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8308C" w:rsidP="0098308C" w:rsidRDefault="0098308C" w14:paraId="629894AE" w14:textId="75C1783C">
      <w:pPr>
        <w:spacing w:after="144"/>
        <w:rPr>
          <w:rFonts w:ascii="Georgia" w:hAnsi="Georgia" w:cs="Arial"/>
          <w:b/>
          <w:color w:val="FF0000"/>
          <w:sz w:val="32"/>
          <w:szCs w:val="28"/>
        </w:rPr>
      </w:pPr>
      <w:r>
        <w:rPr>
          <w:noProof/>
        </w:rPr>
        <w:drawing>
          <wp:anchor distT="0" distB="0" distL="114300" distR="114300" simplePos="0" relativeHeight="251660289" behindDoc="0" locked="0" layoutInCell="1" allowOverlap="1" wp14:anchorId="186B2C8B" wp14:editId="2725F1FF">
            <wp:simplePos x="0" y="0"/>
            <wp:positionH relativeFrom="column">
              <wp:posOffset>4524375</wp:posOffset>
            </wp:positionH>
            <wp:positionV relativeFrom="page">
              <wp:posOffset>1030605</wp:posOffset>
            </wp:positionV>
            <wp:extent cx="1483995" cy="51181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995" cy="511810"/>
                    </a:xfrm>
                    <a:prstGeom prst="rect">
                      <a:avLst/>
                    </a:prstGeom>
                    <a:noFill/>
                  </pic:spPr>
                </pic:pic>
              </a:graphicData>
            </a:graphic>
            <wp14:sizeRelH relativeFrom="page">
              <wp14:pctWidth>0</wp14:pctWidth>
            </wp14:sizeRelH>
            <wp14:sizeRelV relativeFrom="page">
              <wp14:pctHeight>0</wp14:pctHeight>
            </wp14:sizeRelV>
          </wp:anchor>
        </w:drawing>
      </w:r>
      <w:r w:rsidRPr="69644781" w:rsidR="0098308C">
        <w:rPr>
          <w:rFonts w:ascii="Georgia" w:hAnsi="Georgia" w:cs="Arial"/>
          <w:b w:val="1"/>
          <w:bCs w:val="1"/>
          <w:color w:val="FF0000"/>
          <w:sz w:val="32"/>
          <w:szCs w:val="32"/>
        </w:rPr>
        <w:t xml:space="preserve">Template: Contract and Disclosure </w:t>
      </w:r>
      <w:r>
        <w:rPr>
          <w:rFonts w:ascii="Georgia" w:hAnsi="Georgia" w:cs="Arial"/>
          <w:b/>
          <w:color w:val="FF0000"/>
          <w:sz w:val="32"/>
          <w:szCs w:val="28"/>
        </w:rPr>
        <w:br/>
      </w:r>
      <w:r w:rsidRPr="69644781" w:rsidR="0098308C">
        <w:rPr>
          <w:rFonts w:ascii="Georgia" w:hAnsi="Georgia" w:cs="Arial"/>
          <w:b w:val="1"/>
          <w:bCs w:val="1"/>
          <w:color w:val="FF0000"/>
          <w:sz w:val="32"/>
          <w:szCs w:val="32"/>
        </w:rPr>
        <w:t>Checklist for Residential Participants</w:t>
      </w:r>
    </w:p>
    <w:p w:rsidR="0098308C" w:rsidP="0098308C" w:rsidRDefault="0098308C" w14:paraId="128CBC4B" w14:textId="77777777">
      <w:pPr>
        <w:spacing w:after="240"/>
        <w:ind w:right="2970"/>
        <w:rPr>
          <w:rFonts w:ascii="Cambria" w:hAnsi="Cambria" w:cs="Arial"/>
          <w:color w:val="FF0000"/>
          <w:sz w:val="20"/>
          <w:szCs w:val="20"/>
        </w:rPr>
      </w:pPr>
      <w:r>
        <w:rPr>
          <w:rFonts w:ascii="Cambria" w:hAnsi="Cambria" w:cs="Arial"/>
          <w:color w:val="FF0000"/>
          <w:sz w:val="20"/>
          <w:szCs w:val="20"/>
        </w:rPr>
        <w:t xml:space="preserve">Registered Project Managers and subcontractors, partners or affiliates working as agents of Project Managers are authorized to use this Disclosure Checklist template. </w:t>
      </w:r>
    </w:p>
    <w:p w:rsidR="0098308C" w:rsidP="0098308C" w:rsidRDefault="0098308C" w14:paraId="3C203DFF" w14:textId="77777777">
      <w:pPr>
        <w:spacing w:before="144" w:after="144"/>
        <w:rPr>
          <w:rFonts w:ascii="Georgia" w:hAnsi="Georgia" w:cs="Arial"/>
          <w:b/>
          <w:color w:val="FF0000"/>
          <w:sz w:val="24"/>
          <w:szCs w:val="24"/>
        </w:rPr>
      </w:pPr>
      <w:r>
        <w:rPr>
          <w:rFonts w:ascii="Georgia" w:hAnsi="Georgia" w:cs="Arial"/>
          <w:b/>
          <w:color w:val="FF0000"/>
          <w:sz w:val="24"/>
          <w:szCs w:val="24"/>
        </w:rPr>
        <w:t>INSTRUCTIONS:</w:t>
      </w:r>
    </w:p>
    <w:p w:rsidR="0098308C" w:rsidP="0098308C" w:rsidRDefault="0098308C" w14:paraId="3BF734AE" w14:textId="77777777">
      <w:pPr>
        <w:spacing w:before="144" w:after="144"/>
        <w:rPr>
          <w:rFonts w:ascii="Cambria" w:hAnsi="Cambria" w:cs="Arial"/>
          <w:color w:val="FF0000"/>
          <w:sz w:val="20"/>
          <w:szCs w:val="20"/>
        </w:rPr>
      </w:pPr>
      <w:r>
        <w:rPr>
          <w:rFonts w:ascii="Cambria" w:hAnsi="Cambria" w:cs="Arial"/>
          <w:color w:val="FF0000"/>
          <w:sz w:val="20"/>
          <w:szCs w:val="20"/>
        </w:rPr>
        <w:t>Project Managers must use this participation contract template with all residential Participants. A different version of this contract template is available and required for low-income Participants. Project Managers may opt to use this contract template with non-residential Participants.</w:t>
      </w:r>
    </w:p>
    <w:p w:rsidR="0098308C" w:rsidP="0098308C" w:rsidRDefault="0098308C" w14:paraId="15ACD746" w14:textId="77777777">
      <w:pPr>
        <w:spacing w:before="144" w:after="144"/>
        <w:rPr>
          <w:rFonts w:ascii="Cambria" w:hAnsi="Cambria" w:cs="Arial"/>
          <w:color w:val="FF0000"/>
          <w:sz w:val="20"/>
          <w:szCs w:val="20"/>
        </w:rPr>
      </w:pPr>
      <w:r>
        <w:rPr>
          <w:rFonts w:ascii="Cambria" w:hAnsi="Cambria" w:cs="Arial"/>
          <w:color w:val="FF0000"/>
          <w:sz w:val="20"/>
          <w:szCs w:val="20"/>
        </w:rPr>
        <w:t xml:space="preserve">Registered Project Managers and subcontractors, partners or affiliates working as agents of Project Managers are authorized to use this contract template. </w:t>
      </w:r>
    </w:p>
    <w:p w:rsidR="0098308C" w:rsidP="0098308C" w:rsidRDefault="0098308C" w14:paraId="22CB46AA" w14:textId="77777777">
      <w:pPr>
        <w:spacing w:before="144" w:after="144"/>
        <w:rPr>
          <w:rFonts w:ascii="Cambria" w:hAnsi="Cambria" w:cs="Arial"/>
          <w:color w:val="FF0000"/>
          <w:sz w:val="20"/>
          <w:szCs w:val="20"/>
        </w:rPr>
      </w:pPr>
      <w:bookmarkStart w:name="_Hlk14958602" w:id="0"/>
      <w:r>
        <w:rPr>
          <w:rFonts w:ascii="Cambria" w:hAnsi="Cambria" w:cs="Arial"/>
          <w:color w:val="FF0000"/>
          <w:sz w:val="20"/>
          <w:szCs w:val="21"/>
        </w:rPr>
        <w:t>The basic formatting of this contract template must remain as-is and at least a 10-point font must be maintained. The Project Manager may add its logo, if desired.</w:t>
      </w:r>
    </w:p>
    <w:bookmarkEnd w:id="0"/>
    <w:p w:rsidR="0098308C" w:rsidP="0098308C" w:rsidRDefault="0098308C" w14:paraId="6B629E01" w14:textId="77777777">
      <w:pPr>
        <w:pStyle w:val="ListParagraph"/>
        <w:numPr>
          <w:ilvl w:val="0"/>
          <w:numId w:val="15"/>
        </w:numPr>
        <w:spacing w:before="144" w:after="144" w:line="256" w:lineRule="auto"/>
        <w:rPr>
          <w:rFonts w:ascii="Cambria" w:hAnsi="Cambria" w:cs="Arial"/>
          <w:color w:val="FF0000"/>
          <w:sz w:val="20"/>
          <w:szCs w:val="21"/>
        </w:rPr>
      </w:pPr>
      <w:r>
        <w:rPr>
          <w:rFonts w:ascii="Cambria" w:hAnsi="Cambria" w:cs="Arial"/>
          <w:color w:val="FF0000"/>
          <w:sz w:val="20"/>
          <w:szCs w:val="21"/>
        </w:rPr>
        <w:t xml:space="preserve">Text in plain font in this template is unalterable. </w:t>
      </w:r>
    </w:p>
    <w:p w:rsidR="0098308C" w:rsidP="0098308C" w:rsidRDefault="0098308C" w14:paraId="415479AF" w14:textId="77777777">
      <w:pPr>
        <w:pStyle w:val="ListParagraph"/>
        <w:numPr>
          <w:ilvl w:val="0"/>
          <w:numId w:val="15"/>
        </w:numPr>
        <w:spacing w:before="144" w:after="144" w:line="256" w:lineRule="auto"/>
        <w:rPr>
          <w:rFonts w:ascii="Cambria" w:hAnsi="Cambria" w:cs="Arial"/>
          <w:color w:val="FF0000"/>
          <w:sz w:val="20"/>
          <w:szCs w:val="21"/>
        </w:rPr>
      </w:pPr>
      <w:r>
        <w:rPr>
          <w:rFonts w:ascii="Cambria" w:hAnsi="Cambria" w:cs="Arial"/>
          <w:color w:val="FF0000"/>
          <w:sz w:val="20"/>
          <w:szCs w:val="21"/>
        </w:rPr>
        <w:t>Text in</w:t>
      </w:r>
      <w:r>
        <w:rPr>
          <w:rFonts w:ascii="Cambria" w:hAnsi="Cambria" w:cs="Arial"/>
          <w:b/>
          <w:color w:val="FF0000"/>
          <w:sz w:val="20"/>
          <w:szCs w:val="21"/>
        </w:rPr>
        <w:t xml:space="preserve"> [ALL CAPS AND BOLD IN SQUARE BRACKETS] </w:t>
      </w:r>
      <w:r>
        <w:rPr>
          <w:rFonts w:ascii="Cambria" w:hAnsi="Cambria" w:cs="Arial"/>
          <w:color w:val="FF0000"/>
          <w:sz w:val="20"/>
          <w:szCs w:val="21"/>
        </w:rPr>
        <w:t xml:space="preserve">indicates blanks to be filled in when finalizing the contract. </w:t>
      </w:r>
    </w:p>
    <w:p w:rsidR="0098308C" w:rsidP="0098308C" w:rsidRDefault="0098308C" w14:paraId="60CD0903" w14:textId="77777777">
      <w:pPr>
        <w:pStyle w:val="ListParagraph"/>
        <w:numPr>
          <w:ilvl w:val="0"/>
          <w:numId w:val="15"/>
        </w:numPr>
        <w:spacing w:before="144" w:after="144" w:line="256" w:lineRule="auto"/>
        <w:rPr>
          <w:rFonts w:ascii="Cambria" w:hAnsi="Cambria" w:cs="Arial"/>
          <w:color w:val="FF0000"/>
          <w:sz w:val="20"/>
          <w:szCs w:val="21"/>
        </w:rPr>
      </w:pPr>
      <w:r>
        <w:rPr>
          <w:rFonts w:ascii="Cambria" w:hAnsi="Cambria" w:cs="Arial"/>
          <w:color w:val="FF0000"/>
          <w:sz w:val="20"/>
          <w:szCs w:val="21"/>
        </w:rPr>
        <w:t xml:space="preserve">Text in </w:t>
      </w:r>
      <w:r>
        <w:rPr>
          <w:rFonts w:ascii="Cambria" w:hAnsi="Cambria" w:cs="Arial"/>
          <w:b/>
          <w:color w:val="FF0000"/>
          <w:sz w:val="20"/>
          <w:szCs w:val="21"/>
        </w:rPr>
        <w:t xml:space="preserve">{bold in curly brackets} </w:t>
      </w:r>
      <w:r>
        <w:rPr>
          <w:rFonts w:ascii="Cambria" w:hAnsi="Cambria" w:cs="Arial"/>
          <w:color w:val="FF0000"/>
          <w:sz w:val="20"/>
          <w:szCs w:val="21"/>
        </w:rPr>
        <w:t>accompanied by</w:t>
      </w:r>
      <w:r>
        <w:rPr>
          <w:rFonts w:ascii="Cambria" w:hAnsi="Cambria" w:cs="Arial"/>
          <w:b/>
          <w:color w:val="FF0000"/>
          <w:sz w:val="20"/>
          <w:szCs w:val="21"/>
        </w:rPr>
        <w:t xml:space="preserve"> OR</w:t>
      </w:r>
      <w:r>
        <w:rPr>
          <w:rFonts w:ascii="Cambria" w:hAnsi="Cambria" w:cs="Arial"/>
          <w:color w:val="FF0000"/>
          <w:sz w:val="20"/>
          <w:szCs w:val="21"/>
        </w:rPr>
        <w:t xml:space="preserve"> indicates a selection must be made from a set of options. After a selection has been made, the text in </w:t>
      </w:r>
      <w:r>
        <w:rPr>
          <w:rFonts w:ascii="Cambria" w:hAnsi="Cambria" w:cs="Arial"/>
          <w:b/>
          <w:color w:val="FF0000"/>
          <w:sz w:val="20"/>
          <w:szCs w:val="21"/>
        </w:rPr>
        <w:t xml:space="preserve">{bold in curly brackets} </w:t>
      </w:r>
      <w:r>
        <w:rPr>
          <w:rFonts w:ascii="Cambria" w:hAnsi="Cambria" w:cs="Arial"/>
          <w:color w:val="FF0000"/>
          <w:sz w:val="20"/>
          <w:szCs w:val="21"/>
        </w:rPr>
        <w:t xml:space="preserve">that does not apply may be deleted. </w:t>
      </w:r>
    </w:p>
    <w:p w:rsidR="0098308C" w:rsidP="0098308C" w:rsidRDefault="0098308C" w14:paraId="34DF9B25" w14:textId="77777777">
      <w:pPr>
        <w:pStyle w:val="ListParagraph"/>
        <w:numPr>
          <w:ilvl w:val="0"/>
          <w:numId w:val="15"/>
        </w:numPr>
        <w:spacing w:before="144" w:after="144" w:line="256" w:lineRule="auto"/>
        <w:rPr>
          <w:rFonts w:ascii="Cambria" w:hAnsi="Cambria" w:cs="Arial"/>
          <w:color w:val="FF0000"/>
          <w:sz w:val="20"/>
          <w:szCs w:val="21"/>
        </w:rPr>
      </w:pPr>
      <w:r>
        <w:rPr>
          <w:rFonts w:ascii="Cambria" w:hAnsi="Cambria" w:cs="Arial"/>
          <w:color w:val="FF0000"/>
          <w:sz w:val="20"/>
          <w:szCs w:val="20"/>
        </w:rPr>
        <w:t xml:space="preserve">Text in </w:t>
      </w:r>
      <w:r>
        <w:rPr>
          <w:rFonts w:ascii="Cambria" w:hAnsi="Cambria" w:cs="Arial"/>
          <w:b/>
          <w:i/>
          <w:color w:val="FF0000"/>
          <w:sz w:val="20"/>
          <w:szCs w:val="20"/>
        </w:rPr>
        <w:t>bold italics</w:t>
      </w:r>
      <w:r>
        <w:rPr>
          <w:rFonts w:ascii="Cambria" w:hAnsi="Cambria" w:cs="Arial"/>
          <w:color w:val="FF0000"/>
          <w:sz w:val="20"/>
          <w:szCs w:val="20"/>
        </w:rPr>
        <w:t xml:space="preserve"> indicates a mandatory provision the contract must meet or exceed. Guidelines are provided on what must be included.  </w:t>
      </w:r>
    </w:p>
    <w:p w:rsidR="0098308C" w:rsidP="0098308C" w:rsidRDefault="0098308C" w14:paraId="014FB93B" w14:textId="77777777">
      <w:pPr>
        <w:pStyle w:val="ListParagraph"/>
        <w:numPr>
          <w:ilvl w:val="0"/>
          <w:numId w:val="15"/>
        </w:numPr>
        <w:spacing w:before="144" w:after="144" w:line="256" w:lineRule="auto"/>
        <w:rPr>
          <w:rFonts w:ascii="Cambria" w:hAnsi="Cambria" w:cs="Arial"/>
          <w:color w:val="FF0000"/>
          <w:sz w:val="20"/>
          <w:szCs w:val="21"/>
        </w:rPr>
      </w:pPr>
      <w:r>
        <w:rPr>
          <w:rFonts w:ascii="Cambria" w:hAnsi="Cambria" w:cs="Arial"/>
          <w:color w:val="FF0000"/>
          <w:sz w:val="20"/>
          <w:szCs w:val="21"/>
        </w:rPr>
        <w:t xml:space="preserve">Text in </w:t>
      </w:r>
      <w:r>
        <w:rPr>
          <w:rFonts w:ascii="Cambria" w:hAnsi="Cambria" w:cs="Arial"/>
          <w:i/>
          <w:color w:val="FF0000"/>
          <w:sz w:val="20"/>
          <w:szCs w:val="21"/>
        </w:rPr>
        <w:t>italics</w:t>
      </w:r>
      <w:r>
        <w:rPr>
          <w:rFonts w:ascii="Cambria" w:hAnsi="Cambria" w:cs="Arial"/>
          <w:color w:val="FF0000"/>
          <w:sz w:val="20"/>
          <w:szCs w:val="21"/>
        </w:rPr>
        <w:t xml:space="preserve"> is purely instructional and may be deleted. </w:t>
      </w:r>
    </w:p>
    <w:p w:rsidR="0098308C" w:rsidP="0098308C" w:rsidRDefault="0098308C" w14:paraId="6A81B74A" w14:textId="77777777">
      <w:pPr>
        <w:spacing w:after="0" w:line="240" w:lineRule="auto"/>
        <w:rPr>
          <w:rFonts w:ascii="Cambria" w:hAnsi="Cambria" w:cs="Times New Roman"/>
          <w:color w:val="FF0000"/>
          <w:sz w:val="20"/>
          <w:szCs w:val="20"/>
        </w:rPr>
      </w:pPr>
      <w:r>
        <w:rPr>
          <w:rFonts w:ascii="Cambria" w:hAnsi="Cambria" w:cs="Arial"/>
          <w:color w:val="FF0000"/>
          <w:sz w:val="20"/>
          <w:szCs w:val="20"/>
        </w:rPr>
        <w:t>When preparing this form for a Participant, these instructions should be deleted. This</w:t>
      </w:r>
      <w:r>
        <w:rPr>
          <w:rFonts w:ascii="Cambria" w:hAnsi="Cambria"/>
          <w:color w:val="FF0000"/>
          <w:sz w:val="20"/>
          <w:szCs w:val="20"/>
        </w:rPr>
        <w:t xml:space="preserve"> </w:t>
      </w:r>
      <w:r>
        <w:rPr>
          <w:rFonts w:ascii="Cambria" w:hAnsi="Cambria" w:cs="Arial"/>
          <w:color w:val="FF0000"/>
          <w:sz w:val="20"/>
          <w:szCs w:val="20"/>
        </w:rPr>
        <w:t xml:space="preserve">Contract and Disclosure Checklist must be completed and provided to the customer in a language they can understand. </w:t>
      </w:r>
      <w:bookmarkStart w:name="_Hlk12981512" w:id="1"/>
      <w:r>
        <w:rPr>
          <w:rFonts w:ascii="Cambria" w:hAnsi="Cambria" w:cs="Arial"/>
          <w:color w:val="FF0000"/>
          <w:sz w:val="20"/>
          <w:szCs w:val="20"/>
        </w:rPr>
        <w:t xml:space="preserve">Spanish and Russian language versions of this template are available in the Resources section of the Program website at </w:t>
      </w:r>
      <w:hyperlink w:history="1" r:id="rId12">
        <w:r>
          <w:rPr>
            <w:rStyle w:val="Hyperlink"/>
            <w:rFonts w:ascii="Cambria" w:hAnsi="Cambria" w:cs="Arial"/>
            <w:color w:val="FF0000"/>
            <w:sz w:val="20"/>
            <w:szCs w:val="20"/>
          </w:rPr>
          <w:t>oregoncsp.org.</w:t>
        </w:r>
      </w:hyperlink>
      <w:bookmarkEnd w:id="1"/>
    </w:p>
    <w:p w:rsidRPr="00187FDF" w:rsidR="000044C4" w:rsidP="00C42567" w:rsidRDefault="00E80AD4" w14:paraId="728459AD" w14:textId="2174017A">
      <w:pPr>
        <w:spacing w:before="144" w:after="144"/>
        <w:rPr>
          <w:rFonts w:ascii="Arial" w:hAnsi="Cambria" w:cs="Times New Roman"/>
          <w:color w:val="FF0000"/>
          <w:sz w:val="20"/>
          <w:szCs w:val="20"/>
        </w:rPr>
      </w:pPr>
      <w:r>
        <w:rPr>
          <w:rFonts w:ascii="Arial" w:hAnsi="Georgia"/>
          <w:noProof/>
          <w:color w:val="FF0000"/>
          <w:sz w:val="24"/>
        </w:rPr>
        <w:drawing>
          <wp:anchor distT="0" distB="0" distL="114300" distR="114300" simplePos="0" relativeHeight="251658241" behindDoc="0" locked="0" layoutInCell="1" allowOverlap="1" wp14:anchorId="6B289024" wp14:editId="1B244DBF">
            <wp:simplePos x="0" y="0"/>
            <wp:positionH relativeFrom="column">
              <wp:posOffset>4524375</wp:posOffset>
            </wp:positionH>
            <wp:positionV relativeFrom="page">
              <wp:posOffset>1030897</wp:posOffset>
            </wp:positionV>
            <wp:extent cx="1483977" cy="51178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Compact_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14:sizeRelH relativeFrom="page">
              <wp14:pctWidth>0</wp14:pctWidth>
            </wp14:sizeRelH>
            <wp14:sizeRelV relativeFrom="page">
              <wp14:pctHeight>0</wp14:pctHeight>
            </wp14:sizeRelV>
          </wp:anchor>
        </w:drawing>
      </w:r>
      <w:r w:rsidRPr="69644781" w:rsidR="00E80AD4">
        <w:rPr>
          <w:rFonts w:ascii="Arial" w:hAnsi="Georgia"/>
          <w:b w:val="1"/>
          <w:bCs w:val="1"/>
          <w:color w:val="FF0000"/>
          <w:sz w:val="32"/>
          <w:szCs w:val="32"/>
        </w:rPr>
        <w:t xml:space="preserve"> </w:t>
      </w:r>
      <w:bookmarkStart w:name="_Hlk14958375" w:id="2"/>
      <w:bookmarkStart w:name="_GoBack" w:id="3"/>
      <w:bookmarkEnd w:id="3"/>
    </w:p>
    <w:bookmarkEnd w:id="2"/>
    <w:p w:rsidRPr="00DA03CF" w:rsidR="000044C4" w:rsidP="00DA03CF" w:rsidRDefault="000044C4" w14:paraId="2836320E" w14:textId="3EE32F28">
      <w:pPr>
        <w:pBdr>
          <w:bottom w:val="single" w:color="auto" w:sz="4" w:space="1"/>
        </w:pBdr>
        <w:spacing w:before="144" w:after="144"/>
        <w:jc w:val="center"/>
        <w:rPr>
          <w:rFonts w:ascii="Georgia" w:hAnsi="Georgia" w:cs="Arial"/>
          <w:b/>
          <w:sz w:val="24"/>
          <w:szCs w:val="28"/>
        </w:rPr>
      </w:pPr>
    </w:p>
    <w:p w:rsidRPr="00DA03CF" w:rsidR="008D67F9" w:rsidP="00A94424" w:rsidRDefault="008D67F9" w14:paraId="136C7CB8" w14:textId="5B2653F4">
      <w:pPr>
        <w:spacing w:before="360" w:after="240"/>
        <w:jc w:val="center"/>
        <w:rPr>
          <w:rFonts w:ascii="Arial" w:hAnsi="Georgia" w:cs="Arial"/>
          <w:b/>
          <w:sz w:val="28"/>
          <w:szCs w:val="32"/>
        </w:rPr>
      </w:pPr>
      <w:r>
        <w:rPr>
          <w:rFonts w:ascii="Arial" w:hAnsi="Georgia"/>
          <w:b/>
          <w:sz w:val="28"/>
          <w:szCs w:val="32"/>
        </w:rPr>
        <w:t>H</w:t>
      </w:r>
      <w:r>
        <w:rPr>
          <w:rFonts w:ascii="Arial" w:hAnsi="Georgia"/>
          <w:b/>
          <w:sz w:val="28"/>
          <w:szCs w:val="32"/>
        </w:rPr>
        <w:t>ợ</w:t>
      </w:r>
      <w:r>
        <w:rPr>
          <w:rFonts w:ascii="Arial" w:hAnsi="Georgia"/>
          <w:b/>
          <w:sz w:val="28"/>
          <w:szCs w:val="32"/>
        </w:rPr>
        <w:t xml:space="preserve">p </w:t>
      </w:r>
      <w:r>
        <w:rPr>
          <w:rFonts w:ascii="Arial" w:hAnsi="Georgia"/>
          <w:b/>
          <w:sz w:val="28"/>
          <w:szCs w:val="32"/>
        </w:rPr>
        <w:t>đồ</w:t>
      </w:r>
      <w:r>
        <w:rPr>
          <w:rFonts w:ascii="Arial" w:hAnsi="Georgia"/>
          <w:b/>
          <w:sz w:val="28"/>
          <w:szCs w:val="32"/>
        </w:rPr>
        <w:t>ng v</w:t>
      </w:r>
      <w:r>
        <w:rPr>
          <w:rFonts w:ascii="Arial" w:hAnsi="Georgia"/>
          <w:b/>
          <w:sz w:val="28"/>
          <w:szCs w:val="32"/>
        </w:rPr>
        <w:t>à</w:t>
      </w:r>
      <w:r>
        <w:rPr>
          <w:rFonts w:ascii="Arial" w:hAnsi="Georgia"/>
          <w:b/>
          <w:sz w:val="28"/>
          <w:szCs w:val="32"/>
        </w:rPr>
        <w:t xml:space="preserve"> Danh S</w:t>
      </w:r>
      <w:r>
        <w:rPr>
          <w:rFonts w:ascii="Arial" w:hAnsi="Georgia"/>
          <w:b/>
          <w:sz w:val="28"/>
          <w:szCs w:val="32"/>
        </w:rPr>
        <w:t>á</w:t>
      </w:r>
      <w:r>
        <w:rPr>
          <w:rFonts w:ascii="Arial" w:hAnsi="Georgia"/>
          <w:b/>
          <w:sz w:val="28"/>
          <w:szCs w:val="32"/>
        </w:rPr>
        <w:t>ch Ki</w:t>
      </w:r>
      <w:r>
        <w:rPr>
          <w:rFonts w:ascii="Arial" w:hAnsi="Georgia"/>
          <w:b/>
          <w:sz w:val="28"/>
          <w:szCs w:val="32"/>
        </w:rPr>
        <w:t>ể</w:t>
      </w:r>
      <w:r>
        <w:rPr>
          <w:rFonts w:ascii="Arial" w:hAnsi="Georgia"/>
          <w:b/>
          <w:sz w:val="28"/>
          <w:szCs w:val="32"/>
        </w:rPr>
        <w:t>m Tra Th</w:t>
      </w:r>
      <w:r>
        <w:rPr>
          <w:rFonts w:ascii="Arial" w:hAnsi="Georgia"/>
          <w:b/>
          <w:sz w:val="28"/>
          <w:szCs w:val="32"/>
        </w:rPr>
        <w:t>ô</w:t>
      </w:r>
      <w:r>
        <w:rPr>
          <w:rFonts w:ascii="Arial" w:hAnsi="Georgia"/>
          <w:b/>
          <w:sz w:val="28"/>
          <w:szCs w:val="32"/>
        </w:rPr>
        <w:t>ng Tin C</w:t>
      </w:r>
      <w:r>
        <w:rPr>
          <w:rFonts w:ascii="Arial" w:hAnsi="Georgia"/>
          <w:b/>
          <w:sz w:val="28"/>
          <w:szCs w:val="32"/>
        </w:rPr>
        <w:t>ầ</w:t>
      </w:r>
      <w:r>
        <w:rPr>
          <w:rFonts w:ascii="Arial" w:hAnsi="Georgia"/>
          <w:b/>
          <w:sz w:val="28"/>
          <w:szCs w:val="32"/>
        </w:rPr>
        <w:t>n Ti</w:t>
      </w:r>
      <w:r>
        <w:rPr>
          <w:rFonts w:ascii="Arial" w:hAnsi="Georgia"/>
          <w:b/>
          <w:sz w:val="28"/>
          <w:szCs w:val="32"/>
        </w:rPr>
        <w:t>ế</w:t>
      </w:r>
      <w:r>
        <w:rPr>
          <w:rFonts w:ascii="Arial" w:hAnsi="Georgia"/>
          <w:b/>
          <w:sz w:val="28"/>
          <w:szCs w:val="32"/>
        </w:rPr>
        <w:t>t L</w:t>
      </w:r>
      <w:r>
        <w:rPr>
          <w:rFonts w:ascii="Arial" w:hAnsi="Georgia"/>
          <w:b/>
          <w:sz w:val="28"/>
          <w:szCs w:val="32"/>
        </w:rPr>
        <w:t>ộ</w:t>
      </w:r>
      <w:r>
        <w:rPr>
          <w:rFonts w:ascii="Arial" w:hAnsi="Georgia"/>
          <w:b/>
          <w:sz w:val="28"/>
          <w:szCs w:val="32"/>
        </w:rPr>
        <w:t xml:space="preserve"> c</w:t>
      </w:r>
      <w:r>
        <w:rPr>
          <w:rFonts w:ascii="Arial" w:hAnsi="Georgia"/>
          <w:b/>
          <w:sz w:val="28"/>
          <w:szCs w:val="32"/>
        </w:rPr>
        <w:t>ủ</w:t>
      </w:r>
      <w:r>
        <w:rPr>
          <w:rFonts w:ascii="Arial" w:hAnsi="Georgia"/>
          <w:b/>
          <w:sz w:val="28"/>
          <w:szCs w:val="32"/>
        </w:rPr>
        <w:t>a Ch</w:t>
      </w:r>
      <w:r>
        <w:rPr>
          <w:rFonts w:ascii="Arial" w:hAnsi="Georgia"/>
          <w:b/>
          <w:sz w:val="28"/>
          <w:szCs w:val="32"/>
        </w:rPr>
        <w:t>ươ</w:t>
      </w:r>
      <w:r>
        <w:rPr>
          <w:rFonts w:ascii="Arial" w:hAnsi="Georgia"/>
          <w:b/>
          <w:sz w:val="28"/>
          <w:szCs w:val="32"/>
        </w:rPr>
        <w:t>ng tr</w:t>
      </w:r>
      <w:r>
        <w:rPr>
          <w:rFonts w:ascii="Arial" w:hAnsi="Georgia"/>
          <w:b/>
          <w:sz w:val="28"/>
          <w:szCs w:val="32"/>
        </w:rPr>
        <w:t>ì</w:t>
      </w:r>
      <w:r>
        <w:rPr>
          <w:rFonts w:ascii="Arial" w:hAnsi="Georgia"/>
          <w:b/>
          <w:sz w:val="28"/>
          <w:szCs w:val="32"/>
        </w:rPr>
        <w:t>nh N</w:t>
      </w:r>
      <w:r>
        <w:rPr>
          <w:rFonts w:ascii="Arial" w:hAnsi="Georgia"/>
          <w:b/>
          <w:sz w:val="28"/>
          <w:szCs w:val="32"/>
        </w:rPr>
        <w:t>ă</w:t>
      </w:r>
      <w:r>
        <w:rPr>
          <w:rFonts w:ascii="Arial" w:hAnsi="Georgia"/>
          <w:b/>
          <w:sz w:val="28"/>
          <w:szCs w:val="32"/>
        </w:rPr>
        <w:t>ng L</w:t>
      </w:r>
      <w:r>
        <w:rPr>
          <w:rFonts w:ascii="Arial" w:hAnsi="Georgia"/>
          <w:b/>
          <w:sz w:val="28"/>
          <w:szCs w:val="32"/>
        </w:rPr>
        <w:t>ượ</w:t>
      </w:r>
      <w:r>
        <w:rPr>
          <w:rFonts w:ascii="Arial" w:hAnsi="Georgia"/>
          <w:b/>
          <w:sz w:val="28"/>
          <w:szCs w:val="32"/>
        </w:rPr>
        <w:t>ng M</w:t>
      </w:r>
      <w:r>
        <w:rPr>
          <w:rFonts w:ascii="Arial" w:hAnsi="Georgia"/>
          <w:b/>
          <w:sz w:val="28"/>
          <w:szCs w:val="32"/>
        </w:rPr>
        <w:t>ặ</w:t>
      </w:r>
      <w:r>
        <w:rPr>
          <w:rFonts w:ascii="Arial" w:hAnsi="Georgia"/>
          <w:b/>
          <w:sz w:val="28"/>
          <w:szCs w:val="32"/>
        </w:rPr>
        <w:t>t Tr</w:t>
      </w:r>
      <w:r>
        <w:rPr>
          <w:rFonts w:ascii="Arial" w:hAnsi="Georgia"/>
          <w:b/>
          <w:sz w:val="28"/>
          <w:szCs w:val="32"/>
        </w:rPr>
        <w:t>ờ</w:t>
      </w:r>
      <w:r>
        <w:rPr>
          <w:rFonts w:ascii="Arial" w:hAnsi="Georgia"/>
          <w:b/>
          <w:sz w:val="28"/>
          <w:szCs w:val="32"/>
        </w:rPr>
        <w:t>i C</w:t>
      </w:r>
      <w:r>
        <w:rPr>
          <w:rFonts w:ascii="Arial" w:hAnsi="Georgia"/>
          <w:b/>
          <w:sz w:val="28"/>
          <w:szCs w:val="32"/>
        </w:rPr>
        <w:t>ộ</w:t>
      </w:r>
      <w:r>
        <w:rPr>
          <w:rFonts w:ascii="Arial" w:hAnsi="Georgia"/>
          <w:b/>
          <w:sz w:val="28"/>
          <w:szCs w:val="32"/>
        </w:rPr>
        <w:t xml:space="preserve">ng </w:t>
      </w:r>
      <w:r>
        <w:rPr>
          <w:rFonts w:ascii="Arial" w:hAnsi="Georgia"/>
          <w:b/>
          <w:sz w:val="28"/>
          <w:szCs w:val="32"/>
        </w:rPr>
        <w:t>Đồ</w:t>
      </w:r>
      <w:r>
        <w:rPr>
          <w:rFonts w:ascii="Arial" w:hAnsi="Georgia"/>
          <w:b/>
          <w:sz w:val="28"/>
          <w:szCs w:val="32"/>
        </w:rPr>
        <w:t xml:space="preserve">ng Oregon </w:t>
      </w:r>
    </w:p>
    <w:p w:rsidRPr="006B7515" w:rsidR="008D67F9" w:rsidP="007F56DB" w:rsidRDefault="008D67F9" w14:paraId="43F957B4" w14:textId="011FC7E5">
      <w:pPr>
        <w:spacing w:before="144" w:after="144"/>
        <w:rPr>
          <w:rFonts w:ascii="Arial" w:hAnsi="Cambria" w:cs="Arial"/>
          <w:sz w:val="18"/>
          <w:szCs w:val="18"/>
        </w:rPr>
      </w:pPr>
      <w:r w:rsidRPr="006B7515">
        <w:rPr>
          <w:rFonts w:ascii="Arial" w:hAnsi="Cambria"/>
          <w:sz w:val="18"/>
          <w:szCs w:val="18"/>
        </w:rPr>
        <w:t>M</w:t>
      </w:r>
      <w:r w:rsidRPr="006B7515">
        <w:rPr>
          <w:rFonts w:ascii="Arial" w:hAnsi="Cambria"/>
          <w:sz w:val="18"/>
          <w:szCs w:val="18"/>
        </w:rPr>
        <w:t>ộ</w:t>
      </w:r>
      <w:r w:rsidRPr="006B7515">
        <w:rPr>
          <w:rFonts w:ascii="Arial" w:hAnsi="Cambria"/>
          <w:sz w:val="18"/>
          <w:szCs w:val="18"/>
        </w:rPr>
        <w:t>t s</w:t>
      </w:r>
      <w:r w:rsidRPr="006B7515">
        <w:rPr>
          <w:rFonts w:ascii="Arial" w:hAnsi="Cambria"/>
          <w:sz w:val="18"/>
          <w:szCs w:val="18"/>
        </w:rPr>
        <w:t>ố</w:t>
      </w:r>
      <w:r w:rsidRPr="006B7515">
        <w:rPr>
          <w:rFonts w:ascii="Arial" w:hAnsi="Cambria"/>
          <w:sz w:val="18"/>
          <w:szCs w:val="18"/>
        </w:rPr>
        <w:t xml:space="preserve"> trang </w:t>
      </w:r>
      <w:r w:rsidRPr="006B7515">
        <w:rPr>
          <w:rFonts w:ascii="Arial" w:hAnsi="Cambria"/>
          <w:sz w:val="18"/>
          <w:szCs w:val="18"/>
        </w:rPr>
        <w:t>đầ</w:t>
      </w:r>
      <w:r w:rsidRPr="006B7515">
        <w:rPr>
          <w:rFonts w:ascii="Arial" w:hAnsi="Cambria"/>
          <w:sz w:val="18"/>
          <w:szCs w:val="18"/>
        </w:rPr>
        <w:t>u c</w:t>
      </w:r>
      <w:r w:rsidRPr="006B7515">
        <w:rPr>
          <w:rFonts w:ascii="Arial" w:hAnsi="Cambria"/>
          <w:sz w:val="18"/>
          <w:szCs w:val="18"/>
        </w:rPr>
        <w:t>ủ</w:t>
      </w:r>
      <w:r w:rsidRPr="006B7515">
        <w:rPr>
          <w:rFonts w:ascii="Arial" w:hAnsi="Cambria"/>
          <w:sz w:val="18"/>
          <w:szCs w:val="18"/>
        </w:rPr>
        <w:t>a t</w:t>
      </w:r>
      <w:r w:rsidRPr="006B7515">
        <w:rPr>
          <w:rFonts w:ascii="Arial" w:hAnsi="Cambria"/>
          <w:sz w:val="18"/>
          <w:szCs w:val="18"/>
        </w:rPr>
        <w:t>à</w:t>
      </w:r>
      <w:r w:rsidRPr="006B7515">
        <w:rPr>
          <w:rFonts w:ascii="Arial" w:hAnsi="Cambria"/>
          <w:sz w:val="18"/>
          <w:szCs w:val="18"/>
        </w:rPr>
        <w:t>i li</w:t>
      </w:r>
      <w:r w:rsidRPr="006B7515">
        <w:rPr>
          <w:rFonts w:ascii="Arial" w:hAnsi="Cambria"/>
          <w:sz w:val="18"/>
          <w:szCs w:val="18"/>
        </w:rPr>
        <w:t>ệ</w:t>
      </w:r>
      <w:r w:rsidRPr="006B7515">
        <w:rPr>
          <w:rFonts w:ascii="Arial" w:hAnsi="Cambria"/>
          <w:sz w:val="18"/>
          <w:szCs w:val="18"/>
        </w:rPr>
        <w:t>u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 xml:space="preserve">y </w:t>
      </w:r>
      <w:r w:rsidRPr="006B7515">
        <w:rPr>
          <w:rFonts w:ascii="Arial" w:hAnsi="Cambria"/>
          <w:sz w:val="18"/>
          <w:szCs w:val="18"/>
        </w:rPr>
        <w:t>đượ</w:t>
      </w:r>
      <w:r w:rsidRPr="006B7515">
        <w:rPr>
          <w:rFonts w:ascii="Arial" w:hAnsi="Cambria"/>
          <w:sz w:val="18"/>
          <w:szCs w:val="18"/>
        </w:rPr>
        <w:t xml:space="preserve">c </w:t>
      </w:r>
      <w:r w:rsidRPr="006B7515">
        <w:rPr>
          <w:rFonts w:ascii="Arial" w:hAnsi="Cambria"/>
          <w:sz w:val="18"/>
          <w:szCs w:val="18"/>
        </w:rPr>
        <w:t>đề</w:t>
      </w:r>
      <w:r w:rsidRPr="006B7515">
        <w:rPr>
          <w:rFonts w:ascii="Arial" w:hAnsi="Cambria"/>
          <w:sz w:val="18"/>
          <w:szCs w:val="18"/>
        </w:rPr>
        <w:t xml:space="preserve"> c</w:t>
      </w:r>
      <w:r w:rsidRPr="006B7515">
        <w:rPr>
          <w:rFonts w:ascii="Arial" w:hAnsi="Cambria"/>
          <w:sz w:val="18"/>
          <w:szCs w:val="18"/>
        </w:rPr>
        <w:t>ậ</w:t>
      </w:r>
      <w:r w:rsidRPr="006B7515">
        <w:rPr>
          <w:rFonts w:ascii="Arial" w:hAnsi="Cambria"/>
          <w:sz w:val="18"/>
          <w:szCs w:val="18"/>
        </w:rPr>
        <w:t xml:space="preserve">p </w:t>
      </w:r>
      <w:r w:rsidRPr="006B7515">
        <w:rPr>
          <w:rFonts w:ascii="Arial" w:hAnsi="Cambria"/>
          <w:sz w:val="18"/>
          <w:szCs w:val="18"/>
        </w:rPr>
        <w:t>đế</w:t>
      </w:r>
      <w:r w:rsidRPr="006B7515">
        <w:rPr>
          <w:rFonts w:ascii="Arial" w:hAnsi="Cambria"/>
          <w:sz w:val="18"/>
          <w:szCs w:val="18"/>
        </w:rPr>
        <w:t>n nh</w:t>
      </w:r>
      <w:r w:rsidRPr="006B7515">
        <w:rPr>
          <w:rFonts w:ascii="Arial" w:hAnsi="Cambria"/>
          <w:sz w:val="18"/>
          <w:szCs w:val="18"/>
        </w:rPr>
        <w:t>ư</w:t>
      </w:r>
      <w:r w:rsidRPr="006B7515">
        <w:rPr>
          <w:rFonts w:ascii="Arial" w:hAnsi="Cambria"/>
          <w:sz w:val="18"/>
          <w:szCs w:val="18"/>
        </w:rPr>
        <w:t xml:space="preserve"> l</w:t>
      </w:r>
      <w:r w:rsidRPr="006B7515">
        <w:rPr>
          <w:rFonts w:ascii="Arial" w:hAnsi="Cambria"/>
          <w:sz w:val="18"/>
          <w:szCs w:val="18"/>
        </w:rPr>
        <w:t>à</w:t>
      </w:r>
      <w:r w:rsidRPr="006B7515">
        <w:rPr>
          <w:rFonts w:ascii="Arial" w:hAnsi="Cambria"/>
          <w:sz w:val="18"/>
          <w:szCs w:val="18"/>
        </w:rPr>
        <w:t xml:space="preserve"> Danh S</w:t>
      </w:r>
      <w:r w:rsidRPr="006B7515">
        <w:rPr>
          <w:rFonts w:ascii="Arial" w:hAnsi="Cambria"/>
          <w:sz w:val="18"/>
          <w:szCs w:val="18"/>
        </w:rPr>
        <w:t>á</w:t>
      </w:r>
      <w:r w:rsidRPr="006B7515">
        <w:rPr>
          <w:rFonts w:ascii="Arial" w:hAnsi="Cambria"/>
          <w:sz w:val="18"/>
          <w:szCs w:val="18"/>
        </w:rPr>
        <w:t>ch Ki</w:t>
      </w:r>
      <w:r w:rsidRPr="006B7515">
        <w:rPr>
          <w:rFonts w:ascii="Arial" w:hAnsi="Cambria"/>
          <w:sz w:val="18"/>
          <w:szCs w:val="18"/>
        </w:rPr>
        <w:t>ể</w:t>
      </w:r>
      <w:r w:rsidRPr="006B7515">
        <w:rPr>
          <w:rFonts w:ascii="Arial" w:hAnsi="Cambria"/>
          <w:sz w:val="18"/>
          <w:szCs w:val="18"/>
        </w:rPr>
        <w:t>m Tra Th</w:t>
      </w:r>
      <w:r w:rsidRPr="006B7515">
        <w:rPr>
          <w:rFonts w:ascii="Arial" w:hAnsi="Cambria"/>
          <w:sz w:val="18"/>
          <w:szCs w:val="18"/>
        </w:rPr>
        <w:t>ô</w:t>
      </w:r>
      <w:r w:rsidRPr="006B7515">
        <w:rPr>
          <w:rFonts w:ascii="Arial" w:hAnsi="Cambria"/>
          <w:sz w:val="18"/>
          <w:szCs w:val="18"/>
        </w:rPr>
        <w:t>ng Tin C</w:t>
      </w:r>
      <w:r w:rsidRPr="006B7515">
        <w:rPr>
          <w:rFonts w:ascii="Arial" w:hAnsi="Cambria"/>
          <w:sz w:val="18"/>
          <w:szCs w:val="18"/>
        </w:rPr>
        <w:t>ầ</w:t>
      </w:r>
      <w:r w:rsidRPr="006B7515">
        <w:rPr>
          <w:rFonts w:ascii="Arial" w:hAnsi="Cambria"/>
          <w:sz w:val="18"/>
          <w:szCs w:val="18"/>
        </w:rPr>
        <w:t>n Ti</w:t>
      </w:r>
      <w:r w:rsidRPr="006B7515">
        <w:rPr>
          <w:rFonts w:ascii="Arial" w:hAnsi="Cambria"/>
          <w:sz w:val="18"/>
          <w:szCs w:val="18"/>
        </w:rPr>
        <w:t>ế</w:t>
      </w:r>
      <w:r w:rsidRPr="006B7515">
        <w:rPr>
          <w:rFonts w:ascii="Arial" w:hAnsi="Cambria"/>
          <w:sz w:val="18"/>
          <w:szCs w:val="18"/>
        </w:rPr>
        <w:t>t L</w:t>
      </w:r>
      <w:r w:rsidRPr="006B7515">
        <w:rPr>
          <w:rFonts w:ascii="Arial" w:hAnsi="Cambria"/>
          <w:sz w:val="18"/>
          <w:szCs w:val="18"/>
        </w:rPr>
        <w:t>ộ</w:t>
      </w:r>
      <w:r w:rsidRPr="006B7515">
        <w:rPr>
          <w:rFonts w:ascii="Arial" w:hAnsi="Cambria"/>
          <w:sz w:val="18"/>
          <w:szCs w:val="18"/>
        </w:rPr>
        <w:t>. Danh S</w:t>
      </w:r>
      <w:r w:rsidRPr="006B7515">
        <w:rPr>
          <w:rFonts w:ascii="Arial" w:hAnsi="Cambria"/>
          <w:sz w:val="18"/>
          <w:szCs w:val="18"/>
        </w:rPr>
        <w:t>á</w:t>
      </w:r>
      <w:r w:rsidRPr="006B7515">
        <w:rPr>
          <w:rFonts w:ascii="Arial" w:hAnsi="Cambria"/>
          <w:sz w:val="18"/>
          <w:szCs w:val="18"/>
        </w:rPr>
        <w:t>ch Ki</w:t>
      </w:r>
      <w:r w:rsidRPr="006B7515">
        <w:rPr>
          <w:rFonts w:ascii="Arial" w:hAnsi="Cambria"/>
          <w:sz w:val="18"/>
          <w:szCs w:val="18"/>
        </w:rPr>
        <w:t>ể</w:t>
      </w:r>
      <w:r w:rsidRPr="006B7515">
        <w:rPr>
          <w:rFonts w:ascii="Arial" w:hAnsi="Cambria"/>
          <w:sz w:val="18"/>
          <w:szCs w:val="18"/>
        </w:rPr>
        <w:t>m Tra Th</w:t>
      </w:r>
      <w:r w:rsidRPr="006B7515">
        <w:rPr>
          <w:rFonts w:ascii="Arial" w:hAnsi="Cambria"/>
          <w:sz w:val="18"/>
          <w:szCs w:val="18"/>
        </w:rPr>
        <w:t>ô</w:t>
      </w:r>
      <w:r w:rsidRPr="006B7515">
        <w:rPr>
          <w:rFonts w:ascii="Arial" w:hAnsi="Cambria"/>
          <w:sz w:val="18"/>
          <w:szCs w:val="18"/>
        </w:rPr>
        <w:t>ng Tin C</w:t>
      </w:r>
      <w:r w:rsidRPr="006B7515">
        <w:rPr>
          <w:rFonts w:ascii="Arial" w:hAnsi="Cambria"/>
          <w:sz w:val="18"/>
          <w:szCs w:val="18"/>
        </w:rPr>
        <w:t>ầ</w:t>
      </w:r>
      <w:r w:rsidRPr="006B7515">
        <w:rPr>
          <w:rFonts w:ascii="Arial" w:hAnsi="Cambria"/>
          <w:sz w:val="18"/>
          <w:szCs w:val="18"/>
        </w:rPr>
        <w:t>n Ti</w:t>
      </w:r>
      <w:r w:rsidRPr="006B7515">
        <w:rPr>
          <w:rFonts w:ascii="Arial" w:hAnsi="Cambria"/>
          <w:sz w:val="18"/>
          <w:szCs w:val="18"/>
        </w:rPr>
        <w:t>ế</w:t>
      </w:r>
      <w:r w:rsidRPr="006B7515">
        <w:rPr>
          <w:rFonts w:ascii="Arial" w:hAnsi="Cambria"/>
          <w:sz w:val="18"/>
          <w:szCs w:val="18"/>
        </w:rPr>
        <w:t>t L</w:t>
      </w:r>
      <w:r w:rsidRPr="006B7515">
        <w:rPr>
          <w:rFonts w:ascii="Arial" w:hAnsi="Cambria"/>
          <w:sz w:val="18"/>
          <w:szCs w:val="18"/>
        </w:rPr>
        <w:t>ộ</w:t>
      </w:r>
      <w:r w:rsidRPr="006B7515">
        <w:rPr>
          <w:rFonts w:ascii="Arial" w:hAnsi="Cambria"/>
          <w:sz w:val="18"/>
          <w:szCs w:val="18"/>
        </w:rPr>
        <w:t xml:space="preserve"> n</w:t>
      </w:r>
      <w:r w:rsidRPr="006B7515">
        <w:rPr>
          <w:rFonts w:ascii="Arial" w:hAnsi="Cambria"/>
          <w:sz w:val="18"/>
          <w:szCs w:val="18"/>
        </w:rPr>
        <w:t>à</w:t>
      </w:r>
      <w:r w:rsidRPr="006B7515">
        <w:rPr>
          <w:rFonts w:ascii="Arial" w:hAnsi="Cambria"/>
          <w:sz w:val="18"/>
          <w:szCs w:val="18"/>
        </w:rPr>
        <w:t>y m</w:t>
      </w:r>
      <w:r w:rsidRPr="006B7515">
        <w:rPr>
          <w:rFonts w:ascii="Arial" w:hAnsi="Cambria"/>
          <w:sz w:val="18"/>
          <w:szCs w:val="18"/>
        </w:rPr>
        <w:t>ô</w:t>
      </w:r>
      <w:r w:rsidRPr="006B7515">
        <w:rPr>
          <w:rFonts w:ascii="Arial" w:hAnsi="Cambria"/>
          <w:sz w:val="18"/>
          <w:szCs w:val="18"/>
        </w:rPr>
        <w:t xml:space="preserve"> t</w:t>
      </w:r>
      <w:r w:rsidRPr="006B7515">
        <w:rPr>
          <w:rFonts w:ascii="Arial" w:hAnsi="Cambria"/>
          <w:sz w:val="18"/>
          <w:szCs w:val="18"/>
        </w:rPr>
        <w:t>ả</w:t>
      </w:r>
      <w:r w:rsidRPr="006B7515">
        <w:rPr>
          <w:rFonts w:ascii="Arial" w:hAnsi="Cambria"/>
          <w:sz w:val="18"/>
          <w:szCs w:val="18"/>
        </w:rPr>
        <w:t xml:space="preserve"> nh</w:t>
      </w:r>
      <w:r w:rsidRPr="006B7515">
        <w:rPr>
          <w:rFonts w:ascii="Arial" w:hAnsi="Cambria"/>
          <w:sz w:val="18"/>
          <w:szCs w:val="18"/>
        </w:rPr>
        <w:t>ữ</w:t>
      </w:r>
      <w:r w:rsidRPr="006B7515">
        <w:rPr>
          <w:rFonts w:ascii="Arial" w:hAnsi="Cambria"/>
          <w:sz w:val="18"/>
          <w:szCs w:val="18"/>
        </w:rPr>
        <w:t>ng th</w:t>
      </w:r>
      <w:r w:rsidRPr="006B7515">
        <w:rPr>
          <w:rFonts w:ascii="Arial" w:hAnsi="Cambria"/>
          <w:sz w:val="18"/>
          <w:szCs w:val="18"/>
        </w:rPr>
        <w:t>ô</w:t>
      </w:r>
      <w:r w:rsidRPr="006B7515">
        <w:rPr>
          <w:rFonts w:ascii="Arial" w:hAnsi="Cambria"/>
          <w:sz w:val="18"/>
          <w:szCs w:val="18"/>
        </w:rPr>
        <w:t>ng tin ch</w:t>
      </w:r>
      <w:r w:rsidRPr="006B7515">
        <w:rPr>
          <w:rFonts w:ascii="Arial" w:hAnsi="Cambria"/>
          <w:sz w:val="18"/>
          <w:szCs w:val="18"/>
        </w:rPr>
        <w:t>í</w:t>
      </w:r>
      <w:r w:rsidRPr="006B7515">
        <w:rPr>
          <w:rFonts w:ascii="Arial" w:hAnsi="Cambria"/>
          <w:sz w:val="18"/>
          <w:szCs w:val="18"/>
        </w:rPr>
        <w:t>nh v</w:t>
      </w:r>
      <w:r w:rsidRPr="006B7515">
        <w:rPr>
          <w:rFonts w:ascii="Arial" w:hAnsi="Cambria"/>
          <w:sz w:val="18"/>
          <w:szCs w:val="18"/>
        </w:rPr>
        <w:t>ề</w:t>
      </w:r>
      <w:r w:rsidRPr="006B7515">
        <w:rPr>
          <w:rFonts w:ascii="Arial" w:hAnsi="Cambria"/>
          <w:sz w:val="18"/>
          <w:szCs w:val="18"/>
        </w:rPr>
        <w:t xml:space="preserve"> </w:t>
      </w:r>
      <w:r w:rsidRPr="006B7515">
        <w:rPr>
          <w:rFonts w:ascii="Arial" w:hAnsi="Cambria"/>
          <w:b/>
          <w:sz w:val="18"/>
          <w:szCs w:val="18"/>
        </w:rPr>
        <w:t>{thu</w:t>
      </w:r>
      <w:r w:rsidRPr="006B7515">
        <w:rPr>
          <w:rFonts w:ascii="Arial" w:hAnsi="Cambria"/>
          <w:b/>
          <w:sz w:val="18"/>
          <w:szCs w:val="18"/>
        </w:rPr>
        <w:t>ê</w:t>
      </w:r>
      <w:r w:rsidRPr="006B7515">
        <w:rPr>
          <w:rFonts w:ascii="Arial" w:hAnsi="Cambria"/>
          <w:b/>
          <w:sz w:val="18"/>
          <w:szCs w:val="18"/>
        </w:rPr>
        <w:t xml:space="preserve"> bao} </w:t>
      </w:r>
      <w:r w:rsidRPr="007C1F63" w:rsidR="007C1F63">
        <w:rPr>
          <w:rFonts w:ascii="Arial" w:hAnsi="Cambria"/>
          <w:b/>
          <w:color w:val="FF0000"/>
          <w:sz w:val="18"/>
          <w:szCs w:val="18"/>
        </w:rPr>
        <w:t xml:space="preserve">OR </w:t>
      </w:r>
      <w:r w:rsidRPr="006B7515">
        <w:rPr>
          <w:rFonts w:ascii="Arial" w:hAnsi="Cambria"/>
          <w:b/>
          <w:sz w:val="18"/>
          <w:szCs w:val="18"/>
        </w:rPr>
        <w:t>{quy</w:t>
      </w:r>
      <w:r w:rsidRPr="006B7515">
        <w:rPr>
          <w:rFonts w:ascii="Arial" w:hAnsi="Cambria"/>
          <w:b/>
          <w:sz w:val="18"/>
          <w:szCs w:val="18"/>
        </w:rPr>
        <w:t>ề</w:t>
      </w:r>
      <w:r w:rsidRPr="006B7515">
        <w:rPr>
          <w:rFonts w:ascii="Arial" w:hAnsi="Cambria"/>
          <w:b/>
          <w:sz w:val="18"/>
          <w:szCs w:val="18"/>
        </w:rPr>
        <w:t>n s</w:t>
      </w:r>
      <w:r w:rsidRPr="006B7515">
        <w:rPr>
          <w:rFonts w:ascii="Arial" w:hAnsi="Cambria"/>
          <w:b/>
          <w:sz w:val="18"/>
          <w:szCs w:val="18"/>
        </w:rPr>
        <w:t>ở</w:t>
      </w:r>
      <w:r w:rsidRPr="006B7515">
        <w:rPr>
          <w:rFonts w:ascii="Arial" w:hAnsi="Cambria"/>
          <w:b/>
          <w:sz w:val="18"/>
          <w:szCs w:val="18"/>
        </w:rPr>
        <w:t xml:space="preserve"> h</w:t>
      </w:r>
      <w:r w:rsidRPr="006B7515">
        <w:rPr>
          <w:rFonts w:ascii="Arial" w:hAnsi="Cambria"/>
          <w:b/>
          <w:sz w:val="18"/>
          <w:szCs w:val="18"/>
        </w:rPr>
        <w:t>ữ</w:t>
      </w:r>
      <w:r w:rsidRPr="006B7515">
        <w:rPr>
          <w:rFonts w:ascii="Arial" w:hAnsi="Cambria"/>
          <w:b/>
          <w:sz w:val="18"/>
          <w:szCs w:val="18"/>
        </w:rPr>
        <w:t xml:space="preserve">u} </w:t>
      </w:r>
      <w:r w:rsidRPr="006B7515">
        <w:rPr>
          <w:rFonts w:ascii="Arial" w:hAnsi="Cambria"/>
          <w:sz w:val="18"/>
          <w:szCs w:val="18"/>
        </w:rPr>
        <w:t>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trong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m</w:t>
      </w:r>
      <w:r w:rsidRPr="006B7515">
        <w:rPr>
          <w:rFonts w:ascii="Arial" w:hAnsi="Cambria"/>
          <w:sz w:val="18"/>
          <w:szCs w:val="18"/>
        </w:rPr>
        <w:t>ặ</w:t>
      </w:r>
      <w:r w:rsidRPr="006B7515">
        <w:rPr>
          <w:rFonts w:ascii="Arial" w:hAnsi="Cambria"/>
          <w:sz w:val="18"/>
          <w:szCs w:val="18"/>
        </w:rPr>
        <w:t>t tr</w:t>
      </w:r>
      <w:r w:rsidRPr="006B7515">
        <w:rPr>
          <w:rFonts w:ascii="Arial" w:hAnsi="Cambria"/>
          <w:sz w:val="18"/>
          <w:szCs w:val="18"/>
        </w:rPr>
        <w:t>ờ</w:t>
      </w:r>
      <w:r w:rsidRPr="006B7515">
        <w:rPr>
          <w:rFonts w:ascii="Arial" w:hAnsi="Cambria"/>
          <w:sz w:val="18"/>
          <w:szCs w:val="18"/>
        </w:rPr>
        <w:t>i c</w:t>
      </w:r>
      <w:r w:rsidRPr="006B7515">
        <w:rPr>
          <w:rFonts w:ascii="Arial" w:hAnsi="Cambria"/>
          <w:sz w:val="18"/>
          <w:szCs w:val="18"/>
        </w:rPr>
        <w:t>ộ</w:t>
      </w:r>
      <w:r w:rsidRPr="006B7515">
        <w:rPr>
          <w:rFonts w:ascii="Arial" w:hAnsi="Cambria"/>
          <w:sz w:val="18"/>
          <w:szCs w:val="18"/>
        </w:rPr>
        <w:t xml:space="preserve">ng </w:t>
      </w:r>
      <w:r w:rsidRPr="006B7515">
        <w:rPr>
          <w:rFonts w:ascii="Arial" w:hAnsi="Cambria"/>
          <w:sz w:val="18"/>
          <w:szCs w:val="18"/>
        </w:rPr>
        <w:t>đồ</w:t>
      </w:r>
      <w:r w:rsidRPr="006B7515">
        <w:rPr>
          <w:rFonts w:ascii="Arial" w:hAnsi="Cambria"/>
          <w:sz w:val="18"/>
          <w:szCs w:val="18"/>
        </w:rPr>
        <w:t>ng. Danh s</w:t>
      </w:r>
      <w:r w:rsidRPr="006B7515">
        <w:rPr>
          <w:rFonts w:ascii="Arial" w:hAnsi="Cambria"/>
          <w:sz w:val="18"/>
          <w:szCs w:val="18"/>
        </w:rPr>
        <w:t>á</w:t>
      </w:r>
      <w:r w:rsidRPr="006B7515">
        <w:rPr>
          <w:rFonts w:ascii="Arial" w:hAnsi="Cambria"/>
          <w:sz w:val="18"/>
          <w:szCs w:val="18"/>
        </w:rPr>
        <w:t>ch ki</w:t>
      </w:r>
      <w:r w:rsidRPr="006B7515">
        <w:rPr>
          <w:rFonts w:ascii="Arial" w:hAnsi="Cambria"/>
          <w:sz w:val="18"/>
          <w:szCs w:val="18"/>
        </w:rPr>
        <w:t>ể</w:t>
      </w:r>
      <w:r w:rsidRPr="006B7515">
        <w:rPr>
          <w:rFonts w:ascii="Arial" w:hAnsi="Cambria"/>
          <w:sz w:val="18"/>
          <w:szCs w:val="18"/>
        </w:rPr>
        <w:t>m tra n</w:t>
      </w:r>
      <w:r w:rsidRPr="006B7515">
        <w:rPr>
          <w:rFonts w:ascii="Arial" w:hAnsi="Cambria"/>
          <w:sz w:val="18"/>
          <w:szCs w:val="18"/>
        </w:rPr>
        <w:t>ê</w:t>
      </w:r>
      <w:r w:rsidRPr="006B7515">
        <w:rPr>
          <w:rFonts w:ascii="Arial" w:hAnsi="Cambria"/>
          <w:sz w:val="18"/>
          <w:szCs w:val="18"/>
        </w:rPr>
        <w:t>u c</w:t>
      </w:r>
      <w:r w:rsidRPr="006B7515">
        <w:rPr>
          <w:rFonts w:ascii="Arial" w:hAnsi="Cambria"/>
          <w:sz w:val="18"/>
          <w:szCs w:val="18"/>
        </w:rPr>
        <w:t>á</w:t>
      </w:r>
      <w:r w:rsidRPr="006B7515">
        <w:rPr>
          <w:rFonts w:ascii="Arial" w:hAnsi="Cambria"/>
          <w:sz w:val="18"/>
          <w:szCs w:val="18"/>
        </w:rPr>
        <w:t xml:space="preserve">c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ề</w:t>
      </w:r>
      <w:r w:rsidRPr="006B7515">
        <w:rPr>
          <w:rFonts w:ascii="Arial" w:hAnsi="Cambria"/>
          <w:sz w:val="18"/>
          <w:szCs w:val="18"/>
        </w:rPr>
        <w:t>u kho</w:t>
      </w:r>
      <w:r w:rsidRPr="006B7515">
        <w:rPr>
          <w:rFonts w:ascii="Arial" w:hAnsi="Cambria"/>
          <w:sz w:val="18"/>
          <w:szCs w:val="18"/>
        </w:rPr>
        <w:t>ả</w:t>
      </w:r>
      <w:r w:rsidRPr="006B7515">
        <w:rPr>
          <w:rFonts w:ascii="Arial" w:hAnsi="Cambria"/>
          <w:sz w:val="18"/>
          <w:szCs w:val="18"/>
        </w:rPr>
        <w:t>n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ch</w:t>
      </w:r>
      <w:r w:rsidRPr="006B7515">
        <w:rPr>
          <w:rFonts w:ascii="Arial" w:hAnsi="Cambria"/>
          <w:sz w:val="18"/>
          <w:szCs w:val="18"/>
        </w:rPr>
        <w:t>í</w:t>
      </w:r>
      <w:r w:rsidRPr="006B7515">
        <w:rPr>
          <w:rFonts w:ascii="Arial" w:hAnsi="Cambria"/>
          <w:sz w:val="18"/>
          <w:szCs w:val="18"/>
        </w:rPr>
        <w:t>nh m</w:t>
      </w:r>
      <w:r w:rsidRPr="006B7515">
        <w:rPr>
          <w:rFonts w:ascii="Arial" w:hAnsi="Cambria"/>
          <w:sz w:val="18"/>
          <w:szCs w:val="18"/>
        </w:rPr>
        <w:t>à</w:t>
      </w:r>
      <w:r w:rsidRPr="006B7515">
        <w:rPr>
          <w:rFonts w:ascii="Arial" w:hAnsi="Cambria"/>
          <w:sz w:val="18"/>
          <w:szCs w:val="18"/>
        </w:rPr>
        <w:t xml:space="preserve">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y</w:t>
      </w:r>
      <w:r w:rsidRPr="006B7515">
        <w:rPr>
          <w:rFonts w:ascii="Arial" w:hAnsi="Cambria"/>
          <w:sz w:val="18"/>
          <w:szCs w:val="18"/>
        </w:rPr>
        <w:t>ê</w:t>
      </w:r>
      <w:r w:rsidRPr="006B7515">
        <w:rPr>
          <w:rFonts w:ascii="Arial" w:hAnsi="Cambria"/>
          <w:sz w:val="18"/>
          <w:szCs w:val="18"/>
        </w:rPr>
        <w:t>u c</w:t>
      </w:r>
      <w:r w:rsidRPr="006B7515">
        <w:rPr>
          <w:rFonts w:ascii="Arial" w:hAnsi="Cambria"/>
          <w:sz w:val="18"/>
          <w:szCs w:val="18"/>
        </w:rPr>
        <w:t>ầ</w:t>
      </w:r>
      <w:r w:rsidRPr="006B7515">
        <w:rPr>
          <w:rFonts w:ascii="Arial" w:hAnsi="Cambria"/>
          <w:sz w:val="18"/>
          <w:szCs w:val="18"/>
        </w:rPr>
        <w:t>u c</w:t>
      </w:r>
      <w:r w:rsidRPr="006B7515">
        <w:rPr>
          <w:rFonts w:ascii="Arial" w:hAnsi="Cambria"/>
          <w:sz w:val="18"/>
          <w:szCs w:val="18"/>
        </w:rPr>
        <w:t>ô</w:t>
      </w:r>
      <w:r w:rsidRPr="006B7515">
        <w:rPr>
          <w:rFonts w:ascii="Arial" w:hAnsi="Cambria"/>
          <w:sz w:val="18"/>
          <w:szCs w:val="18"/>
        </w:rPr>
        <w:t>ng khai v</w:t>
      </w:r>
      <w:r w:rsidRPr="006B7515">
        <w:rPr>
          <w:rFonts w:ascii="Arial" w:hAnsi="Cambria"/>
          <w:sz w:val="18"/>
          <w:szCs w:val="18"/>
        </w:rPr>
        <w:t>ớ</w:t>
      </w:r>
      <w:r w:rsidRPr="006B7515">
        <w:rPr>
          <w:rFonts w:ascii="Arial" w:hAnsi="Cambria"/>
          <w:sz w:val="18"/>
          <w:szCs w:val="18"/>
        </w:rPr>
        <w:t>i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s</w:t>
      </w:r>
      <w:r w:rsidRPr="006B7515">
        <w:rPr>
          <w:rFonts w:ascii="Arial" w:hAnsi="Cambria"/>
          <w:sz w:val="18"/>
          <w:szCs w:val="18"/>
        </w:rPr>
        <w:t>ử</w:t>
      </w:r>
      <w:r w:rsidRPr="006B7515">
        <w:rPr>
          <w:rFonts w:ascii="Arial" w:hAnsi="Cambria"/>
          <w:sz w:val="18"/>
          <w:szCs w:val="18"/>
        </w:rPr>
        <w:t xml:space="preserve"> d</w:t>
      </w:r>
      <w:r w:rsidRPr="006B7515">
        <w:rPr>
          <w:rFonts w:ascii="Arial" w:hAnsi="Cambria"/>
          <w:sz w:val="18"/>
          <w:szCs w:val="18"/>
        </w:rPr>
        <w:t>ụ</w:t>
      </w:r>
      <w:r w:rsidRPr="006B7515">
        <w:rPr>
          <w:rFonts w:ascii="Arial" w:hAnsi="Cambria"/>
          <w:sz w:val="18"/>
          <w:szCs w:val="18"/>
        </w:rPr>
        <w:t>ng c</w:t>
      </w:r>
      <w:r w:rsidRPr="006B7515">
        <w:rPr>
          <w:rFonts w:ascii="Arial" w:hAnsi="Cambria"/>
          <w:sz w:val="18"/>
          <w:szCs w:val="18"/>
        </w:rPr>
        <w:t>á</w:t>
      </w:r>
      <w:r w:rsidRPr="006B7515">
        <w:rPr>
          <w:rFonts w:ascii="Arial" w:hAnsi="Cambria"/>
          <w:sz w:val="18"/>
          <w:szCs w:val="18"/>
        </w:rPr>
        <w:t>c h</w:t>
      </w:r>
      <w:r w:rsidRPr="006B7515">
        <w:rPr>
          <w:rFonts w:ascii="Arial" w:hAnsi="Cambria"/>
          <w:sz w:val="18"/>
          <w:szCs w:val="18"/>
        </w:rPr>
        <w:t>ộ</w:t>
      </w:r>
      <w:r w:rsidRPr="006B7515">
        <w:rPr>
          <w:rFonts w:ascii="Arial" w:hAnsi="Cambria"/>
          <w:sz w:val="18"/>
          <w:szCs w:val="18"/>
        </w:rPr>
        <w:t>p ki</w:t>
      </w:r>
      <w:r w:rsidRPr="006B7515">
        <w:rPr>
          <w:rFonts w:ascii="Arial" w:hAnsi="Cambria"/>
          <w:sz w:val="18"/>
          <w:szCs w:val="18"/>
        </w:rPr>
        <w:t>ể</w:t>
      </w:r>
      <w:r w:rsidRPr="006B7515">
        <w:rPr>
          <w:rFonts w:ascii="Arial" w:hAnsi="Cambria"/>
          <w:sz w:val="18"/>
          <w:szCs w:val="18"/>
        </w:rPr>
        <w:t xml:space="preserve">m </w:t>
      </w:r>
      <w:r w:rsidRPr="006B7515">
        <w:rPr>
          <w:rFonts w:ascii="Arial" w:hAnsi="Cambria"/>
          <w:sz w:val="18"/>
          <w:szCs w:val="18"/>
        </w:rPr>
        <w:t>để</w:t>
      </w:r>
      <w:r w:rsidRPr="006B7515">
        <w:rPr>
          <w:rFonts w:ascii="Arial" w:hAnsi="Cambria"/>
          <w:sz w:val="18"/>
          <w:szCs w:val="18"/>
        </w:rPr>
        <w:t xml:space="preserve"> cho bi</w:t>
      </w:r>
      <w:r w:rsidRPr="006B7515">
        <w:rPr>
          <w:rFonts w:ascii="Arial" w:hAnsi="Cambria"/>
          <w:sz w:val="18"/>
          <w:szCs w:val="18"/>
        </w:rPr>
        <w:t>ế</w:t>
      </w:r>
      <w:r w:rsidRPr="006B7515">
        <w:rPr>
          <w:rFonts w:ascii="Arial" w:hAnsi="Cambria"/>
          <w:sz w:val="18"/>
          <w:szCs w:val="18"/>
        </w:rPr>
        <w:t>t m</w:t>
      </w:r>
      <w:r w:rsidRPr="006B7515">
        <w:rPr>
          <w:rFonts w:ascii="Arial" w:hAnsi="Cambria"/>
          <w:sz w:val="18"/>
          <w:szCs w:val="18"/>
        </w:rPr>
        <w:t>ì</w:t>
      </w:r>
      <w:r w:rsidRPr="006B7515">
        <w:rPr>
          <w:rFonts w:ascii="Arial" w:hAnsi="Cambria"/>
          <w:sz w:val="18"/>
          <w:szCs w:val="18"/>
        </w:rPr>
        <w:t xml:space="preserve">nh </w:t>
      </w:r>
      <w:r w:rsidRPr="006B7515">
        <w:rPr>
          <w:rFonts w:ascii="Arial" w:hAnsi="Cambria"/>
          <w:sz w:val="18"/>
          <w:szCs w:val="18"/>
        </w:rPr>
        <w:t>đã</w:t>
      </w:r>
      <w:r w:rsidRPr="006B7515">
        <w:rPr>
          <w:rFonts w:ascii="Arial" w:hAnsi="Cambria"/>
          <w:sz w:val="18"/>
          <w:szCs w:val="18"/>
        </w:rPr>
        <w:t xml:space="preserve"> xem x</w:t>
      </w:r>
      <w:r w:rsidRPr="006B7515">
        <w:rPr>
          <w:rFonts w:ascii="Arial" w:hAnsi="Cambria"/>
          <w:sz w:val="18"/>
          <w:szCs w:val="18"/>
        </w:rPr>
        <w:t>é</w:t>
      </w:r>
      <w:r w:rsidRPr="006B7515">
        <w:rPr>
          <w:rFonts w:ascii="Arial" w:hAnsi="Cambria"/>
          <w:sz w:val="18"/>
          <w:szCs w:val="18"/>
        </w:rPr>
        <w:t>t t</w:t>
      </w:r>
      <w:r w:rsidRPr="006B7515">
        <w:rPr>
          <w:rFonts w:ascii="Arial" w:hAnsi="Cambria"/>
          <w:sz w:val="18"/>
          <w:szCs w:val="18"/>
        </w:rPr>
        <w:t>ừ</w:t>
      </w:r>
      <w:r w:rsidRPr="006B7515">
        <w:rPr>
          <w:rFonts w:ascii="Arial" w:hAnsi="Cambria"/>
          <w:sz w:val="18"/>
          <w:szCs w:val="18"/>
        </w:rPr>
        <w:t>ng thu</w:t>
      </w:r>
      <w:r w:rsidRPr="006B7515">
        <w:rPr>
          <w:rFonts w:ascii="Arial" w:hAnsi="Cambria"/>
          <w:sz w:val="18"/>
          <w:szCs w:val="18"/>
        </w:rPr>
        <w:t>ậ</w:t>
      </w:r>
      <w:r w:rsidRPr="006B7515">
        <w:rPr>
          <w:rFonts w:ascii="Arial" w:hAnsi="Cambria"/>
          <w:sz w:val="18"/>
          <w:szCs w:val="18"/>
        </w:rPr>
        <w:t>t ng</w:t>
      </w:r>
      <w:r w:rsidRPr="006B7515">
        <w:rPr>
          <w:rFonts w:ascii="Arial" w:hAnsi="Cambria"/>
          <w:sz w:val="18"/>
          <w:szCs w:val="18"/>
        </w:rPr>
        <w:t>ữ</w:t>
      </w:r>
      <w:r w:rsidRPr="006B7515">
        <w:rPr>
          <w:rFonts w:ascii="Arial" w:hAnsi="Cambria"/>
          <w:sz w:val="18"/>
          <w:szCs w:val="18"/>
        </w:rPr>
        <w:t xml:space="preserve"> v</w:t>
      </w:r>
      <w:r w:rsidRPr="006B7515">
        <w:rPr>
          <w:rFonts w:ascii="Arial" w:hAnsi="Cambria"/>
          <w:sz w:val="18"/>
          <w:szCs w:val="18"/>
        </w:rPr>
        <w:t>à</w:t>
      </w:r>
      <w:r w:rsidRPr="006B7515">
        <w:rPr>
          <w:rFonts w:ascii="Arial" w:hAnsi="Cambria"/>
          <w:sz w:val="18"/>
          <w:szCs w:val="18"/>
        </w:rPr>
        <w:t xml:space="preserve">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ho</w:t>
      </w:r>
      <w:r w:rsidRPr="006B7515">
        <w:rPr>
          <w:rFonts w:ascii="Arial" w:hAnsi="Cambria"/>
          <w:sz w:val="18"/>
          <w:szCs w:val="18"/>
        </w:rPr>
        <w:t>ặ</w:t>
      </w:r>
      <w:r w:rsidRPr="006B7515">
        <w:rPr>
          <w:rFonts w:ascii="Arial" w:hAnsi="Cambria"/>
          <w:sz w:val="18"/>
          <w:szCs w:val="18"/>
        </w:rPr>
        <w:t>c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ghi ch</w:t>
      </w:r>
      <w:r w:rsidRPr="006B7515">
        <w:rPr>
          <w:rFonts w:ascii="Arial" w:hAnsi="Cambria"/>
          <w:sz w:val="18"/>
          <w:szCs w:val="18"/>
        </w:rPr>
        <w:t>ú</w:t>
      </w:r>
      <w:r w:rsidRPr="006B7515">
        <w:rPr>
          <w:rFonts w:ascii="Arial" w:hAnsi="Cambria"/>
          <w:sz w:val="18"/>
          <w:szCs w:val="18"/>
        </w:rPr>
        <w:t xml:space="preserve"> c</w:t>
      </w:r>
      <w:r w:rsidRPr="006B7515">
        <w:rPr>
          <w:rFonts w:ascii="Arial" w:hAnsi="Cambria"/>
          <w:sz w:val="18"/>
          <w:szCs w:val="18"/>
        </w:rPr>
        <w:t>á</w:t>
      </w:r>
      <w:r w:rsidRPr="006B7515">
        <w:rPr>
          <w:rFonts w:ascii="Arial" w:hAnsi="Cambria"/>
          <w:sz w:val="18"/>
          <w:szCs w:val="18"/>
        </w:rPr>
        <w:t>c trang m</w:t>
      </w:r>
      <w:r w:rsidRPr="006B7515">
        <w:rPr>
          <w:rFonts w:ascii="Arial" w:hAnsi="Cambria"/>
          <w:sz w:val="18"/>
          <w:szCs w:val="18"/>
        </w:rPr>
        <w:t>à</w:t>
      </w:r>
      <w:r w:rsidRPr="006B7515">
        <w:rPr>
          <w:rFonts w:ascii="Arial" w:hAnsi="Cambria"/>
          <w:sz w:val="18"/>
          <w:szCs w:val="18"/>
        </w:rPr>
        <w:t xml:space="preserve"> m</w:t>
      </w:r>
      <w:r w:rsidRPr="006B7515">
        <w:rPr>
          <w:rFonts w:ascii="Arial" w:hAnsi="Cambria"/>
          <w:sz w:val="18"/>
          <w:szCs w:val="18"/>
        </w:rPr>
        <w:t>ụ</w:t>
      </w:r>
      <w:r w:rsidRPr="006B7515">
        <w:rPr>
          <w:rFonts w:ascii="Arial" w:hAnsi="Cambria"/>
          <w:sz w:val="18"/>
          <w:szCs w:val="18"/>
        </w:rPr>
        <w:t>c n</w:t>
      </w:r>
      <w:r w:rsidRPr="006B7515">
        <w:rPr>
          <w:rFonts w:ascii="Arial" w:hAnsi="Cambria"/>
          <w:sz w:val="18"/>
          <w:szCs w:val="18"/>
        </w:rPr>
        <w:t>à</w:t>
      </w:r>
      <w:r w:rsidRPr="006B7515">
        <w:rPr>
          <w:rFonts w:ascii="Arial" w:hAnsi="Cambria"/>
          <w:sz w:val="18"/>
          <w:szCs w:val="18"/>
        </w:rPr>
        <w:t xml:space="preserve">o </w:t>
      </w:r>
      <w:r w:rsidRPr="006B7515">
        <w:rPr>
          <w:rFonts w:ascii="Arial" w:hAnsi="Cambria"/>
          <w:sz w:val="18"/>
          <w:szCs w:val="18"/>
        </w:rPr>
        <w:t>đượ</w:t>
      </w:r>
      <w:r w:rsidRPr="006B7515">
        <w:rPr>
          <w:rFonts w:ascii="Arial" w:hAnsi="Cambria"/>
          <w:sz w:val="18"/>
          <w:szCs w:val="18"/>
        </w:rPr>
        <w:t xml:space="preserve">c </w:t>
      </w:r>
      <w:r w:rsidRPr="006B7515">
        <w:rPr>
          <w:rFonts w:ascii="Arial" w:hAnsi="Cambria"/>
          <w:sz w:val="18"/>
          <w:szCs w:val="18"/>
        </w:rPr>
        <w:t>đề</w:t>
      </w:r>
      <w:r w:rsidRPr="006B7515">
        <w:rPr>
          <w:rFonts w:ascii="Arial" w:hAnsi="Cambria"/>
          <w:sz w:val="18"/>
          <w:szCs w:val="18"/>
        </w:rPr>
        <w:t xml:space="preserve"> c</w:t>
      </w:r>
      <w:r w:rsidRPr="006B7515">
        <w:rPr>
          <w:rFonts w:ascii="Arial" w:hAnsi="Cambria"/>
          <w:sz w:val="18"/>
          <w:szCs w:val="18"/>
        </w:rPr>
        <w:t>ậ</w:t>
      </w:r>
      <w:r w:rsidRPr="006B7515">
        <w:rPr>
          <w:rFonts w:ascii="Arial" w:hAnsi="Cambria"/>
          <w:sz w:val="18"/>
          <w:szCs w:val="18"/>
        </w:rPr>
        <w:t xml:space="preserve">p </w:t>
      </w:r>
      <w:r w:rsidRPr="006B7515">
        <w:rPr>
          <w:rFonts w:ascii="Arial" w:hAnsi="Cambria"/>
          <w:sz w:val="18"/>
          <w:szCs w:val="18"/>
        </w:rPr>
        <w:t>đế</w:t>
      </w:r>
      <w:r w:rsidRPr="006B7515">
        <w:rPr>
          <w:rFonts w:ascii="Arial" w:hAnsi="Cambria"/>
          <w:sz w:val="18"/>
          <w:szCs w:val="18"/>
        </w:rPr>
        <w:t xml:space="preserve">n. </w:t>
      </w:r>
    </w:p>
    <w:p w:rsidRPr="006B7515" w:rsidR="008D67F9" w:rsidP="007F56DB" w:rsidRDefault="008D67F9" w14:paraId="4FA6802D" w14:textId="77777777">
      <w:pPr>
        <w:spacing w:before="144" w:after="144"/>
        <w:rPr>
          <w:rFonts w:ascii="Arial" w:hAnsi="Cambria" w:cs="Arial"/>
          <w:sz w:val="18"/>
          <w:szCs w:val="18"/>
        </w:rPr>
      </w:pPr>
      <w:r w:rsidRPr="006B7515">
        <w:rPr>
          <w:rFonts w:ascii="Arial" w:hAnsi="Cambria"/>
          <w:sz w:val="18"/>
          <w:szCs w:val="18"/>
        </w:rPr>
        <w:t>Đọ</w:t>
      </w:r>
      <w:r w:rsidRPr="006B7515">
        <w:rPr>
          <w:rFonts w:ascii="Arial" w:hAnsi="Cambria"/>
          <w:sz w:val="18"/>
          <w:szCs w:val="18"/>
        </w:rPr>
        <w:t>c k</w:t>
      </w:r>
      <w:r w:rsidRPr="006B7515">
        <w:rPr>
          <w:rFonts w:ascii="Arial" w:hAnsi="Cambria"/>
          <w:sz w:val="18"/>
          <w:szCs w:val="18"/>
        </w:rPr>
        <w:t>ỹ</w:t>
      </w:r>
      <w:r w:rsidRPr="006B7515">
        <w:rPr>
          <w:rFonts w:ascii="Arial" w:hAnsi="Cambria"/>
          <w:sz w:val="18"/>
          <w:szCs w:val="18"/>
        </w:rPr>
        <w:t xml:space="preserve"> Danh S</w:t>
      </w:r>
      <w:r w:rsidRPr="006B7515">
        <w:rPr>
          <w:rFonts w:ascii="Arial" w:hAnsi="Cambria"/>
          <w:sz w:val="18"/>
          <w:szCs w:val="18"/>
        </w:rPr>
        <w:t>á</w:t>
      </w:r>
      <w:r w:rsidRPr="006B7515">
        <w:rPr>
          <w:rFonts w:ascii="Arial" w:hAnsi="Cambria"/>
          <w:sz w:val="18"/>
          <w:szCs w:val="18"/>
        </w:rPr>
        <w:t>ch Ki</w:t>
      </w:r>
      <w:r w:rsidRPr="006B7515">
        <w:rPr>
          <w:rFonts w:ascii="Arial" w:hAnsi="Cambria"/>
          <w:sz w:val="18"/>
          <w:szCs w:val="18"/>
        </w:rPr>
        <w:t>ể</w:t>
      </w:r>
      <w:r w:rsidRPr="006B7515">
        <w:rPr>
          <w:rFonts w:ascii="Arial" w:hAnsi="Cambria"/>
          <w:sz w:val="18"/>
          <w:szCs w:val="18"/>
        </w:rPr>
        <w:t>m Tra Th</w:t>
      </w:r>
      <w:r w:rsidRPr="006B7515">
        <w:rPr>
          <w:rFonts w:ascii="Arial" w:hAnsi="Cambria"/>
          <w:sz w:val="18"/>
          <w:szCs w:val="18"/>
        </w:rPr>
        <w:t>ô</w:t>
      </w:r>
      <w:r w:rsidRPr="006B7515">
        <w:rPr>
          <w:rFonts w:ascii="Arial" w:hAnsi="Cambria"/>
          <w:sz w:val="18"/>
          <w:szCs w:val="18"/>
        </w:rPr>
        <w:t>ng Tin C</w:t>
      </w:r>
      <w:r w:rsidRPr="006B7515">
        <w:rPr>
          <w:rFonts w:ascii="Arial" w:hAnsi="Cambria"/>
          <w:sz w:val="18"/>
          <w:szCs w:val="18"/>
        </w:rPr>
        <w:t>ầ</w:t>
      </w:r>
      <w:r w:rsidRPr="006B7515">
        <w:rPr>
          <w:rFonts w:ascii="Arial" w:hAnsi="Cambria"/>
          <w:sz w:val="18"/>
          <w:szCs w:val="18"/>
        </w:rPr>
        <w:t>n Ti</w:t>
      </w:r>
      <w:r w:rsidRPr="006B7515">
        <w:rPr>
          <w:rFonts w:ascii="Arial" w:hAnsi="Cambria"/>
          <w:sz w:val="18"/>
          <w:szCs w:val="18"/>
        </w:rPr>
        <w:t>ế</w:t>
      </w:r>
      <w:r w:rsidRPr="006B7515">
        <w:rPr>
          <w:rFonts w:ascii="Arial" w:hAnsi="Cambria"/>
          <w:sz w:val="18"/>
          <w:szCs w:val="18"/>
        </w:rPr>
        <w:t>t L</w:t>
      </w:r>
      <w:r w:rsidRPr="006B7515">
        <w:rPr>
          <w:rFonts w:ascii="Arial" w:hAnsi="Cambria"/>
          <w:sz w:val="18"/>
          <w:szCs w:val="18"/>
        </w:rPr>
        <w:t>ộ</w:t>
      </w:r>
      <w:r w:rsidRPr="006B7515">
        <w:rPr>
          <w:rFonts w:ascii="Arial" w:hAnsi="Cambria"/>
          <w:sz w:val="18"/>
          <w:szCs w:val="18"/>
        </w:rPr>
        <w:t xml:space="preserve"> n</w:t>
      </w:r>
      <w:r w:rsidRPr="006B7515">
        <w:rPr>
          <w:rFonts w:ascii="Arial" w:hAnsi="Cambria"/>
          <w:sz w:val="18"/>
          <w:szCs w:val="18"/>
        </w:rPr>
        <w:t>à</w:t>
      </w:r>
      <w:r w:rsidRPr="006B7515">
        <w:rPr>
          <w:rFonts w:ascii="Arial" w:hAnsi="Cambria"/>
          <w:sz w:val="18"/>
          <w:szCs w:val="18"/>
        </w:rPr>
        <w:t>y v</w:t>
      </w:r>
      <w:r w:rsidRPr="006B7515">
        <w:rPr>
          <w:rFonts w:ascii="Arial" w:hAnsi="Cambria"/>
          <w:sz w:val="18"/>
          <w:szCs w:val="18"/>
        </w:rPr>
        <w:t>à</w:t>
      </w:r>
      <w:r w:rsidRPr="006B7515">
        <w:rPr>
          <w:rFonts w:ascii="Arial" w:hAnsi="Cambria"/>
          <w:sz w:val="18"/>
          <w:szCs w:val="18"/>
        </w:rPr>
        <w:t xml:space="preserve"> ph</w:t>
      </w:r>
      <w:r w:rsidRPr="006B7515">
        <w:rPr>
          <w:rFonts w:ascii="Arial" w:hAnsi="Cambria"/>
          <w:sz w:val="18"/>
          <w:szCs w:val="18"/>
        </w:rPr>
        <w:t>ầ</w:t>
      </w:r>
      <w:r w:rsidRPr="006B7515">
        <w:rPr>
          <w:rFonts w:ascii="Arial" w:hAnsi="Cambria"/>
          <w:sz w:val="18"/>
          <w:szCs w:val="18"/>
        </w:rPr>
        <w:t>n c</w:t>
      </w:r>
      <w:r w:rsidRPr="006B7515">
        <w:rPr>
          <w:rFonts w:ascii="Arial" w:hAnsi="Cambria"/>
          <w:sz w:val="18"/>
          <w:szCs w:val="18"/>
        </w:rPr>
        <w:t>ò</w:t>
      </w:r>
      <w:r w:rsidRPr="006B7515">
        <w:rPr>
          <w:rFonts w:ascii="Arial" w:hAnsi="Cambria"/>
          <w:sz w:val="18"/>
          <w:szCs w:val="18"/>
        </w:rPr>
        <w:t>n l</w:t>
      </w:r>
      <w:r w:rsidRPr="006B7515">
        <w:rPr>
          <w:rFonts w:ascii="Arial" w:hAnsi="Cambria"/>
          <w:sz w:val="18"/>
          <w:szCs w:val="18"/>
        </w:rPr>
        <w:t>ạ</w:t>
      </w:r>
      <w:r w:rsidRPr="006B7515">
        <w:rPr>
          <w:rFonts w:ascii="Arial" w:hAnsi="Cambria"/>
          <w:sz w:val="18"/>
          <w:szCs w:val="18"/>
        </w:rPr>
        <w:t>i c</w:t>
      </w:r>
      <w:r w:rsidRPr="006B7515">
        <w:rPr>
          <w:rFonts w:ascii="Arial" w:hAnsi="Cambria"/>
          <w:sz w:val="18"/>
          <w:szCs w:val="18"/>
        </w:rPr>
        <w:t>ủ</w:t>
      </w:r>
      <w:r w:rsidRPr="006B7515">
        <w:rPr>
          <w:rFonts w:ascii="Arial" w:hAnsi="Cambria"/>
          <w:sz w:val="18"/>
          <w:szCs w:val="18"/>
        </w:rPr>
        <w:t>a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 xml:space="preserve">ng </w:t>
      </w:r>
      <w:r w:rsidRPr="006B7515">
        <w:rPr>
          <w:rFonts w:ascii="Arial" w:hAnsi="Cambria"/>
          <w:sz w:val="18"/>
          <w:szCs w:val="18"/>
        </w:rPr>
        <w:t>để</w:t>
      </w:r>
      <w:r w:rsidRPr="006B7515">
        <w:rPr>
          <w:rFonts w:ascii="Arial" w:hAnsi="Cambria"/>
          <w:sz w:val="18"/>
          <w:szCs w:val="18"/>
        </w:rPr>
        <w:t xml:space="preserve">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hi</w:t>
      </w:r>
      <w:r w:rsidRPr="006B7515">
        <w:rPr>
          <w:rFonts w:ascii="Arial" w:hAnsi="Cambria"/>
          <w:sz w:val="18"/>
          <w:szCs w:val="18"/>
        </w:rPr>
        <w:t>ể</w:t>
      </w:r>
      <w:r w:rsidRPr="006B7515">
        <w:rPr>
          <w:rFonts w:ascii="Arial" w:hAnsi="Cambria"/>
          <w:sz w:val="18"/>
          <w:szCs w:val="18"/>
        </w:rPr>
        <w:t xml:space="preserve">u </w:t>
      </w:r>
      <w:r w:rsidRPr="006B7515">
        <w:rPr>
          <w:rFonts w:ascii="Arial" w:hAnsi="Cambria"/>
          <w:sz w:val="18"/>
          <w:szCs w:val="18"/>
        </w:rPr>
        <w:t>đầ</w:t>
      </w:r>
      <w:r w:rsidRPr="006B7515">
        <w:rPr>
          <w:rFonts w:ascii="Arial" w:hAnsi="Cambria"/>
          <w:sz w:val="18"/>
          <w:szCs w:val="18"/>
        </w:rPr>
        <w:t xml:space="preserve">y </w:t>
      </w:r>
      <w:r w:rsidRPr="006B7515">
        <w:rPr>
          <w:rFonts w:ascii="Arial" w:hAnsi="Cambria"/>
          <w:sz w:val="18"/>
          <w:szCs w:val="18"/>
        </w:rPr>
        <w:t>đủ</w:t>
      </w:r>
      <w:r w:rsidRPr="006B7515">
        <w:rPr>
          <w:rFonts w:ascii="Arial" w:hAnsi="Cambria"/>
          <w:sz w:val="18"/>
          <w:szCs w:val="18"/>
        </w:rPr>
        <w:t xml:space="preserve"> v</w:t>
      </w:r>
      <w:r w:rsidRPr="006B7515">
        <w:rPr>
          <w:rFonts w:ascii="Arial" w:hAnsi="Cambria"/>
          <w:sz w:val="18"/>
          <w:szCs w:val="18"/>
        </w:rPr>
        <w:t>ề</w:t>
      </w:r>
      <w:r w:rsidRPr="006B7515">
        <w:rPr>
          <w:rFonts w:ascii="Arial" w:hAnsi="Cambria"/>
          <w:sz w:val="18"/>
          <w:szCs w:val="18"/>
        </w:rPr>
        <w:t xml:space="preserve"> c</w:t>
      </w:r>
      <w:r w:rsidRPr="006B7515">
        <w:rPr>
          <w:rFonts w:ascii="Arial" w:hAnsi="Cambria"/>
          <w:sz w:val="18"/>
          <w:szCs w:val="18"/>
        </w:rPr>
        <w:t>á</w:t>
      </w:r>
      <w:r w:rsidRPr="006B7515">
        <w:rPr>
          <w:rFonts w:ascii="Arial" w:hAnsi="Cambria"/>
          <w:sz w:val="18"/>
          <w:szCs w:val="18"/>
        </w:rPr>
        <w:t>c chi ph</w:t>
      </w:r>
      <w:r w:rsidRPr="006B7515">
        <w:rPr>
          <w:rFonts w:ascii="Arial" w:hAnsi="Cambria"/>
          <w:sz w:val="18"/>
          <w:szCs w:val="18"/>
        </w:rPr>
        <w:t>í</w:t>
      </w:r>
      <w:r w:rsidRPr="006B7515">
        <w:rPr>
          <w:rFonts w:ascii="Arial" w:hAnsi="Cambria"/>
          <w:sz w:val="18"/>
          <w:szCs w:val="18"/>
        </w:rPr>
        <w:t>, quy</w:t>
      </w:r>
      <w:r w:rsidRPr="006B7515">
        <w:rPr>
          <w:rFonts w:ascii="Arial" w:hAnsi="Cambria"/>
          <w:sz w:val="18"/>
          <w:szCs w:val="18"/>
        </w:rPr>
        <w:t>ề</w:t>
      </w:r>
      <w:r w:rsidRPr="006B7515">
        <w:rPr>
          <w:rFonts w:ascii="Arial" w:hAnsi="Cambria"/>
          <w:sz w:val="18"/>
          <w:szCs w:val="18"/>
        </w:rPr>
        <w:t>n l</w:t>
      </w:r>
      <w:r w:rsidRPr="006B7515">
        <w:rPr>
          <w:rFonts w:ascii="Arial" w:hAnsi="Cambria"/>
          <w:sz w:val="18"/>
          <w:szCs w:val="18"/>
        </w:rPr>
        <w:t>ợ</w:t>
      </w:r>
      <w:r w:rsidRPr="006B7515">
        <w:rPr>
          <w:rFonts w:ascii="Arial" w:hAnsi="Cambria"/>
          <w:sz w:val="18"/>
          <w:szCs w:val="18"/>
        </w:rPr>
        <w:t>i v</w:t>
      </w:r>
      <w:r w:rsidRPr="006B7515">
        <w:rPr>
          <w:rFonts w:ascii="Arial" w:hAnsi="Cambria"/>
          <w:sz w:val="18"/>
          <w:szCs w:val="18"/>
        </w:rPr>
        <w:t>à</w:t>
      </w:r>
      <w:r w:rsidRPr="006B7515">
        <w:rPr>
          <w:rFonts w:ascii="Arial" w:hAnsi="Cambria"/>
          <w:sz w:val="18"/>
          <w:szCs w:val="18"/>
        </w:rPr>
        <w:t xml:space="preserve"> r</w:t>
      </w:r>
      <w:r w:rsidRPr="006B7515">
        <w:rPr>
          <w:rFonts w:ascii="Arial" w:hAnsi="Cambria"/>
          <w:sz w:val="18"/>
          <w:szCs w:val="18"/>
        </w:rPr>
        <w:t>ủ</w:t>
      </w:r>
      <w:r w:rsidRPr="006B7515">
        <w:rPr>
          <w:rFonts w:ascii="Arial" w:hAnsi="Cambria"/>
          <w:sz w:val="18"/>
          <w:szCs w:val="18"/>
        </w:rPr>
        <w:t xml:space="preserve">i ro khi tham gia. </w:t>
      </w:r>
    </w:p>
    <w:p w:rsidRPr="006B7515" w:rsidR="008D67F9" w:rsidP="007F56DB" w:rsidRDefault="008D67F9" w14:paraId="4190102B" w14:textId="77777777">
      <w:pPr>
        <w:spacing w:before="144" w:after="144"/>
        <w:rPr>
          <w:rFonts w:ascii="Arial" w:hAnsi="Cambria" w:cs="Arial"/>
          <w:sz w:val="18"/>
          <w:szCs w:val="18"/>
        </w:rPr>
      </w:pPr>
      <w:bookmarkStart w:name="_Hlk14958687" w:id="4"/>
      <w:r w:rsidRPr="006B7515">
        <w:rPr>
          <w:rFonts w:ascii="Arial" w:hAnsi="Cambria"/>
          <w:sz w:val="18"/>
          <w:szCs w:val="18"/>
        </w:rPr>
        <w:t>Để</w:t>
      </w:r>
      <w:r w:rsidRPr="006B7515">
        <w:rPr>
          <w:rFonts w:ascii="Arial" w:hAnsi="Cambria"/>
          <w:sz w:val="18"/>
          <w:szCs w:val="18"/>
        </w:rPr>
        <w:t xml:space="preserve"> bi</w:t>
      </w:r>
      <w:r w:rsidRPr="006B7515">
        <w:rPr>
          <w:rFonts w:ascii="Arial" w:hAnsi="Cambria"/>
          <w:sz w:val="18"/>
          <w:szCs w:val="18"/>
        </w:rPr>
        <w:t>ế</w:t>
      </w:r>
      <w:r w:rsidRPr="006B7515">
        <w:rPr>
          <w:rFonts w:ascii="Arial" w:hAnsi="Cambria"/>
          <w:sz w:val="18"/>
          <w:szCs w:val="18"/>
        </w:rPr>
        <w:t>t th</w:t>
      </w:r>
      <w:r w:rsidRPr="006B7515">
        <w:rPr>
          <w:rFonts w:ascii="Arial" w:hAnsi="Cambria"/>
          <w:sz w:val="18"/>
          <w:szCs w:val="18"/>
        </w:rPr>
        <w:t>ô</w:t>
      </w:r>
      <w:r w:rsidRPr="006B7515">
        <w:rPr>
          <w:rFonts w:ascii="Arial" w:hAnsi="Cambria"/>
          <w:sz w:val="18"/>
          <w:szCs w:val="18"/>
        </w:rPr>
        <w:t>ng tin v</w:t>
      </w:r>
      <w:r w:rsidRPr="006B7515">
        <w:rPr>
          <w:rFonts w:ascii="Arial" w:hAnsi="Cambria"/>
          <w:sz w:val="18"/>
          <w:szCs w:val="18"/>
        </w:rPr>
        <w:t>ề</w:t>
      </w:r>
      <w:r w:rsidRPr="006B7515">
        <w:rPr>
          <w:rFonts w:ascii="Arial" w:hAnsi="Cambria"/>
          <w:sz w:val="18"/>
          <w:szCs w:val="18"/>
        </w:rPr>
        <w:t xml:space="preserve">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nh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M</w:t>
      </w:r>
      <w:r w:rsidRPr="006B7515">
        <w:rPr>
          <w:rFonts w:ascii="Arial" w:hAnsi="Cambria"/>
          <w:sz w:val="18"/>
          <w:szCs w:val="18"/>
        </w:rPr>
        <w:t>ặ</w:t>
      </w:r>
      <w:r w:rsidRPr="006B7515">
        <w:rPr>
          <w:rFonts w:ascii="Arial" w:hAnsi="Cambria"/>
          <w:sz w:val="18"/>
          <w:szCs w:val="18"/>
        </w:rPr>
        <w:t>t Tr</w:t>
      </w:r>
      <w:r w:rsidRPr="006B7515">
        <w:rPr>
          <w:rFonts w:ascii="Arial" w:hAnsi="Cambria"/>
          <w:sz w:val="18"/>
          <w:szCs w:val="18"/>
        </w:rPr>
        <w:t>ờ</w:t>
      </w:r>
      <w:r w:rsidRPr="006B7515">
        <w:rPr>
          <w:rFonts w:ascii="Arial" w:hAnsi="Cambria"/>
          <w:sz w:val="18"/>
          <w:szCs w:val="18"/>
        </w:rPr>
        <w:t>i C</w:t>
      </w:r>
      <w:r w:rsidRPr="006B7515">
        <w:rPr>
          <w:rFonts w:ascii="Arial" w:hAnsi="Cambria"/>
          <w:sz w:val="18"/>
          <w:szCs w:val="18"/>
        </w:rPr>
        <w:t>ộ</w:t>
      </w:r>
      <w:r w:rsidRPr="006B7515">
        <w:rPr>
          <w:rFonts w:ascii="Arial" w:hAnsi="Cambria"/>
          <w:sz w:val="18"/>
          <w:szCs w:val="18"/>
        </w:rPr>
        <w:t xml:space="preserve">ng </w:t>
      </w:r>
      <w:r w:rsidRPr="006B7515">
        <w:rPr>
          <w:rFonts w:ascii="Arial" w:hAnsi="Cambria"/>
          <w:sz w:val="18"/>
          <w:szCs w:val="18"/>
        </w:rPr>
        <w:t>Đồ</w:t>
      </w:r>
      <w:r w:rsidRPr="006B7515">
        <w:rPr>
          <w:rFonts w:ascii="Arial" w:hAnsi="Cambria"/>
          <w:sz w:val="18"/>
          <w:szCs w:val="18"/>
        </w:rPr>
        <w:t>ng Oregon, bao g</w:t>
      </w:r>
      <w:r w:rsidRPr="006B7515">
        <w:rPr>
          <w:rFonts w:ascii="Arial" w:hAnsi="Cambria"/>
          <w:sz w:val="18"/>
          <w:szCs w:val="18"/>
        </w:rPr>
        <w:t>ồ</w:t>
      </w:r>
      <w:r w:rsidRPr="006B7515">
        <w:rPr>
          <w:rFonts w:ascii="Arial" w:hAnsi="Cambria"/>
          <w:sz w:val="18"/>
          <w:szCs w:val="18"/>
        </w:rPr>
        <w:t>m ti</w:t>
      </w:r>
      <w:r w:rsidRPr="006B7515">
        <w:rPr>
          <w:rFonts w:ascii="Arial" w:hAnsi="Cambria"/>
          <w:sz w:val="18"/>
          <w:szCs w:val="18"/>
        </w:rPr>
        <w:t>ê</w:t>
      </w:r>
      <w:r w:rsidRPr="006B7515">
        <w:rPr>
          <w:rFonts w:ascii="Arial" w:hAnsi="Cambria"/>
          <w:sz w:val="18"/>
          <w:szCs w:val="18"/>
        </w:rPr>
        <w:t>u ch</w:t>
      </w:r>
      <w:r w:rsidRPr="006B7515">
        <w:rPr>
          <w:rFonts w:ascii="Arial" w:hAnsi="Cambria"/>
          <w:sz w:val="18"/>
          <w:szCs w:val="18"/>
        </w:rPr>
        <w:t>í</w:t>
      </w:r>
      <w:r w:rsidRPr="006B7515">
        <w:rPr>
          <w:rFonts w:ascii="Arial" w:hAnsi="Cambria"/>
          <w:sz w:val="18"/>
          <w:szCs w:val="18"/>
        </w:rPr>
        <w:t xml:space="preserve"> </w:t>
      </w:r>
      <w:r w:rsidRPr="006B7515">
        <w:rPr>
          <w:rFonts w:ascii="Arial" w:hAnsi="Cambria"/>
          <w:sz w:val="18"/>
          <w:szCs w:val="18"/>
        </w:rPr>
        <w:t>đủ</w:t>
      </w:r>
      <w:r w:rsidRPr="006B7515">
        <w:rPr>
          <w:rFonts w:ascii="Arial" w:hAnsi="Cambria"/>
          <w:sz w:val="18"/>
          <w:szCs w:val="18"/>
        </w:rPr>
        <w:t xml:space="preserve">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ề</w:t>
      </w:r>
      <w:r w:rsidRPr="006B7515">
        <w:rPr>
          <w:rFonts w:ascii="Arial" w:hAnsi="Cambria"/>
          <w:sz w:val="18"/>
          <w:szCs w:val="18"/>
        </w:rPr>
        <w:t>u ki</w:t>
      </w:r>
      <w:r w:rsidRPr="006B7515">
        <w:rPr>
          <w:rFonts w:ascii="Arial" w:hAnsi="Cambria"/>
          <w:sz w:val="18"/>
          <w:szCs w:val="18"/>
        </w:rPr>
        <w:t>ệ</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kh</w:t>
      </w:r>
      <w:r w:rsidRPr="006B7515">
        <w:rPr>
          <w:rFonts w:ascii="Arial" w:hAnsi="Cambria"/>
          <w:sz w:val="18"/>
          <w:szCs w:val="18"/>
        </w:rPr>
        <w:t>á</w:t>
      </w:r>
      <w:r w:rsidRPr="006B7515">
        <w:rPr>
          <w:rFonts w:ascii="Arial" w:hAnsi="Cambria"/>
          <w:sz w:val="18"/>
          <w:szCs w:val="18"/>
        </w:rPr>
        <w:t>ch h</w:t>
      </w:r>
      <w:r w:rsidRPr="006B7515">
        <w:rPr>
          <w:rFonts w:ascii="Arial" w:hAnsi="Cambria"/>
          <w:sz w:val="18"/>
          <w:szCs w:val="18"/>
        </w:rPr>
        <w:t>à</w:t>
      </w:r>
      <w:r w:rsidRPr="006B7515">
        <w:rPr>
          <w:rFonts w:ascii="Arial" w:hAnsi="Cambria"/>
          <w:sz w:val="18"/>
          <w:szCs w:val="18"/>
        </w:rPr>
        <w:t>ng, ngu</w:t>
      </w:r>
      <w:r w:rsidRPr="006B7515">
        <w:rPr>
          <w:rFonts w:ascii="Arial" w:hAnsi="Cambria"/>
          <w:sz w:val="18"/>
          <w:szCs w:val="18"/>
        </w:rPr>
        <w:t>ồ</w:t>
      </w:r>
      <w:r w:rsidRPr="006B7515">
        <w:rPr>
          <w:rFonts w:ascii="Arial" w:hAnsi="Cambria"/>
          <w:sz w:val="18"/>
          <w:szCs w:val="18"/>
        </w:rPr>
        <w:t>n l</w:t>
      </w:r>
      <w:r w:rsidRPr="006B7515">
        <w:rPr>
          <w:rFonts w:ascii="Arial" w:hAnsi="Cambria"/>
          <w:sz w:val="18"/>
          <w:szCs w:val="18"/>
        </w:rPr>
        <w:t>ự</w:t>
      </w:r>
      <w:r w:rsidRPr="006B7515">
        <w:rPr>
          <w:rFonts w:ascii="Arial" w:hAnsi="Cambria"/>
          <w:sz w:val="18"/>
          <w:szCs w:val="18"/>
        </w:rPr>
        <w:t>c tham gia cho ng</w:t>
      </w:r>
      <w:r w:rsidRPr="006B7515">
        <w:rPr>
          <w:rFonts w:ascii="Arial" w:hAnsi="Cambria"/>
          <w:sz w:val="18"/>
          <w:szCs w:val="18"/>
        </w:rPr>
        <w:t>ườ</w:t>
      </w:r>
      <w:r w:rsidRPr="006B7515">
        <w:rPr>
          <w:rFonts w:ascii="Arial" w:hAnsi="Cambria"/>
          <w:sz w:val="18"/>
          <w:szCs w:val="18"/>
        </w:rPr>
        <w:t>i thu nh</w:t>
      </w:r>
      <w:r w:rsidRPr="006B7515">
        <w:rPr>
          <w:rFonts w:ascii="Arial" w:hAnsi="Cambria"/>
          <w:sz w:val="18"/>
          <w:szCs w:val="18"/>
        </w:rPr>
        <w:t>ậ</w:t>
      </w:r>
      <w:r w:rsidRPr="006B7515">
        <w:rPr>
          <w:rFonts w:ascii="Arial" w:hAnsi="Cambria"/>
          <w:sz w:val="18"/>
          <w:szCs w:val="18"/>
        </w:rPr>
        <w:t>p th</w:t>
      </w:r>
      <w:r w:rsidRPr="006B7515">
        <w:rPr>
          <w:rFonts w:ascii="Arial" w:hAnsi="Cambria"/>
          <w:sz w:val="18"/>
          <w:szCs w:val="18"/>
        </w:rPr>
        <w:t>ấ</w:t>
      </w:r>
      <w:r w:rsidRPr="006B7515">
        <w:rPr>
          <w:rFonts w:ascii="Arial" w:hAnsi="Cambria"/>
          <w:sz w:val="18"/>
          <w:szCs w:val="18"/>
        </w:rPr>
        <w:t>p v</w:t>
      </w:r>
      <w:r w:rsidRPr="006B7515">
        <w:rPr>
          <w:rFonts w:ascii="Arial" w:hAnsi="Cambria"/>
          <w:sz w:val="18"/>
          <w:szCs w:val="18"/>
        </w:rPr>
        <w:t>à</w:t>
      </w:r>
      <w:r w:rsidRPr="006B7515">
        <w:rPr>
          <w:rFonts w:ascii="Arial" w:hAnsi="Cambria"/>
          <w:sz w:val="18"/>
          <w:szCs w:val="18"/>
        </w:rPr>
        <w:t xml:space="preserve"> B</w:t>
      </w:r>
      <w:r w:rsidRPr="006B7515">
        <w:rPr>
          <w:rFonts w:ascii="Arial" w:hAnsi="Cambria"/>
          <w:sz w:val="18"/>
          <w:szCs w:val="18"/>
        </w:rPr>
        <w:t>ộ</w:t>
      </w:r>
      <w:r w:rsidRPr="006B7515">
        <w:rPr>
          <w:rFonts w:ascii="Arial" w:hAnsi="Cambria"/>
          <w:sz w:val="18"/>
          <w:szCs w:val="18"/>
        </w:rPr>
        <w:t xml:space="preserve"> Quy T</w:t>
      </w:r>
      <w:r w:rsidRPr="006B7515">
        <w:rPr>
          <w:rFonts w:ascii="Arial" w:hAnsi="Cambria"/>
          <w:sz w:val="18"/>
          <w:szCs w:val="18"/>
        </w:rPr>
        <w:t>ắ</w:t>
      </w:r>
      <w:r w:rsidRPr="006B7515">
        <w:rPr>
          <w:rFonts w:ascii="Arial" w:hAnsi="Cambria"/>
          <w:sz w:val="18"/>
          <w:szCs w:val="18"/>
        </w:rPr>
        <w:t xml:space="preserve">c </w:t>
      </w:r>
      <w:r w:rsidRPr="006B7515">
        <w:rPr>
          <w:rFonts w:ascii="Arial" w:hAnsi="Cambria"/>
          <w:sz w:val="18"/>
          <w:szCs w:val="18"/>
        </w:rPr>
        <w:t>Ứ</w:t>
      </w:r>
      <w:r w:rsidRPr="006B7515">
        <w:rPr>
          <w:rFonts w:ascii="Arial" w:hAnsi="Cambria"/>
          <w:sz w:val="18"/>
          <w:szCs w:val="18"/>
        </w:rPr>
        <w:t>ng X</w:t>
      </w:r>
      <w:r w:rsidRPr="006B7515">
        <w:rPr>
          <w:rFonts w:ascii="Arial" w:hAnsi="Cambria"/>
          <w:sz w:val="18"/>
          <w:szCs w:val="18"/>
        </w:rPr>
        <w:t>ử</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h</w:t>
      </w:r>
      <w:r w:rsidRPr="006B7515">
        <w:rPr>
          <w:rFonts w:ascii="Arial" w:hAnsi="Cambria"/>
          <w:sz w:val="18"/>
          <w:szCs w:val="18"/>
        </w:rPr>
        <w:t>ã</w:t>
      </w:r>
      <w:r w:rsidRPr="006B7515">
        <w:rPr>
          <w:rFonts w:ascii="Arial" w:hAnsi="Cambria"/>
          <w:sz w:val="18"/>
          <w:szCs w:val="18"/>
        </w:rPr>
        <w:t>y truy c</w:t>
      </w:r>
      <w:r w:rsidRPr="006B7515">
        <w:rPr>
          <w:rFonts w:ascii="Arial" w:hAnsi="Cambria"/>
          <w:sz w:val="18"/>
          <w:szCs w:val="18"/>
        </w:rPr>
        <w:t>ậ</w:t>
      </w:r>
      <w:r w:rsidRPr="006B7515">
        <w:rPr>
          <w:rFonts w:ascii="Arial" w:hAnsi="Cambria"/>
          <w:sz w:val="18"/>
          <w:szCs w:val="18"/>
        </w:rPr>
        <w:t>p trang web c</w:t>
      </w:r>
      <w:r w:rsidRPr="006B7515">
        <w:rPr>
          <w:rFonts w:ascii="Arial" w:hAnsi="Cambria"/>
          <w:sz w:val="18"/>
          <w:szCs w:val="18"/>
        </w:rPr>
        <w:t>ủ</w:t>
      </w:r>
      <w:r w:rsidRPr="006B7515">
        <w:rPr>
          <w:rFonts w:ascii="Arial" w:hAnsi="Cambria"/>
          <w:sz w:val="18"/>
          <w:szCs w:val="18"/>
        </w:rPr>
        <w:t>a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nh t</w:t>
      </w:r>
      <w:r w:rsidRPr="006B7515">
        <w:rPr>
          <w:rFonts w:ascii="Arial" w:hAnsi="Cambria"/>
          <w:sz w:val="18"/>
          <w:szCs w:val="18"/>
        </w:rPr>
        <w:t>ạ</w:t>
      </w:r>
      <w:r w:rsidRPr="006B7515">
        <w:rPr>
          <w:rFonts w:ascii="Arial" w:hAnsi="Cambria"/>
          <w:sz w:val="18"/>
          <w:szCs w:val="18"/>
        </w:rPr>
        <w:t xml:space="preserve">i </w:t>
      </w:r>
      <w:hyperlink w:history="1" r:id="rId13">
        <w:r w:rsidRPr="006B7515">
          <w:rPr>
            <w:rStyle w:val="Hyperlink"/>
            <w:rFonts w:ascii="Arial" w:hAnsi="Cambria"/>
            <w:sz w:val="18"/>
            <w:szCs w:val="18"/>
          </w:rPr>
          <w:t>oregoncsp.org</w:t>
        </w:r>
      </w:hyperlink>
      <w:r w:rsidRPr="006B7515">
        <w:rPr>
          <w:rFonts w:ascii="Arial" w:hAnsi="Cambria"/>
          <w:sz w:val="18"/>
          <w:szCs w:val="18"/>
        </w:rPr>
        <w:t xml:space="preserve">. </w:t>
      </w:r>
    </w:p>
    <w:p w:rsidRPr="006B7515" w:rsidR="008D67F9" w:rsidP="007F56DB" w:rsidRDefault="008D67F9" w14:paraId="4EC928F2" w14:textId="01F4CD3E">
      <w:pPr>
        <w:spacing w:before="144" w:after="144"/>
        <w:rPr>
          <w:rFonts w:ascii="Arial" w:hAnsi="Cambria" w:cs="Arial"/>
          <w:sz w:val="18"/>
          <w:szCs w:val="18"/>
        </w:rPr>
      </w:pPr>
      <w:r w:rsidRPr="006B7515">
        <w:rPr>
          <w:rFonts w:ascii="Arial" w:hAnsi="Cambria"/>
          <w:noProof/>
          <w:sz w:val="18"/>
          <w:szCs w:val="18"/>
        </w:rPr>
        <w:lastRenderedPageBreak/>
        <mc:AlternateContent>
          <mc:Choice Requires="wps">
            <w:drawing>
              <wp:anchor distT="45720" distB="45720" distL="114300" distR="114300" simplePos="0" relativeHeight="251658240" behindDoc="0" locked="0" layoutInCell="1" allowOverlap="1" wp14:anchorId="48DCFE92" wp14:editId="60886727">
                <wp:simplePos x="0" y="0"/>
                <wp:positionH relativeFrom="column">
                  <wp:posOffset>12700</wp:posOffset>
                </wp:positionH>
                <wp:positionV relativeFrom="paragraph">
                  <wp:posOffset>811530</wp:posOffset>
                </wp:positionV>
                <wp:extent cx="5943600" cy="9906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rsidR="00CB3076" w:rsidP="008D67F9" w:rsidRDefault="00A426DD" w14:paraId="04455474" w14:textId="77777777">
                            <w:pPr>
                              <w:spacing w:before="120" w:after="120"/>
                              <w:jc w:val="center"/>
                              <w:rPr>
                                <w:rFonts w:ascii="Arial" w:hAnsi="Georgia" w:cs="Arial"/>
                                <w:iCs/>
                                <w:szCs w:val="24"/>
                              </w:rPr>
                            </w:pPr>
                            <w:r>
                              <w:rPr>
                                <w:rFonts w:ascii="Arial" w:hAnsi="Georgia"/>
                                <w:b/>
                                <w:iCs/>
                                <w:szCs w:val="24"/>
                              </w:rPr>
                              <w:t>Qu</w:t>
                            </w:r>
                            <w:r>
                              <w:rPr>
                                <w:rFonts w:ascii="Arial" w:hAnsi="Georgia"/>
                                <w:b/>
                                <w:iCs/>
                                <w:szCs w:val="24"/>
                              </w:rPr>
                              <w:t>ý</w:t>
                            </w:r>
                            <w:r>
                              <w:rPr>
                                <w:rFonts w:ascii="Arial" w:hAnsi="Georgia"/>
                                <w:b/>
                                <w:iCs/>
                                <w:szCs w:val="24"/>
                              </w:rPr>
                              <w:t xml:space="preserve"> V</w:t>
                            </w:r>
                            <w:r>
                              <w:rPr>
                                <w:rFonts w:ascii="Arial" w:hAnsi="Georgia"/>
                                <w:b/>
                                <w:iCs/>
                                <w:szCs w:val="24"/>
                              </w:rPr>
                              <w:t>ị</w:t>
                            </w:r>
                            <w:r>
                              <w:rPr>
                                <w:rFonts w:ascii="Arial" w:hAnsi="Georgia"/>
                                <w:b/>
                                <w:iCs/>
                                <w:szCs w:val="24"/>
                              </w:rPr>
                              <w:t xml:space="preserve"> C</w:t>
                            </w:r>
                            <w:r>
                              <w:rPr>
                                <w:rFonts w:ascii="Arial" w:hAnsi="Georgia"/>
                                <w:b/>
                                <w:iCs/>
                                <w:szCs w:val="24"/>
                              </w:rPr>
                              <w:t>ó</w:t>
                            </w:r>
                            <w:r>
                              <w:rPr>
                                <w:rFonts w:ascii="Arial" w:hAnsi="Georgia"/>
                                <w:b/>
                                <w:iCs/>
                                <w:szCs w:val="24"/>
                              </w:rPr>
                              <w:t xml:space="preserve"> Th</w:t>
                            </w:r>
                            <w:r>
                              <w:rPr>
                                <w:rFonts w:ascii="Arial" w:hAnsi="Georgia"/>
                                <w:b/>
                                <w:iCs/>
                                <w:szCs w:val="24"/>
                              </w:rPr>
                              <w:t>ắ</w:t>
                            </w:r>
                            <w:r>
                              <w:rPr>
                                <w:rFonts w:ascii="Arial" w:hAnsi="Georgia"/>
                                <w:b/>
                                <w:iCs/>
                                <w:szCs w:val="24"/>
                              </w:rPr>
                              <w:t>c M</w:t>
                            </w:r>
                            <w:r>
                              <w:rPr>
                                <w:rFonts w:ascii="Arial" w:hAnsi="Georgia"/>
                                <w:b/>
                                <w:iCs/>
                                <w:szCs w:val="24"/>
                              </w:rPr>
                              <w:t>ắ</w:t>
                            </w:r>
                            <w:r>
                              <w:rPr>
                                <w:rFonts w:ascii="Arial" w:hAnsi="Georgia"/>
                                <w:b/>
                                <w:iCs/>
                                <w:szCs w:val="24"/>
                              </w:rPr>
                              <w:t>c ho</w:t>
                            </w:r>
                            <w:r>
                              <w:rPr>
                                <w:rFonts w:ascii="Arial" w:hAnsi="Georgia"/>
                                <w:b/>
                                <w:iCs/>
                                <w:szCs w:val="24"/>
                              </w:rPr>
                              <w:t>ặ</w:t>
                            </w:r>
                            <w:r>
                              <w:rPr>
                                <w:rFonts w:ascii="Arial" w:hAnsi="Georgia"/>
                                <w:b/>
                                <w:iCs/>
                                <w:szCs w:val="24"/>
                              </w:rPr>
                              <w:t>c Quan Ng</w:t>
                            </w:r>
                            <w:r>
                              <w:rPr>
                                <w:rFonts w:ascii="Arial" w:hAnsi="Georgia"/>
                                <w:b/>
                                <w:iCs/>
                                <w:szCs w:val="24"/>
                              </w:rPr>
                              <w:t>ạ</w:t>
                            </w:r>
                            <w:r>
                              <w:rPr>
                                <w:rFonts w:ascii="Arial" w:hAnsi="Georgia"/>
                                <w:b/>
                                <w:iCs/>
                                <w:szCs w:val="24"/>
                              </w:rPr>
                              <w:t>i?</w:t>
                            </w:r>
                          </w:p>
                          <w:p w:rsidRPr="006B7515" w:rsidR="00A426DD" w:rsidP="008D67F9" w:rsidRDefault="00A426DD" w14:paraId="611F145C" w14:textId="56AB2617">
                            <w:pPr>
                              <w:spacing w:before="120" w:after="120"/>
                              <w:jc w:val="center"/>
                              <w:rPr>
                                <w:rFonts w:ascii="Arial" w:hAnsi="Cambria" w:cs="Arial"/>
                                <w:b/>
                                <w:iCs/>
                                <w:sz w:val="18"/>
                                <w:szCs w:val="18"/>
                              </w:rPr>
                            </w:pPr>
                            <w:r w:rsidRPr="006B7515">
                              <w:rPr>
                                <w:rFonts w:ascii="Arial" w:hAnsi="Cambria"/>
                                <w:iCs/>
                                <w:sz w:val="18"/>
                                <w:szCs w:val="18"/>
                              </w:rPr>
                              <w:t>Li</w:t>
                            </w:r>
                            <w:r w:rsidRPr="006B7515">
                              <w:rPr>
                                <w:rFonts w:ascii="Arial" w:hAnsi="Cambria"/>
                                <w:iCs/>
                                <w:sz w:val="18"/>
                                <w:szCs w:val="18"/>
                              </w:rPr>
                              <w:t>ê</w:t>
                            </w:r>
                            <w:r w:rsidRPr="006B7515">
                              <w:rPr>
                                <w:rFonts w:ascii="Arial" w:hAnsi="Cambria"/>
                                <w:iCs/>
                                <w:sz w:val="18"/>
                                <w:szCs w:val="18"/>
                              </w:rPr>
                              <w:t>n h</w:t>
                            </w:r>
                            <w:r w:rsidRPr="006B7515">
                              <w:rPr>
                                <w:rFonts w:ascii="Arial" w:hAnsi="Cambria"/>
                                <w:iCs/>
                                <w:sz w:val="18"/>
                                <w:szCs w:val="18"/>
                              </w:rPr>
                              <w:t>ệ</w:t>
                            </w:r>
                            <w:r w:rsidRPr="006B7515">
                              <w:rPr>
                                <w:rFonts w:ascii="Arial" w:hAnsi="Cambria"/>
                                <w:iCs/>
                                <w:sz w:val="18"/>
                                <w:szCs w:val="18"/>
                              </w:rPr>
                              <w:t xml:space="preserve"> v</w:t>
                            </w:r>
                            <w:r w:rsidRPr="006B7515">
                              <w:rPr>
                                <w:rFonts w:ascii="Arial" w:hAnsi="Cambria"/>
                                <w:iCs/>
                                <w:sz w:val="18"/>
                                <w:szCs w:val="18"/>
                              </w:rPr>
                              <w:t>ớ</w:t>
                            </w:r>
                            <w:r w:rsidRPr="006B7515">
                              <w:rPr>
                                <w:rFonts w:ascii="Arial" w:hAnsi="Cambria"/>
                                <w:iCs/>
                                <w:sz w:val="18"/>
                                <w:szCs w:val="18"/>
                              </w:rPr>
                              <w:t>i Qu</w:t>
                            </w:r>
                            <w:r w:rsidRPr="006B7515">
                              <w:rPr>
                                <w:rFonts w:ascii="Arial" w:hAnsi="Cambria"/>
                                <w:iCs/>
                                <w:sz w:val="18"/>
                                <w:szCs w:val="18"/>
                              </w:rPr>
                              <w:t>ả</w:t>
                            </w:r>
                            <w:r w:rsidRPr="006B7515">
                              <w:rPr>
                                <w:rFonts w:ascii="Arial" w:hAnsi="Cambria"/>
                                <w:iCs/>
                                <w:sz w:val="18"/>
                                <w:szCs w:val="18"/>
                              </w:rPr>
                              <w:t>n L</w:t>
                            </w:r>
                            <w:r w:rsidRPr="006B7515">
                              <w:rPr>
                                <w:rFonts w:ascii="Arial" w:hAnsi="Cambria"/>
                                <w:iCs/>
                                <w:sz w:val="18"/>
                                <w:szCs w:val="18"/>
                              </w:rPr>
                              <w:t>ý</w:t>
                            </w:r>
                            <w:r w:rsidRPr="006B7515">
                              <w:rPr>
                                <w:rFonts w:ascii="Arial" w:hAnsi="Cambria"/>
                                <w:iCs/>
                                <w:sz w:val="18"/>
                                <w:szCs w:val="18"/>
                              </w:rPr>
                              <w:t xml:space="preserve"> D</w:t>
                            </w:r>
                            <w:r w:rsidRPr="006B7515">
                              <w:rPr>
                                <w:rFonts w:ascii="Arial" w:hAnsi="Cambria"/>
                                <w:iCs/>
                                <w:sz w:val="18"/>
                                <w:szCs w:val="18"/>
                              </w:rPr>
                              <w:t>ự</w:t>
                            </w:r>
                            <w:r w:rsidRPr="006B7515">
                              <w:rPr>
                                <w:rFonts w:ascii="Arial" w:hAnsi="Cambria"/>
                                <w:iCs/>
                                <w:sz w:val="18"/>
                                <w:szCs w:val="18"/>
                              </w:rPr>
                              <w:t xml:space="preserve"> </w:t>
                            </w:r>
                            <w:r w:rsidRPr="006B7515">
                              <w:rPr>
                                <w:rFonts w:ascii="Arial" w:hAnsi="Cambria"/>
                                <w:iCs/>
                                <w:sz w:val="18"/>
                                <w:szCs w:val="18"/>
                              </w:rPr>
                              <w:t>Á</w:t>
                            </w:r>
                            <w:r w:rsidRPr="006B7515">
                              <w:rPr>
                                <w:rFonts w:ascii="Arial" w:hAnsi="Cambria"/>
                                <w:iCs/>
                                <w:sz w:val="18"/>
                                <w:szCs w:val="18"/>
                              </w:rPr>
                              <w:t>n c</w:t>
                            </w:r>
                            <w:r w:rsidRPr="006B7515">
                              <w:rPr>
                                <w:rFonts w:ascii="Arial" w:hAnsi="Cambria"/>
                                <w:iCs/>
                                <w:sz w:val="18"/>
                                <w:szCs w:val="18"/>
                              </w:rPr>
                              <w:t>ủ</w:t>
                            </w:r>
                            <w:r w:rsidRPr="006B7515">
                              <w:rPr>
                                <w:rFonts w:ascii="Arial" w:hAnsi="Cambria"/>
                                <w:iCs/>
                                <w:sz w:val="18"/>
                                <w:szCs w:val="18"/>
                              </w:rPr>
                              <w:t>a 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b</w:t>
                            </w:r>
                            <w:r w:rsidRPr="006B7515">
                              <w:rPr>
                                <w:rFonts w:ascii="Arial" w:hAnsi="Cambria"/>
                                <w:iCs/>
                                <w:sz w:val="18"/>
                                <w:szCs w:val="18"/>
                              </w:rPr>
                              <w:t>ằ</w:t>
                            </w:r>
                            <w:r w:rsidRPr="006B7515">
                              <w:rPr>
                                <w:rFonts w:ascii="Arial" w:hAnsi="Cambria"/>
                                <w:iCs/>
                                <w:sz w:val="18"/>
                                <w:szCs w:val="18"/>
                              </w:rPr>
                              <w:t>ng c</w:t>
                            </w:r>
                            <w:r w:rsidRPr="006B7515">
                              <w:rPr>
                                <w:rFonts w:ascii="Arial" w:hAnsi="Cambria"/>
                                <w:iCs/>
                                <w:sz w:val="18"/>
                                <w:szCs w:val="18"/>
                              </w:rPr>
                              <w:t>á</w:t>
                            </w:r>
                            <w:r w:rsidRPr="006B7515">
                              <w:rPr>
                                <w:rFonts w:ascii="Arial" w:hAnsi="Cambria"/>
                                <w:iCs/>
                                <w:sz w:val="18"/>
                                <w:szCs w:val="18"/>
                              </w:rPr>
                              <w:t>ch g</w:t>
                            </w:r>
                            <w:r w:rsidRPr="006B7515">
                              <w:rPr>
                                <w:rFonts w:ascii="Arial" w:hAnsi="Cambria"/>
                                <w:iCs/>
                                <w:sz w:val="18"/>
                                <w:szCs w:val="18"/>
                              </w:rPr>
                              <w:t>ọ</w:t>
                            </w:r>
                            <w:r w:rsidRPr="006B7515">
                              <w:rPr>
                                <w:rFonts w:ascii="Arial" w:hAnsi="Cambria"/>
                                <w:iCs/>
                                <w:sz w:val="18"/>
                                <w:szCs w:val="18"/>
                              </w:rPr>
                              <w:t xml:space="preserve">i </w:t>
                            </w:r>
                            <w:r w:rsidRPr="006B7515">
                              <w:rPr>
                                <w:rFonts w:ascii="Arial" w:hAnsi="Cambria"/>
                                <w:iCs/>
                                <w:sz w:val="18"/>
                                <w:szCs w:val="18"/>
                              </w:rPr>
                              <w:t>đ</w:t>
                            </w:r>
                            <w:r w:rsidRPr="006B7515">
                              <w:rPr>
                                <w:rFonts w:ascii="Arial" w:hAnsi="Cambria"/>
                                <w:iCs/>
                                <w:sz w:val="18"/>
                                <w:szCs w:val="18"/>
                              </w:rPr>
                              <w:t>i</w:t>
                            </w:r>
                            <w:r w:rsidRPr="006B7515">
                              <w:rPr>
                                <w:rFonts w:ascii="Arial" w:hAnsi="Cambria"/>
                                <w:iCs/>
                                <w:sz w:val="18"/>
                                <w:szCs w:val="18"/>
                              </w:rPr>
                              <w:t>ệ</w:t>
                            </w:r>
                            <w:r w:rsidRPr="006B7515">
                              <w:rPr>
                                <w:rFonts w:ascii="Arial" w:hAnsi="Cambria"/>
                                <w:iCs/>
                                <w:sz w:val="18"/>
                                <w:szCs w:val="18"/>
                              </w:rPr>
                              <w:t xml:space="preserve">n </w:t>
                            </w:r>
                            <w:r w:rsidRPr="006B7515">
                              <w:rPr>
                                <w:rFonts w:ascii="Arial" w:hAnsi="Cambria"/>
                                <w:iCs/>
                                <w:sz w:val="18"/>
                                <w:szCs w:val="18"/>
                              </w:rPr>
                              <w:t>đế</w:t>
                            </w:r>
                            <w:r w:rsidRPr="006B7515">
                              <w:rPr>
                                <w:rFonts w:ascii="Arial" w:hAnsi="Cambria"/>
                                <w:iCs/>
                                <w:sz w:val="18"/>
                                <w:szCs w:val="18"/>
                              </w:rPr>
                              <w:t xml:space="preserve">n </w:t>
                            </w:r>
                            <w:r w:rsidRPr="006B7515">
                              <w:rPr>
                                <w:rFonts w:ascii="Arial" w:hAnsi="Cambria"/>
                                <w:b/>
                                <w:iCs/>
                                <w:sz w:val="18"/>
                                <w:szCs w:val="18"/>
                              </w:rPr>
                              <w:t>[</w:t>
                            </w:r>
                            <w:r w:rsidRPr="007C1F63" w:rsidR="007C1F63">
                              <w:rPr>
                                <w:rFonts w:ascii="Arial" w:hAnsi="Cambria"/>
                                <w:b/>
                                <w:iCs/>
                                <w:color w:val="FF0000"/>
                                <w:sz w:val="18"/>
                                <w:szCs w:val="18"/>
                              </w:rPr>
                              <w:t>PROJECT MANAGER CUSTOMER SERVICE NUMBER</w:t>
                            </w:r>
                            <w:r w:rsidRPr="006B7515">
                              <w:rPr>
                                <w:rFonts w:ascii="Arial" w:hAnsi="Cambria"/>
                                <w:b/>
                                <w:iCs/>
                                <w:sz w:val="18"/>
                                <w:szCs w:val="18"/>
                              </w:rPr>
                              <w:t>]</w:t>
                            </w:r>
                            <w:r w:rsidRPr="006B7515">
                              <w:rPr>
                                <w:rFonts w:ascii="Arial" w:hAnsi="Cambria"/>
                                <w:iCs/>
                                <w:sz w:val="18"/>
                                <w:szCs w:val="18"/>
                              </w:rPr>
                              <w:t>, g</w:t>
                            </w:r>
                            <w:r w:rsidRPr="006B7515">
                              <w:rPr>
                                <w:rFonts w:ascii="Arial" w:hAnsi="Cambria"/>
                                <w:iCs/>
                                <w:sz w:val="18"/>
                                <w:szCs w:val="18"/>
                              </w:rPr>
                              <w:t>ử</w:t>
                            </w:r>
                            <w:r w:rsidRPr="006B7515">
                              <w:rPr>
                                <w:rFonts w:ascii="Arial" w:hAnsi="Cambria"/>
                                <w:iCs/>
                                <w:sz w:val="18"/>
                                <w:szCs w:val="18"/>
                              </w:rPr>
                              <w:t>i email t</w:t>
                            </w:r>
                            <w:r w:rsidRPr="006B7515">
                              <w:rPr>
                                <w:rFonts w:ascii="Arial" w:hAnsi="Cambria"/>
                                <w:iCs/>
                                <w:sz w:val="18"/>
                                <w:szCs w:val="18"/>
                              </w:rPr>
                              <w:t>ớ</w:t>
                            </w:r>
                            <w:r w:rsidRPr="006B7515">
                              <w:rPr>
                                <w:rFonts w:ascii="Arial" w:hAnsi="Cambria"/>
                                <w:iCs/>
                                <w:sz w:val="18"/>
                                <w:szCs w:val="18"/>
                              </w:rPr>
                              <w:t xml:space="preserve">i </w:t>
                            </w:r>
                            <w:r w:rsidRPr="006B7515">
                              <w:rPr>
                                <w:rFonts w:ascii="Arial" w:hAnsi="Cambria"/>
                                <w:b/>
                                <w:iCs/>
                                <w:sz w:val="18"/>
                                <w:szCs w:val="18"/>
                              </w:rPr>
                              <w:t>[</w:t>
                            </w:r>
                            <w:r w:rsidRPr="007C1F63" w:rsidR="007C1F63">
                              <w:rPr>
                                <w:rFonts w:ascii="Arial" w:hAnsi="Cambria"/>
                                <w:b/>
                                <w:iCs/>
                                <w:color w:val="FF0000"/>
                                <w:sz w:val="18"/>
                                <w:szCs w:val="18"/>
                              </w:rPr>
                              <w:t>PROJECT MANAGER CUSTOMER SERVICE EMAIL</w:t>
                            </w:r>
                            <w:r w:rsidRPr="006B7515">
                              <w:rPr>
                                <w:rFonts w:ascii="Arial" w:hAnsi="Cambria"/>
                                <w:b/>
                                <w:iCs/>
                                <w:sz w:val="18"/>
                                <w:szCs w:val="18"/>
                              </w:rPr>
                              <w:t>]</w:t>
                            </w:r>
                            <w:r w:rsidRPr="006B7515" w:rsidR="006B7515">
                              <w:rPr>
                                <w:rFonts w:ascii="Arial" w:hAnsi="Cambria"/>
                                <w:b/>
                                <w:iCs/>
                                <w:sz w:val="18"/>
                                <w:szCs w:val="18"/>
                              </w:rPr>
                              <w:t xml:space="preserve"> </w:t>
                            </w:r>
                            <w:r w:rsidRPr="006B7515">
                              <w:rPr>
                                <w:rFonts w:ascii="Arial" w:hAnsi="Cambria"/>
                                <w:iCs/>
                                <w:sz w:val="18"/>
                                <w:szCs w:val="18"/>
                              </w:rPr>
                              <w:t>ho</w:t>
                            </w:r>
                            <w:r w:rsidRPr="006B7515">
                              <w:rPr>
                                <w:rFonts w:ascii="Arial" w:hAnsi="Cambria"/>
                                <w:iCs/>
                                <w:sz w:val="18"/>
                                <w:szCs w:val="18"/>
                              </w:rPr>
                              <w:t>ặ</w:t>
                            </w:r>
                            <w:r w:rsidRPr="006B7515">
                              <w:rPr>
                                <w:rFonts w:ascii="Arial" w:hAnsi="Cambria"/>
                                <w:iCs/>
                                <w:sz w:val="18"/>
                                <w:szCs w:val="18"/>
                              </w:rPr>
                              <w:t>c g</w:t>
                            </w:r>
                            <w:r w:rsidRPr="006B7515">
                              <w:rPr>
                                <w:rFonts w:ascii="Arial" w:hAnsi="Cambria"/>
                                <w:iCs/>
                                <w:sz w:val="18"/>
                                <w:szCs w:val="18"/>
                              </w:rPr>
                              <w:t>ử</w:t>
                            </w:r>
                            <w:r w:rsidRPr="006B7515">
                              <w:rPr>
                                <w:rFonts w:ascii="Arial" w:hAnsi="Cambria"/>
                                <w:iCs/>
                                <w:sz w:val="18"/>
                                <w:szCs w:val="18"/>
                              </w:rPr>
                              <w:t>i th</w:t>
                            </w:r>
                            <w:r w:rsidRPr="006B7515">
                              <w:rPr>
                                <w:rFonts w:ascii="Arial" w:hAnsi="Cambria"/>
                                <w:iCs/>
                                <w:sz w:val="18"/>
                                <w:szCs w:val="18"/>
                              </w:rPr>
                              <w:t>ư</w:t>
                            </w:r>
                            <w:r w:rsidRPr="006B7515">
                              <w:rPr>
                                <w:rFonts w:ascii="Arial" w:hAnsi="Cambria"/>
                                <w:iCs/>
                                <w:sz w:val="18"/>
                                <w:szCs w:val="18"/>
                              </w:rPr>
                              <w:t xml:space="preserve"> t</w:t>
                            </w:r>
                            <w:r w:rsidRPr="006B7515">
                              <w:rPr>
                                <w:rFonts w:ascii="Arial" w:hAnsi="Cambria"/>
                                <w:iCs/>
                                <w:sz w:val="18"/>
                                <w:szCs w:val="18"/>
                              </w:rPr>
                              <w:t>ớ</w:t>
                            </w:r>
                            <w:r w:rsidRPr="006B7515">
                              <w:rPr>
                                <w:rFonts w:ascii="Arial" w:hAnsi="Cambria"/>
                                <w:iCs/>
                                <w:sz w:val="18"/>
                                <w:szCs w:val="18"/>
                              </w:rPr>
                              <w:t xml:space="preserve">i </w:t>
                            </w:r>
                            <w:r w:rsidRPr="006B7515">
                              <w:rPr>
                                <w:rFonts w:ascii="Arial" w:hAnsi="Cambria"/>
                                <w:b/>
                                <w:iCs/>
                                <w:sz w:val="18"/>
                                <w:szCs w:val="18"/>
                              </w:rPr>
                              <w:t>[</w:t>
                            </w:r>
                            <w:r w:rsidRPr="007C1F63" w:rsidR="007C1F63">
                              <w:rPr>
                                <w:rFonts w:ascii="Arial" w:hAnsi="Cambria"/>
                                <w:b/>
                                <w:iCs/>
                                <w:color w:val="FF0000"/>
                                <w:sz w:val="18"/>
                                <w:szCs w:val="18"/>
                                <w:lang w:val="en-US"/>
                              </w:rPr>
                              <w:t>PROJECT MANAGER CUSTOMER SERVICE MAILING ADDRESS</w:t>
                            </w:r>
                            <w:r w:rsidRPr="007C1F63">
                              <w:rPr>
                                <w:rFonts w:ascii="Arial" w:hAnsi="Cambria"/>
                                <w:b/>
                                <w:iCs/>
                                <w:sz w:val="18"/>
                                <w:szCs w:val="18"/>
                              </w:rPr>
                              <w:t>]</w:t>
                            </w:r>
                            <w:r w:rsidRPr="006B7515">
                              <w:rPr>
                                <w:rFonts w:ascii="Arial" w:hAnsi="Cambria"/>
                                <w:iCs/>
                                <w:color w:val="FF0000"/>
                                <w:sz w:val="18"/>
                                <w:szCs w:val="18"/>
                              </w:rPr>
                              <w:t>.</w:t>
                            </w:r>
                          </w:p>
                        </w:txbxContent>
                      </wps:txbx>
                      <wps:bodyPr rot="0" vert="horz" wrap="square" lIns="18288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1B83AAA">
              <v:shapetype id="_x0000_t202" coordsize="21600,21600" o:spt="202" path="m,l,21600r21600,l21600,xe" w14:anchorId="48DCFE92">
                <v:stroke joinstyle="miter"/>
                <v:path gradientshapeok="t" o:connecttype="rect"/>
              </v:shapetype>
              <v:shape id="Text Box 217" style="position:absolute;margin-left:1pt;margin-top:63.9pt;width:468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">
                <v:textbox inset="14.4pt,,14.4pt">
                  <w:txbxContent>
                    <w:p w:rsidR="00CB3076" w:rsidP="008D67F9" w:rsidRDefault="00A426DD" w14:paraId="6FE99076" w14:textId="77777777">
                      <w:pPr>
                        <w:spacing w:before="120" w:after="120"/>
                        <w:jc w:val="center"/>
                        <w:rPr>
                          <w:rFonts w:ascii="Arial" w:hAnsi="Georgia" w:cs="Arial"/>
                          <w:iCs/>
                          <w:szCs w:val="24"/>
                        </w:rPr>
                      </w:pPr>
                      <w:r>
                        <w:rPr>
                          <w:rFonts w:ascii="Arial" w:hAnsi="Georgia"/>
                          <w:b/>
                          <w:iCs/>
                          <w:szCs w:val="24"/>
                        </w:rPr>
                        <w:t>Qu</w:t>
                      </w:r>
                      <w:r>
                        <w:rPr>
                          <w:rFonts w:ascii="Arial" w:hAnsi="Georgia"/>
                          <w:b/>
                          <w:iCs/>
                          <w:szCs w:val="24"/>
                        </w:rPr>
                        <w:t>ý</w:t>
                      </w:r>
                      <w:r>
                        <w:rPr>
                          <w:rFonts w:ascii="Arial" w:hAnsi="Georgia"/>
                          <w:b/>
                          <w:iCs/>
                          <w:szCs w:val="24"/>
                        </w:rPr>
                        <w:t xml:space="preserve"> V</w:t>
                      </w:r>
                      <w:r>
                        <w:rPr>
                          <w:rFonts w:ascii="Arial" w:hAnsi="Georgia"/>
                          <w:b/>
                          <w:iCs/>
                          <w:szCs w:val="24"/>
                        </w:rPr>
                        <w:t>ị</w:t>
                      </w:r>
                      <w:r>
                        <w:rPr>
                          <w:rFonts w:ascii="Arial" w:hAnsi="Georgia"/>
                          <w:b/>
                          <w:iCs/>
                          <w:szCs w:val="24"/>
                        </w:rPr>
                        <w:t xml:space="preserve"> C</w:t>
                      </w:r>
                      <w:r>
                        <w:rPr>
                          <w:rFonts w:ascii="Arial" w:hAnsi="Georgia"/>
                          <w:b/>
                          <w:iCs/>
                          <w:szCs w:val="24"/>
                        </w:rPr>
                        <w:t>ó</w:t>
                      </w:r>
                      <w:r>
                        <w:rPr>
                          <w:rFonts w:ascii="Arial" w:hAnsi="Georgia"/>
                          <w:b/>
                          <w:iCs/>
                          <w:szCs w:val="24"/>
                        </w:rPr>
                        <w:t xml:space="preserve"> Th</w:t>
                      </w:r>
                      <w:r>
                        <w:rPr>
                          <w:rFonts w:ascii="Arial" w:hAnsi="Georgia"/>
                          <w:b/>
                          <w:iCs/>
                          <w:szCs w:val="24"/>
                        </w:rPr>
                        <w:t>ắ</w:t>
                      </w:r>
                      <w:r>
                        <w:rPr>
                          <w:rFonts w:ascii="Arial" w:hAnsi="Georgia"/>
                          <w:b/>
                          <w:iCs/>
                          <w:szCs w:val="24"/>
                        </w:rPr>
                        <w:t>c M</w:t>
                      </w:r>
                      <w:r>
                        <w:rPr>
                          <w:rFonts w:ascii="Arial" w:hAnsi="Georgia"/>
                          <w:b/>
                          <w:iCs/>
                          <w:szCs w:val="24"/>
                        </w:rPr>
                        <w:t>ắ</w:t>
                      </w:r>
                      <w:r>
                        <w:rPr>
                          <w:rFonts w:ascii="Arial" w:hAnsi="Georgia"/>
                          <w:b/>
                          <w:iCs/>
                          <w:szCs w:val="24"/>
                        </w:rPr>
                        <w:t>c ho</w:t>
                      </w:r>
                      <w:r>
                        <w:rPr>
                          <w:rFonts w:ascii="Arial" w:hAnsi="Georgia"/>
                          <w:b/>
                          <w:iCs/>
                          <w:szCs w:val="24"/>
                        </w:rPr>
                        <w:t>ặ</w:t>
                      </w:r>
                      <w:r>
                        <w:rPr>
                          <w:rFonts w:ascii="Arial" w:hAnsi="Georgia"/>
                          <w:b/>
                          <w:iCs/>
                          <w:szCs w:val="24"/>
                        </w:rPr>
                        <w:t>c Quan Ng</w:t>
                      </w:r>
                      <w:r>
                        <w:rPr>
                          <w:rFonts w:ascii="Arial" w:hAnsi="Georgia"/>
                          <w:b/>
                          <w:iCs/>
                          <w:szCs w:val="24"/>
                        </w:rPr>
                        <w:t>ạ</w:t>
                      </w:r>
                      <w:r>
                        <w:rPr>
                          <w:rFonts w:ascii="Arial" w:hAnsi="Georgia"/>
                          <w:b/>
                          <w:iCs/>
                          <w:szCs w:val="24"/>
                        </w:rPr>
                        <w:t>i?</w:t>
                      </w:r>
                    </w:p>
                    <w:p w:rsidRPr="006B7515" w:rsidR="00A426DD" w:rsidP="008D67F9" w:rsidRDefault="00A426DD" w14:paraId="5395BBD3" w14:textId="56AB2617">
                      <w:pPr>
                        <w:spacing w:before="120" w:after="120"/>
                        <w:jc w:val="center"/>
                        <w:rPr>
                          <w:rFonts w:ascii="Arial" w:hAnsi="Cambria" w:cs="Arial"/>
                          <w:b/>
                          <w:iCs/>
                          <w:sz w:val="18"/>
                          <w:szCs w:val="18"/>
                        </w:rPr>
                      </w:pPr>
                      <w:r w:rsidRPr="006B7515">
                        <w:rPr>
                          <w:rFonts w:ascii="Arial" w:hAnsi="Cambria"/>
                          <w:iCs/>
                          <w:sz w:val="18"/>
                          <w:szCs w:val="18"/>
                        </w:rPr>
                        <w:t>Li</w:t>
                      </w:r>
                      <w:r w:rsidRPr="006B7515">
                        <w:rPr>
                          <w:rFonts w:ascii="Arial" w:hAnsi="Cambria"/>
                          <w:iCs/>
                          <w:sz w:val="18"/>
                          <w:szCs w:val="18"/>
                        </w:rPr>
                        <w:t>ê</w:t>
                      </w:r>
                      <w:r w:rsidRPr="006B7515">
                        <w:rPr>
                          <w:rFonts w:ascii="Arial" w:hAnsi="Cambria"/>
                          <w:iCs/>
                          <w:sz w:val="18"/>
                          <w:szCs w:val="18"/>
                        </w:rPr>
                        <w:t>n h</w:t>
                      </w:r>
                      <w:r w:rsidRPr="006B7515">
                        <w:rPr>
                          <w:rFonts w:ascii="Arial" w:hAnsi="Cambria"/>
                          <w:iCs/>
                          <w:sz w:val="18"/>
                          <w:szCs w:val="18"/>
                        </w:rPr>
                        <w:t>ệ</w:t>
                      </w:r>
                      <w:r w:rsidRPr="006B7515">
                        <w:rPr>
                          <w:rFonts w:ascii="Arial" w:hAnsi="Cambria"/>
                          <w:iCs/>
                          <w:sz w:val="18"/>
                          <w:szCs w:val="18"/>
                        </w:rPr>
                        <w:t xml:space="preserve"> v</w:t>
                      </w:r>
                      <w:r w:rsidRPr="006B7515">
                        <w:rPr>
                          <w:rFonts w:ascii="Arial" w:hAnsi="Cambria"/>
                          <w:iCs/>
                          <w:sz w:val="18"/>
                          <w:szCs w:val="18"/>
                        </w:rPr>
                        <w:t>ớ</w:t>
                      </w:r>
                      <w:r w:rsidRPr="006B7515">
                        <w:rPr>
                          <w:rFonts w:ascii="Arial" w:hAnsi="Cambria"/>
                          <w:iCs/>
                          <w:sz w:val="18"/>
                          <w:szCs w:val="18"/>
                        </w:rPr>
                        <w:t>i Qu</w:t>
                      </w:r>
                      <w:r w:rsidRPr="006B7515">
                        <w:rPr>
                          <w:rFonts w:ascii="Arial" w:hAnsi="Cambria"/>
                          <w:iCs/>
                          <w:sz w:val="18"/>
                          <w:szCs w:val="18"/>
                        </w:rPr>
                        <w:t>ả</w:t>
                      </w:r>
                      <w:r w:rsidRPr="006B7515">
                        <w:rPr>
                          <w:rFonts w:ascii="Arial" w:hAnsi="Cambria"/>
                          <w:iCs/>
                          <w:sz w:val="18"/>
                          <w:szCs w:val="18"/>
                        </w:rPr>
                        <w:t>n L</w:t>
                      </w:r>
                      <w:r w:rsidRPr="006B7515">
                        <w:rPr>
                          <w:rFonts w:ascii="Arial" w:hAnsi="Cambria"/>
                          <w:iCs/>
                          <w:sz w:val="18"/>
                          <w:szCs w:val="18"/>
                        </w:rPr>
                        <w:t>ý</w:t>
                      </w:r>
                      <w:r w:rsidRPr="006B7515">
                        <w:rPr>
                          <w:rFonts w:ascii="Arial" w:hAnsi="Cambria"/>
                          <w:iCs/>
                          <w:sz w:val="18"/>
                          <w:szCs w:val="18"/>
                        </w:rPr>
                        <w:t xml:space="preserve"> D</w:t>
                      </w:r>
                      <w:r w:rsidRPr="006B7515">
                        <w:rPr>
                          <w:rFonts w:ascii="Arial" w:hAnsi="Cambria"/>
                          <w:iCs/>
                          <w:sz w:val="18"/>
                          <w:szCs w:val="18"/>
                        </w:rPr>
                        <w:t>ự</w:t>
                      </w:r>
                      <w:r w:rsidRPr="006B7515">
                        <w:rPr>
                          <w:rFonts w:ascii="Arial" w:hAnsi="Cambria"/>
                          <w:iCs/>
                          <w:sz w:val="18"/>
                          <w:szCs w:val="18"/>
                        </w:rPr>
                        <w:t xml:space="preserve"> </w:t>
                      </w:r>
                      <w:r w:rsidRPr="006B7515">
                        <w:rPr>
                          <w:rFonts w:ascii="Arial" w:hAnsi="Cambria"/>
                          <w:iCs/>
                          <w:sz w:val="18"/>
                          <w:szCs w:val="18"/>
                        </w:rPr>
                        <w:t>Á</w:t>
                      </w:r>
                      <w:r w:rsidRPr="006B7515">
                        <w:rPr>
                          <w:rFonts w:ascii="Arial" w:hAnsi="Cambria"/>
                          <w:iCs/>
                          <w:sz w:val="18"/>
                          <w:szCs w:val="18"/>
                        </w:rPr>
                        <w:t>n c</w:t>
                      </w:r>
                      <w:r w:rsidRPr="006B7515">
                        <w:rPr>
                          <w:rFonts w:ascii="Arial" w:hAnsi="Cambria"/>
                          <w:iCs/>
                          <w:sz w:val="18"/>
                          <w:szCs w:val="18"/>
                        </w:rPr>
                        <w:t>ủ</w:t>
                      </w:r>
                      <w:r w:rsidRPr="006B7515">
                        <w:rPr>
                          <w:rFonts w:ascii="Arial" w:hAnsi="Cambria"/>
                          <w:iCs/>
                          <w:sz w:val="18"/>
                          <w:szCs w:val="18"/>
                        </w:rPr>
                        <w:t>a 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b</w:t>
                      </w:r>
                      <w:r w:rsidRPr="006B7515">
                        <w:rPr>
                          <w:rFonts w:ascii="Arial" w:hAnsi="Cambria"/>
                          <w:iCs/>
                          <w:sz w:val="18"/>
                          <w:szCs w:val="18"/>
                        </w:rPr>
                        <w:t>ằ</w:t>
                      </w:r>
                      <w:r w:rsidRPr="006B7515">
                        <w:rPr>
                          <w:rFonts w:ascii="Arial" w:hAnsi="Cambria"/>
                          <w:iCs/>
                          <w:sz w:val="18"/>
                          <w:szCs w:val="18"/>
                        </w:rPr>
                        <w:t>ng c</w:t>
                      </w:r>
                      <w:r w:rsidRPr="006B7515">
                        <w:rPr>
                          <w:rFonts w:ascii="Arial" w:hAnsi="Cambria"/>
                          <w:iCs/>
                          <w:sz w:val="18"/>
                          <w:szCs w:val="18"/>
                        </w:rPr>
                        <w:t>á</w:t>
                      </w:r>
                      <w:r w:rsidRPr="006B7515">
                        <w:rPr>
                          <w:rFonts w:ascii="Arial" w:hAnsi="Cambria"/>
                          <w:iCs/>
                          <w:sz w:val="18"/>
                          <w:szCs w:val="18"/>
                        </w:rPr>
                        <w:t>ch g</w:t>
                      </w:r>
                      <w:r w:rsidRPr="006B7515">
                        <w:rPr>
                          <w:rFonts w:ascii="Arial" w:hAnsi="Cambria"/>
                          <w:iCs/>
                          <w:sz w:val="18"/>
                          <w:szCs w:val="18"/>
                        </w:rPr>
                        <w:t>ọ</w:t>
                      </w:r>
                      <w:r w:rsidRPr="006B7515">
                        <w:rPr>
                          <w:rFonts w:ascii="Arial" w:hAnsi="Cambria"/>
                          <w:iCs/>
                          <w:sz w:val="18"/>
                          <w:szCs w:val="18"/>
                        </w:rPr>
                        <w:t xml:space="preserve">i </w:t>
                      </w:r>
                      <w:r w:rsidRPr="006B7515">
                        <w:rPr>
                          <w:rFonts w:ascii="Arial" w:hAnsi="Cambria"/>
                          <w:iCs/>
                          <w:sz w:val="18"/>
                          <w:szCs w:val="18"/>
                        </w:rPr>
                        <w:t>đ</w:t>
                      </w:r>
                      <w:r w:rsidRPr="006B7515">
                        <w:rPr>
                          <w:rFonts w:ascii="Arial" w:hAnsi="Cambria"/>
                          <w:iCs/>
                          <w:sz w:val="18"/>
                          <w:szCs w:val="18"/>
                        </w:rPr>
                        <w:t>i</w:t>
                      </w:r>
                      <w:r w:rsidRPr="006B7515">
                        <w:rPr>
                          <w:rFonts w:ascii="Arial" w:hAnsi="Cambria"/>
                          <w:iCs/>
                          <w:sz w:val="18"/>
                          <w:szCs w:val="18"/>
                        </w:rPr>
                        <w:t>ệ</w:t>
                      </w:r>
                      <w:r w:rsidRPr="006B7515">
                        <w:rPr>
                          <w:rFonts w:ascii="Arial" w:hAnsi="Cambria"/>
                          <w:iCs/>
                          <w:sz w:val="18"/>
                          <w:szCs w:val="18"/>
                        </w:rPr>
                        <w:t xml:space="preserve">n </w:t>
                      </w:r>
                      <w:r w:rsidRPr="006B7515">
                        <w:rPr>
                          <w:rFonts w:ascii="Arial" w:hAnsi="Cambria"/>
                          <w:iCs/>
                          <w:sz w:val="18"/>
                          <w:szCs w:val="18"/>
                        </w:rPr>
                        <w:t>đế</w:t>
                      </w:r>
                      <w:r w:rsidRPr="006B7515">
                        <w:rPr>
                          <w:rFonts w:ascii="Arial" w:hAnsi="Cambria"/>
                          <w:iCs/>
                          <w:sz w:val="18"/>
                          <w:szCs w:val="18"/>
                        </w:rPr>
                        <w:t xml:space="preserve">n </w:t>
                      </w:r>
                      <w:r w:rsidRPr="006B7515">
                        <w:rPr>
                          <w:rFonts w:ascii="Arial" w:hAnsi="Cambria"/>
                          <w:b/>
                          <w:iCs/>
                          <w:sz w:val="18"/>
                          <w:szCs w:val="18"/>
                        </w:rPr>
                        <w:t>[</w:t>
                      </w:r>
                      <w:r w:rsidRPr="007C1F63" w:rsidR="007C1F63">
                        <w:rPr>
                          <w:rFonts w:ascii="Arial" w:hAnsi="Cambria"/>
                          <w:b/>
                          <w:iCs/>
                          <w:color w:val="FF0000"/>
                          <w:sz w:val="18"/>
                          <w:szCs w:val="18"/>
                        </w:rPr>
                        <w:t>PROJECT MANAGER CUSTOMER SERVICE NUMBER</w:t>
                      </w:r>
                      <w:r w:rsidRPr="006B7515">
                        <w:rPr>
                          <w:rFonts w:ascii="Arial" w:hAnsi="Cambria"/>
                          <w:b/>
                          <w:iCs/>
                          <w:sz w:val="18"/>
                          <w:szCs w:val="18"/>
                        </w:rPr>
                        <w:t>]</w:t>
                      </w:r>
                      <w:r w:rsidRPr="006B7515">
                        <w:rPr>
                          <w:rFonts w:ascii="Arial" w:hAnsi="Cambria"/>
                          <w:iCs/>
                          <w:sz w:val="18"/>
                          <w:szCs w:val="18"/>
                        </w:rPr>
                        <w:t>, g</w:t>
                      </w:r>
                      <w:r w:rsidRPr="006B7515">
                        <w:rPr>
                          <w:rFonts w:ascii="Arial" w:hAnsi="Cambria"/>
                          <w:iCs/>
                          <w:sz w:val="18"/>
                          <w:szCs w:val="18"/>
                        </w:rPr>
                        <w:t>ử</w:t>
                      </w:r>
                      <w:r w:rsidRPr="006B7515">
                        <w:rPr>
                          <w:rFonts w:ascii="Arial" w:hAnsi="Cambria"/>
                          <w:iCs/>
                          <w:sz w:val="18"/>
                          <w:szCs w:val="18"/>
                        </w:rPr>
                        <w:t>i email t</w:t>
                      </w:r>
                      <w:r w:rsidRPr="006B7515">
                        <w:rPr>
                          <w:rFonts w:ascii="Arial" w:hAnsi="Cambria"/>
                          <w:iCs/>
                          <w:sz w:val="18"/>
                          <w:szCs w:val="18"/>
                        </w:rPr>
                        <w:t>ớ</w:t>
                      </w:r>
                      <w:r w:rsidRPr="006B7515">
                        <w:rPr>
                          <w:rFonts w:ascii="Arial" w:hAnsi="Cambria"/>
                          <w:iCs/>
                          <w:sz w:val="18"/>
                          <w:szCs w:val="18"/>
                        </w:rPr>
                        <w:t xml:space="preserve">i </w:t>
                      </w:r>
                      <w:r w:rsidRPr="006B7515">
                        <w:rPr>
                          <w:rFonts w:ascii="Arial" w:hAnsi="Cambria"/>
                          <w:b/>
                          <w:iCs/>
                          <w:sz w:val="18"/>
                          <w:szCs w:val="18"/>
                        </w:rPr>
                        <w:t>[</w:t>
                      </w:r>
                      <w:r w:rsidRPr="007C1F63" w:rsidR="007C1F63">
                        <w:rPr>
                          <w:rFonts w:ascii="Arial" w:hAnsi="Cambria"/>
                          <w:b/>
                          <w:iCs/>
                          <w:color w:val="FF0000"/>
                          <w:sz w:val="18"/>
                          <w:szCs w:val="18"/>
                        </w:rPr>
                        <w:t>PROJECT MANAGER CUSTOMER SERVICE EMAIL</w:t>
                      </w:r>
                      <w:r w:rsidRPr="006B7515">
                        <w:rPr>
                          <w:rFonts w:ascii="Arial" w:hAnsi="Cambria"/>
                          <w:b/>
                          <w:iCs/>
                          <w:sz w:val="18"/>
                          <w:szCs w:val="18"/>
                        </w:rPr>
                        <w:t>]</w:t>
                      </w:r>
                      <w:r w:rsidRPr="006B7515" w:rsidR="006B7515">
                        <w:rPr>
                          <w:rFonts w:ascii="Arial" w:hAnsi="Cambria"/>
                          <w:b/>
                          <w:iCs/>
                          <w:sz w:val="18"/>
                          <w:szCs w:val="18"/>
                        </w:rPr>
                        <w:t xml:space="preserve"> </w:t>
                      </w:r>
                      <w:r w:rsidRPr="006B7515">
                        <w:rPr>
                          <w:rFonts w:ascii="Arial" w:hAnsi="Cambria"/>
                          <w:iCs/>
                          <w:sz w:val="18"/>
                          <w:szCs w:val="18"/>
                        </w:rPr>
                        <w:t>ho</w:t>
                      </w:r>
                      <w:r w:rsidRPr="006B7515">
                        <w:rPr>
                          <w:rFonts w:ascii="Arial" w:hAnsi="Cambria"/>
                          <w:iCs/>
                          <w:sz w:val="18"/>
                          <w:szCs w:val="18"/>
                        </w:rPr>
                        <w:t>ặ</w:t>
                      </w:r>
                      <w:r w:rsidRPr="006B7515">
                        <w:rPr>
                          <w:rFonts w:ascii="Arial" w:hAnsi="Cambria"/>
                          <w:iCs/>
                          <w:sz w:val="18"/>
                          <w:szCs w:val="18"/>
                        </w:rPr>
                        <w:t>c g</w:t>
                      </w:r>
                      <w:r w:rsidRPr="006B7515">
                        <w:rPr>
                          <w:rFonts w:ascii="Arial" w:hAnsi="Cambria"/>
                          <w:iCs/>
                          <w:sz w:val="18"/>
                          <w:szCs w:val="18"/>
                        </w:rPr>
                        <w:t>ử</w:t>
                      </w:r>
                      <w:r w:rsidRPr="006B7515">
                        <w:rPr>
                          <w:rFonts w:ascii="Arial" w:hAnsi="Cambria"/>
                          <w:iCs/>
                          <w:sz w:val="18"/>
                          <w:szCs w:val="18"/>
                        </w:rPr>
                        <w:t>i th</w:t>
                      </w:r>
                      <w:r w:rsidRPr="006B7515">
                        <w:rPr>
                          <w:rFonts w:ascii="Arial" w:hAnsi="Cambria"/>
                          <w:iCs/>
                          <w:sz w:val="18"/>
                          <w:szCs w:val="18"/>
                        </w:rPr>
                        <w:t>ư</w:t>
                      </w:r>
                      <w:r w:rsidRPr="006B7515">
                        <w:rPr>
                          <w:rFonts w:ascii="Arial" w:hAnsi="Cambria"/>
                          <w:iCs/>
                          <w:sz w:val="18"/>
                          <w:szCs w:val="18"/>
                        </w:rPr>
                        <w:t xml:space="preserve"> t</w:t>
                      </w:r>
                      <w:r w:rsidRPr="006B7515">
                        <w:rPr>
                          <w:rFonts w:ascii="Arial" w:hAnsi="Cambria"/>
                          <w:iCs/>
                          <w:sz w:val="18"/>
                          <w:szCs w:val="18"/>
                        </w:rPr>
                        <w:t>ớ</w:t>
                      </w:r>
                      <w:r w:rsidRPr="006B7515">
                        <w:rPr>
                          <w:rFonts w:ascii="Arial" w:hAnsi="Cambria"/>
                          <w:iCs/>
                          <w:sz w:val="18"/>
                          <w:szCs w:val="18"/>
                        </w:rPr>
                        <w:t xml:space="preserve">i </w:t>
                      </w:r>
                      <w:r w:rsidRPr="006B7515">
                        <w:rPr>
                          <w:rFonts w:ascii="Arial" w:hAnsi="Cambria"/>
                          <w:b/>
                          <w:iCs/>
                          <w:sz w:val="18"/>
                          <w:szCs w:val="18"/>
                        </w:rPr>
                        <w:t>[</w:t>
                      </w:r>
                      <w:r w:rsidRPr="007C1F63" w:rsidR="007C1F63">
                        <w:rPr>
                          <w:rFonts w:ascii="Arial" w:hAnsi="Cambria"/>
                          <w:b/>
                          <w:iCs/>
                          <w:color w:val="FF0000"/>
                          <w:sz w:val="18"/>
                          <w:szCs w:val="18"/>
                          <w:lang w:val="en-US"/>
                        </w:rPr>
                        <w:t>PROJECT MANAGER CUSTOMER SERVICE MAILING ADDRESS</w:t>
                      </w:r>
                      <w:r w:rsidRPr="007C1F63">
                        <w:rPr>
                          <w:rFonts w:ascii="Arial" w:hAnsi="Cambria"/>
                          <w:b/>
                          <w:iCs/>
                          <w:sz w:val="18"/>
                          <w:szCs w:val="18"/>
                        </w:rPr>
                        <w:t>]</w:t>
                      </w:r>
                      <w:r w:rsidRPr="006B7515">
                        <w:rPr>
                          <w:rFonts w:ascii="Arial" w:hAnsi="Cambria"/>
                          <w:iCs/>
                          <w:color w:val="FF0000"/>
                          <w:sz w:val="18"/>
                          <w:szCs w:val="18"/>
                        </w:rPr>
                        <w:t>.</w:t>
                      </w:r>
                    </w:p>
                  </w:txbxContent>
                </v:textbox>
                <w10:wrap type="square"/>
              </v:shape>
            </w:pict>
          </mc:Fallback>
        </mc:AlternateContent>
      </w:r>
      <w:r w:rsidRPr="006B7515">
        <w:rPr>
          <w:rFonts w:ascii="Arial" w:hAnsi="Cambria"/>
          <w:sz w:val="18"/>
          <w:szCs w:val="18"/>
        </w:rPr>
        <w:t>N</w:t>
      </w:r>
      <w:r w:rsidRPr="006B7515">
        <w:rPr>
          <w:rFonts w:ascii="Arial" w:hAnsi="Cambria"/>
          <w:sz w:val="18"/>
          <w:szCs w:val="18"/>
        </w:rPr>
        <w:t>ế</w:t>
      </w:r>
      <w:r w:rsidRPr="006B7515">
        <w:rPr>
          <w:rFonts w:ascii="Arial" w:hAnsi="Cambria"/>
          <w:sz w:val="18"/>
          <w:szCs w:val="18"/>
        </w:rPr>
        <w:t>u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ắ</w:t>
      </w:r>
      <w:r w:rsidRPr="006B7515">
        <w:rPr>
          <w:rFonts w:ascii="Arial" w:hAnsi="Cambria"/>
          <w:sz w:val="18"/>
          <w:szCs w:val="18"/>
        </w:rPr>
        <w:t>c m</w:t>
      </w:r>
      <w:r w:rsidRPr="006B7515">
        <w:rPr>
          <w:rFonts w:ascii="Arial" w:hAnsi="Cambria"/>
          <w:sz w:val="18"/>
          <w:szCs w:val="18"/>
        </w:rPr>
        <w:t>ắ</w:t>
      </w:r>
      <w:r w:rsidRPr="006B7515">
        <w:rPr>
          <w:rFonts w:ascii="Arial" w:hAnsi="Cambria"/>
          <w:sz w:val="18"/>
          <w:szCs w:val="18"/>
        </w:rPr>
        <w:t>c ho</w:t>
      </w:r>
      <w:r w:rsidRPr="006B7515">
        <w:rPr>
          <w:rFonts w:ascii="Arial" w:hAnsi="Cambria"/>
          <w:sz w:val="18"/>
          <w:szCs w:val="18"/>
        </w:rPr>
        <w:t>ặ</w:t>
      </w:r>
      <w:r w:rsidRPr="006B7515">
        <w:rPr>
          <w:rFonts w:ascii="Arial" w:hAnsi="Cambria"/>
          <w:sz w:val="18"/>
          <w:szCs w:val="18"/>
        </w:rPr>
        <w:t>c khi</w:t>
      </w:r>
      <w:r w:rsidRPr="006B7515">
        <w:rPr>
          <w:rFonts w:ascii="Arial" w:hAnsi="Cambria"/>
          <w:sz w:val="18"/>
          <w:szCs w:val="18"/>
        </w:rPr>
        <w:t>ế</w:t>
      </w:r>
      <w:r w:rsidRPr="006B7515">
        <w:rPr>
          <w:rFonts w:ascii="Arial" w:hAnsi="Cambria"/>
          <w:sz w:val="18"/>
          <w:szCs w:val="18"/>
        </w:rPr>
        <w:t>u n</w:t>
      </w:r>
      <w:r w:rsidRPr="006B7515">
        <w:rPr>
          <w:rFonts w:ascii="Arial" w:hAnsi="Cambria"/>
          <w:sz w:val="18"/>
          <w:szCs w:val="18"/>
        </w:rPr>
        <w:t>ạ</w:t>
      </w:r>
      <w:r w:rsidRPr="006B7515">
        <w:rPr>
          <w:rFonts w:ascii="Arial" w:hAnsi="Cambria"/>
          <w:sz w:val="18"/>
          <w:szCs w:val="18"/>
        </w:rPr>
        <w:t>i li</w:t>
      </w:r>
      <w:r w:rsidRPr="006B7515">
        <w:rPr>
          <w:rFonts w:ascii="Arial" w:hAnsi="Cambria"/>
          <w:sz w:val="18"/>
          <w:szCs w:val="18"/>
        </w:rPr>
        <w:t>ê</w:t>
      </w:r>
      <w:r w:rsidRPr="006B7515">
        <w:rPr>
          <w:rFonts w:ascii="Arial" w:hAnsi="Cambria"/>
          <w:sz w:val="18"/>
          <w:szCs w:val="18"/>
        </w:rPr>
        <w:t xml:space="preserve">n quan </w:t>
      </w:r>
      <w:r w:rsidRPr="006B7515">
        <w:rPr>
          <w:rFonts w:ascii="Arial" w:hAnsi="Cambria"/>
          <w:sz w:val="18"/>
          <w:szCs w:val="18"/>
        </w:rPr>
        <w:t>đế</w:t>
      </w:r>
      <w:r w:rsidRPr="006B7515">
        <w:rPr>
          <w:rFonts w:ascii="Arial" w:hAnsi="Cambria"/>
          <w:sz w:val="18"/>
          <w:szCs w:val="18"/>
        </w:rPr>
        <w:t>n qu</w:t>
      </w:r>
      <w:r w:rsidRPr="006B7515">
        <w:rPr>
          <w:rFonts w:ascii="Arial" w:hAnsi="Cambria"/>
          <w:sz w:val="18"/>
          <w:szCs w:val="18"/>
        </w:rPr>
        <w:t>á</w:t>
      </w:r>
      <w:r w:rsidRPr="006B7515">
        <w:rPr>
          <w:rFonts w:ascii="Arial" w:hAnsi="Cambria"/>
          <w:sz w:val="18"/>
          <w:szCs w:val="18"/>
        </w:rPr>
        <w:t xml:space="preserve"> tr</w:t>
      </w:r>
      <w:r w:rsidRPr="006B7515">
        <w:rPr>
          <w:rFonts w:ascii="Arial" w:hAnsi="Cambria"/>
          <w:sz w:val="18"/>
          <w:szCs w:val="18"/>
        </w:rPr>
        <w:t>ì</w:t>
      </w:r>
      <w:r w:rsidRPr="006B7515">
        <w:rPr>
          <w:rFonts w:ascii="Arial" w:hAnsi="Cambria"/>
          <w:sz w:val="18"/>
          <w:szCs w:val="18"/>
        </w:rPr>
        <w:t>nh l</w:t>
      </w:r>
      <w:r w:rsidRPr="006B7515">
        <w:rPr>
          <w:rFonts w:ascii="Arial" w:hAnsi="Cambria"/>
          <w:sz w:val="18"/>
          <w:szCs w:val="18"/>
        </w:rPr>
        <w:t>ậ</w:t>
      </w:r>
      <w:r w:rsidRPr="006B7515">
        <w:rPr>
          <w:rFonts w:ascii="Arial" w:hAnsi="Cambria"/>
          <w:sz w:val="18"/>
          <w:szCs w:val="18"/>
        </w:rPr>
        <w:t>p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tham gia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nh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m</w:t>
      </w:r>
      <w:r w:rsidRPr="006B7515">
        <w:rPr>
          <w:rFonts w:ascii="Arial" w:hAnsi="Cambria"/>
          <w:sz w:val="18"/>
          <w:szCs w:val="18"/>
        </w:rPr>
        <w:t>ặ</w:t>
      </w:r>
      <w:r w:rsidRPr="006B7515">
        <w:rPr>
          <w:rFonts w:ascii="Arial" w:hAnsi="Cambria"/>
          <w:sz w:val="18"/>
          <w:szCs w:val="18"/>
        </w:rPr>
        <w:t>t tr</w:t>
      </w:r>
      <w:r w:rsidRPr="006B7515">
        <w:rPr>
          <w:rFonts w:ascii="Arial" w:hAnsi="Cambria"/>
          <w:sz w:val="18"/>
          <w:szCs w:val="18"/>
        </w:rPr>
        <w:t>ờ</w:t>
      </w:r>
      <w:r w:rsidRPr="006B7515">
        <w:rPr>
          <w:rFonts w:ascii="Arial" w:hAnsi="Cambria"/>
          <w:sz w:val="18"/>
          <w:szCs w:val="18"/>
        </w:rPr>
        <w:t>i trong c</w:t>
      </w:r>
      <w:r w:rsidRPr="006B7515">
        <w:rPr>
          <w:rFonts w:ascii="Arial" w:hAnsi="Cambria"/>
          <w:sz w:val="18"/>
          <w:szCs w:val="18"/>
        </w:rPr>
        <w:t>ộ</w:t>
      </w:r>
      <w:r w:rsidRPr="006B7515">
        <w:rPr>
          <w:rFonts w:ascii="Arial" w:hAnsi="Cambria"/>
          <w:sz w:val="18"/>
          <w:szCs w:val="18"/>
        </w:rPr>
        <w:t xml:space="preserve">ng </w:t>
      </w:r>
      <w:r w:rsidRPr="006B7515">
        <w:rPr>
          <w:rFonts w:ascii="Arial" w:hAnsi="Cambria"/>
          <w:sz w:val="18"/>
          <w:szCs w:val="18"/>
        </w:rPr>
        <w:t>đồ</w:t>
      </w:r>
      <w:r w:rsidRPr="006B7515">
        <w:rPr>
          <w:rFonts w:ascii="Arial" w:hAnsi="Cambria"/>
          <w:sz w:val="18"/>
          <w:szCs w:val="18"/>
        </w:rPr>
        <w:t>ng,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h</w:t>
      </w:r>
      <w:r w:rsidRPr="006B7515">
        <w:rPr>
          <w:rFonts w:ascii="Arial" w:hAnsi="Cambria"/>
          <w:sz w:val="18"/>
          <w:szCs w:val="18"/>
        </w:rPr>
        <w:t>ã</w:t>
      </w:r>
      <w:r w:rsidRPr="006B7515">
        <w:rPr>
          <w:rFonts w:ascii="Arial" w:hAnsi="Cambria"/>
          <w:sz w:val="18"/>
          <w:szCs w:val="18"/>
        </w:rPr>
        <w:t>y l</w:t>
      </w:r>
      <w:r w:rsidRPr="006B7515">
        <w:rPr>
          <w:rFonts w:ascii="Arial" w:hAnsi="Cambria"/>
          <w:sz w:val="18"/>
          <w:szCs w:val="18"/>
        </w:rPr>
        <w:t>à</w:t>
      </w:r>
      <w:r w:rsidRPr="006B7515">
        <w:rPr>
          <w:rFonts w:ascii="Arial" w:hAnsi="Cambria"/>
          <w:sz w:val="18"/>
          <w:szCs w:val="18"/>
        </w:rPr>
        <w:t>m vi</w:t>
      </w:r>
      <w:r w:rsidRPr="006B7515">
        <w:rPr>
          <w:rFonts w:ascii="Arial" w:hAnsi="Cambria"/>
          <w:sz w:val="18"/>
          <w:szCs w:val="18"/>
        </w:rPr>
        <w:t>ệ</w:t>
      </w:r>
      <w:r w:rsidRPr="006B7515">
        <w:rPr>
          <w:rFonts w:ascii="Arial" w:hAnsi="Cambria"/>
          <w:sz w:val="18"/>
          <w:szCs w:val="18"/>
        </w:rPr>
        <w:t>c v</w:t>
      </w:r>
      <w:r w:rsidRPr="006B7515">
        <w:rPr>
          <w:rFonts w:ascii="Arial" w:hAnsi="Cambria"/>
          <w:sz w:val="18"/>
          <w:szCs w:val="18"/>
        </w:rPr>
        <w:t>ớ</w:t>
      </w:r>
      <w:r w:rsidRPr="006B7515">
        <w:rPr>
          <w:rFonts w:ascii="Arial" w:hAnsi="Cambria"/>
          <w:sz w:val="18"/>
          <w:szCs w:val="18"/>
        </w:rPr>
        <w:t>i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 xml:space="preserve">n </w:t>
      </w:r>
      <w:r w:rsidRPr="006B7515">
        <w:rPr>
          <w:rFonts w:ascii="Arial" w:hAnsi="Cambria"/>
          <w:sz w:val="18"/>
          <w:szCs w:val="18"/>
        </w:rPr>
        <w:t>để</w:t>
      </w:r>
      <w:r w:rsidRPr="006B7515">
        <w:rPr>
          <w:rFonts w:ascii="Arial" w:hAnsi="Cambria"/>
          <w:sz w:val="18"/>
          <w:szCs w:val="18"/>
        </w:rPr>
        <w:t xml:space="preserve"> gi</w:t>
      </w:r>
      <w:r w:rsidRPr="006B7515">
        <w:rPr>
          <w:rFonts w:ascii="Arial" w:hAnsi="Cambria"/>
          <w:sz w:val="18"/>
          <w:szCs w:val="18"/>
        </w:rPr>
        <w:t>ả</w:t>
      </w:r>
      <w:r w:rsidRPr="006B7515">
        <w:rPr>
          <w:rFonts w:ascii="Arial" w:hAnsi="Cambria"/>
          <w:sz w:val="18"/>
          <w:szCs w:val="18"/>
        </w:rPr>
        <w:t>i quy</w:t>
      </w:r>
      <w:r w:rsidRPr="006B7515">
        <w:rPr>
          <w:rFonts w:ascii="Arial" w:hAnsi="Cambria"/>
          <w:sz w:val="18"/>
          <w:szCs w:val="18"/>
        </w:rPr>
        <w:t>ế</w:t>
      </w:r>
      <w:r w:rsidRPr="006B7515">
        <w:rPr>
          <w:rFonts w:ascii="Arial" w:hAnsi="Cambria"/>
          <w:sz w:val="18"/>
          <w:szCs w:val="18"/>
        </w:rPr>
        <w:t>t c</w:t>
      </w:r>
      <w:r w:rsidRPr="006B7515">
        <w:rPr>
          <w:rFonts w:ascii="Arial" w:hAnsi="Cambria"/>
          <w:sz w:val="18"/>
          <w:szCs w:val="18"/>
        </w:rPr>
        <w:t>á</w:t>
      </w:r>
      <w:r w:rsidRPr="006B7515">
        <w:rPr>
          <w:rFonts w:ascii="Arial" w:hAnsi="Cambria"/>
          <w:sz w:val="18"/>
          <w:szCs w:val="18"/>
        </w:rPr>
        <w:t>c m</w:t>
      </w:r>
      <w:r w:rsidRPr="006B7515">
        <w:rPr>
          <w:rFonts w:ascii="Arial" w:hAnsi="Cambria"/>
          <w:sz w:val="18"/>
          <w:szCs w:val="18"/>
        </w:rPr>
        <w:t>ố</w:t>
      </w:r>
      <w:r w:rsidRPr="006B7515">
        <w:rPr>
          <w:rFonts w:ascii="Arial" w:hAnsi="Cambria"/>
          <w:sz w:val="18"/>
          <w:szCs w:val="18"/>
        </w:rPr>
        <w:t>i quan ng</w:t>
      </w:r>
      <w:r w:rsidRPr="006B7515">
        <w:rPr>
          <w:rFonts w:ascii="Arial" w:hAnsi="Cambria"/>
          <w:sz w:val="18"/>
          <w:szCs w:val="18"/>
        </w:rPr>
        <w:t>ạ</w:t>
      </w:r>
      <w:r w:rsidRPr="006B7515">
        <w:rPr>
          <w:rFonts w:ascii="Arial" w:hAnsi="Cambria"/>
          <w:sz w:val="18"/>
          <w:szCs w:val="18"/>
        </w:rPr>
        <w:t>i c</w:t>
      </w:r>
      <w:r w:rsidRPr="006B7515">
        <w:rPr>
          <w:rFonts w:ascii="Arial" w:hAnsi="Cambria"/>
          <w:sz w:val="18"/>
          <w:szCs w:val="18"/>
        </w:rPr>
        <w:t>ủ</w:t>
      </w:r>
      <w:r w:rsidRPr="006B7515">
        <w:rPr>
          <w:rFonts w:ascii="Arial" w:hAnsi="Cambria"/>
          <w:sz w:val="18"/>
          <w:szCs w:val="18"/>
        </w:rPr>
        <w:t>a m</w:t>
      </w:r>
      <w:r w:rsidRPr="006B7515">
        <w:rPr>
          <w:rFonts w:ascii="Arial" w:hAnsi="Cambria"/>
          <w:sz w:val="18"/>
          <w:szCs w:val="18"/>
        </w:rPr>
        <w:t>ì</w:t>
      </w:r>
      <w:r w:rsidRPr="006B7515">
        <w:rPr>
          <w:rFonts w:ascii="Arial" w:hAnsi="Cambria"/>
          <w:sz w:val="18"/>
          <w:szCs w:val="18"/>
        </w:rPr>
        <w:t>nh. N</w:t>
      </w:r>
      <w:r w:rsidRPr="006B7515">
        <w:rPr>
          <w:rFonts w:ascii="Arial" w:hAnsi="Cambria"/>
          <w:sz w:val="18"/>
          <w:szCs w:val="18"/>
        </w:rPr>
        <w:t>ế</w:t>
      </w:r>
      <w:r w:rsidRPr="006B7515">
        <w:rPr>
          <w:rFonts w:ascii="Arial" w:hAnsi="Cambria"/>
          <w:sz w:val="18"/>
          <w:szCs w:val="18"/>
        </w:rPr>
        <w:t>u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kh</w:t>
      </w:r>
      <w:r w:rsidRPr="006B7515">
        <w:rPr>
          <w:rFonts w:ascii="Arial" w:hAnsi="Cambria"/>
          <w:sz w:val="18"/>
          <w:szCs w:val="18"/>
        </w:rPr>
        <w:t>ô</w:t>
      </w:r>
      <w:r w:rsidRPr="006B7515">
        <w:rPr>
          <w:rFonts w:ascii="Arial" w:hAnsi="Cambria"/>
          <w:sz w:val="18"/>
          <w:szCs w:val="18"/>
        </w:rPr>
        <w:t>ng th</w:t>
      </w:r>
      <w:r w:rsidRPr="006B7515">
        <w:rPr>
          <w:rFonts w:ascii="Arial" w:hAnsi="Cambria"/>
          <w:sz w:val="18"/>
          <w:szCs w:val="18"/>
        </w:rPr>
        <w:t>ể</w:t>
      </w:r>
      <w:r w:rsidRPr="006B7515">
        <w:rPr>
          <w:rFonts w:ascii="Arial" w:hAnsi="Cambria"/>
          <w:sz w:val="18"/>
          <w:szCs w:val="18"/>
        </w:rPr>
        <w:t xml:space="preserve"> gi</w:t>
      </w:r>
      <w:r w:rsidRPr="006B7515">
        <w:rPr>
          <w:rFonts w:ascii="Arial" w:hAnsi="Cambria"/>
          <w:sz w:val="18"/>
          <w:szCs w:val="18"/>
        </w:rPr>
        <w:t>ả</w:t>
      </w:r>
      <w:r w:rsidRPr="006B7515">
        <w:rPr>
          <w:rFonts w:ascii="Arial" w:hAnsi="Cambria"/>
          <w:sz w:val="18"/>
          <w:szCs w:val="18"/>
        </w:rPr>
        <w:t>i quy</w:t>
      </w:r>
      <w:r w:rsidRPr="006B7515">
        <w:rPr>
          <w:rFonts w:ascii="Arial" w:hAnsi="Cambria"/>
          <w:sz w:val="18"/>
          <w:szCs w:val="18"/>
        </w:rPr>
        <w:t>ế</w:t>
      </w:r>
      <w:r w:rsidRPr="006B7515">
        <w:rPr>
          <w:rFonts w:ascii="Arial" w:hAnsi="Cambria"/>
          <w:sz w:val="18"/>
          <w:szCs w:val="18"/>
        </w:rPr>
        <w:t>t v</w:t>
      </w:r>
      <w:r w:rsidRPr="006B7515">
        <w:rPr>
          <w:rFonts w:ascii="Arial" w:hAnsi="Cambria"/>
          <w:sz w:val="18"/>
          <w:szCs w:val="18"/>
        </w:rPr>
        <w:t>ấ</w:t>
      </w:r>
      <w:r w:rsidRPr="006B7515">
        <w:rPr>
          <w:rFonts w:ascii="Arial" w:hAnsi="Cambria"/>
          <w:sz w:val="18"/>
          <w:szCs w:val="18"/>
        </w:rPr>
        <w:t xml:space="preserve">n </w:t>
      </w:r>
      <w:r w:rsidRPr="006B7515">
        <w:rPr>
          <w:rFonts w:ascii="Arial" w:hAnsi="Cambria"/>
          <w:sz w:val="18"/>
          <w:szCs w:val="18"/>
        </w:rPr>
        <w:t>đề</w:t>
      </w:r>
      <w:r w:rsidRPr="006B7515">
        <w:rPr>
          <w:rFonts w:ascii="Arial" w:hAnsi="Cambria"/>
          <w:sz w:val="18"/>
          <w:szCs w:val="18"/>
        </w:rPr>
        <w:t xml:space="preserve"> v</w:t>
      </w:r>
      <w:r w:rsidRPr="006B7515">
        <w:rPr>
          <w:rFonts w:ascii="Arial" w:hAnsi="Cambria"/>
          <w:sz w:val="18"/>
          <w:szCs w:val="18"/>
        </w:rPr>
        <w:t>ớ</w:t>
      </w:r>
      <w:r w:rsidRPr="006B7515">
        <w:rPr>
          <w:rFonts w:ascii="Arial" w:hAnsi="Cambria"/>
          <w:sz w:val="18"/>
          <w:szCs w:val="18"/>
        </w:rPr>
        <w:t>i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m</w:t>
      </w:r>
      <w:r w:rsidRPr="006B7515">
        <w:rPr>
          <w:rFonts w:ascii="Arial" w:hAnsi="Cambria"/>
          <w:sz w:val="18"/>
          <w:szCs w:val="18"/>
        </w:rPr>
        <w:t>ì</w:t>
      </w:r>
      <w:r w:rsidRPr="006B7515">
        <w:rPr>
          <w:rFonts w:ascii="Arial" w:hAnsi="Cambria"/>
          <w:sz w:val="18"/>
          <w:szCs w:val="18"/>
        </w:rPr>
        <w:t>nh,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li</w:t>
      </w:r>
      <w:r w:rsidRPr="006B7515">
        <w:rPr>
          <w:rFonts w:ascii="Arial" w:hAnsi="Cambria"/>
          <w:sz w:val="18"/>
          <w:szCs w:val="18"/>
        </w:rPr>
        <w:t>ê</w:t>
      </w:r>
      <w:r w:rsidRPr="006B7515">
        <w:rPr>
          <w:rFonts w:ascii="Arial" w:hAnsi="Cambria"/>
          <w:sz w:val="18"/>
          <w:szCs w:val="18"/>
        </w:rPr>
        <w:t>n h</w:t>
      </w:r>
      <w:r w:rsidRPr="006B7515">
        <w:rPr>
          <w:rFonts w:ascii="Arial" w:hAnsi="Cambria"/>
          <w:sz w:val="18"/>
          <w:szCs w:val="18"/>
        </w:rPr>
        <w:t>ệ</w:t>
      </w:r>
      <w:r w:rsidRPr="006B7515">
        <w:rPr>
          <w:rFonts w:ascii="Arial" w:hAnsi="Cambria"/>
          <w:sz w:val="18"/>
          <w:szCs w:val="18"/>
        </w:rPr>
        <w:t xml:space="preserve"> v</w:t>
      </w:r>
      <w:r w:rsidRPr="006B7515">
        <w:rPr>
          <w:rFonts w:ascii="Arial" w:hAnsi="Cambria"/>
          <w:sz w:val="18"/>
          <w:szCs w:val="18"/>
        </w:rPr>
        <w:t>ớ</w:t>
      </w:r>
      <w:r w:rsidRPr="006B7515">
        <w:rPr>
          <w:rFonts w:ascii="Arial" w:hAnsi="Cambria"/>
          <w:sz w:val="18"/>
          <w:szCs w:val="18"/>
        </w:rPr>
        <w:t>i Qu</w:t>
      </w:r>
      <w:r w:rsidRPr="006B7515">
        <w:rPr>
          <w:rFonts w:ascii="Arial" w:hAnsi="Cambria"/>
          <w:sz w:val="18"/>
          <w:szCs w:val="18"/>
        </w:rPr>
        <w:t>ả</w:t>
      </w:r>
      <w:r w:rsidRPr="006B7515">
        <w:rPr>
          <w:rFonts w:ascii="Arial" w:hAnsi="Cambria"/>
          <w:sz w:val="18"/>
          <w:szCs w:val="18"/>
        </w:rPr>
        <w:t>n Tr</w:t>
      </w:r>
      <w:r w:rsidRPr="006B7515">
        <w:rPr>
          <w:rFonts w:ascii="Arial" w:hAnsi="Cambria"/>
          <w:sz w:val="18"/>
          <w:szCs w:val="18"/>
        </w:rPr>
        <w:t>ị</w:t>
      </w:r>
      <w:r w:rsidRPr="006B7515">
        <w:rPr>
          <w:rFonts w:ascii="Arial" w:hAnsi="Cambria"/>
          <w:sz w:val="18"/>
          <w:szCs w:val="18"/>
        </w:rPr>
        <w:t xml:space="preserve"> Vi</w:t>
      </w:r>
      <w:r w:rsidRPr="006B7515">
        <w:rPr>
          <w:rFonts w:ascii="Arial" w:hAnsi="Cambria"/>
          <w:sz w:val="18"/>
          <w:szCs w:val="18"/>
        </w:rPr>
        <w:t>ê</w:t>
      </w:r>
      <w:r w:rsidRPr="006B7515">
        <w:rPr>
          <w:rFonts w:ascii="Arial" w:hAnsi="Cambria"/>
          <w:sz w:val="18"/>
          <w:szCs w:val="18"/>
        </w:rPr>
        <w:t>n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nh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M</w:t>
      </w:r>
      <w:r w:rsidRPr="006B7515">
        <w:rPr>
          <w:rFonts w:ascii="Arial" w:hAnsi="Cambria"/>
          <w:sz w:val="18"/>
          <w:szCs w:val="18"/>
        </w:rPr>
        <w:t>ặ</w:t>
      </w:r>
      <w:r w:rsidRPr="006B7515">
        <w:rPr>
          <w:rFonts w:ascii="Arial" w:hAnsi="Cambria"/>
          <w:sz w:val="18"/>
          <w:szCs w:val="18"/>
        </w:rPr>
        <w:t>t Tr</w:t>
      </w:r>
      <w:r w:rsidRPr="006B7515">
        <w:rPr>
          <w:rFonts w:ascii="Arial" w:hAnsi="Cambria"/>
          <w:sz w:val="18"/>
          <w:szCs w:val="18"/>
        </w:rPr>
        <w:t>ờ</w:t>
      </w:r>
      <w:r w:rsidRPr="006B7515">
        <w:rPr>
          <w:rFonts w:ascii="Arial" w:hAnsi="Cambria"/>
          <w:sz w:val="18"/>
          <w:szCs w:val="18"/>
        </w:rPr>
        <w:t>i C</w:t>
      </w:r>
      <w:r w:rsidRPr="006B7515">
        <w:rPr>
          <w:rFonts w:ascii="Arial" w:hAnsi="Cambria"/>
          <w:sz w:val="18"/>
          <w:szCs w:val="18"/>
        </w:rPr>
        <w:t>ộ</w:t>
      </w:r>
      <w:r w:rsidRPr="006B7515">
        <w:rPr>
          <w:rFonts w:ascii="Arial" w:hAnsi="Cambria"/>
          <w:sz w:val="18"/>
          <w:szCs w:val="18"/>
        </w:rPr>
        <w:t xml:space="preserve">ng </w:t>
      </w:r>
      <w:r w:rsidRPr="006B7515">
        <w:rPr>
          <w:rFonts w:ascii="Arial" w:hAnsi="Cambria"/>
          <w:sz w:val="18"/>
          <w:szCs w:val="18"/>
        </w:rPr>
        <w:t>Đồ</w:t>
      </w:r>
      <w:r w:rsidRPr="006B7515">
        <w:rPr>
          <w:rFonts w:ascii="Arial" w:hAnsi="Cambria"/>
          <w:sz w:val="18"/>
          <w:szCs w:val="18"/>
        </w:rPr>
        <w:t>ng b</w:t>
      </w:r>
      <w:r w:rsidRPr="006B7515">
        <w:rPr>
          <w:rFonts w:ascii="Arial" w:hAnsi="Cambria"/>
          <w:sz w:val="18"/>
          <w:szCs w:val="18"/>
        </w:rPr>
        <w:t>ằ</w:t>
      </w:r>
      <w:r w:rsidRPr="006B7515">
        <w:rPr>
          <w:rFonts w:ascii="Arial" w:hAnsi="Cambria"/>
          <w:sz w:val="18"/>
          <w:szCs w:val="18"/>
        </w:rPr>
        <w:t>ng c</w:t>
      </w:r>
      <w:r w:rsidRPr="006B7515">
        <w:rPr>
          <w:rFonts w:ascii="Arial" w:hAnsi="Cambria"/>
          <w:sz w:val="18"/>
          <w:szCs w:val="18"/>
        </w:rPr>
        <w:t>á</w:t>
      </w:r>
      <w:r w:rsidRPr="006B7515">
        <w:rPr>
          <w:rFonts w:ascii="Arial" w:hAnsi="Cambria"/>
          <w:sz w:val="18"/>
          <w:szCs w:val="18"/>
        </w:rPr>
        <w:t>ch g</w:t>
      </w:r>
      <w:r w:rsidRPr="006B7515">
        <w:rPr>
          <w:rFonts w:ascii="Arial" w:hAnsi="Cambria"/>
          <w:sz w:val="18"/>
          <w:szCs w:val="18"/>
        </w:rPr>
        <w:t>ử</w:t>
      </w:r>
      <w:r w:rsidRPr="006B7515">
        <w:rPr>
          <w:rFonts w:ascii="Arial" w:hAnsi="Cambria"/>
          <w:sz w:val="18"/>
          <w:szCs w:val="18"/>
        </w:rPr>
        <w:t xml:space="preserve">i email </w:t>
      </w:r>
      <w:r w:rsidRPr="006B7515">
        <w:rPr>
          <w:rFonts w:ascii="Arial" w:hAnsi="Cambria"/>
          <w:sz w:val="18"/>
          <w:szCs w:val="18"/>
        </w:rPr>
        <w:t>đế</w:t>
      </w:r>
      <w:r w:rsidRPr="006B7515">
        <w:rPr>
          <w:rFonts w:ascii="Arial" w:hAnsi="Cambria"/>
          <w:sz w:val="18"/>
          <w:szCs w:val="18"/>
        </w:rPr>
        <w:t xml:space="preserve">n </w:t>
      </w:r>
      <w:r w:rsidRPr="006B7515">
        <w:rPr>
          <w:rFonts w:ascii="Arial" w:hAnsi="Cambria"/>
          <w:sz w:val="18"/>
          <w:szCs w:val="18"/>
        </w:rPr>
        <w:t>đị</w:t>
      </w:r>
      <w:r w:rsidRPr="006B7515">
        <w:rPr>
          <w:rFonts w:ascii="Arial" w:hAnsi="Cambria"/>
          <w:sz w:val="18"/>
          <w:szCs w:val="18"/>
        </w:rPr>
        <w:t>a ch</w:t>
      </w:r>
      <w:r w:rsidRPr="006B7515">
        <w:rPr>
          <w:rFonts w:ascii="Arial" w:hAnsi="Cambria"/>
          <w:sz w:val="18"/>
          <w:szCs w:val="18"/>
        </w:rPr>
        <w:t>ỉ</w:t>
      </w:r>
      <w:r>
        <w:rPr>
          <w:rFonts w:ascii="Arial" w:hAnsi="Cambria"/>
          <w:sz w:val="20"/>
          <w:szCs w:val="20"/>
        </w:rPr>
        <w:t xml:space="preserve"> </w:t>
      </w:r>
      <w:hyperlink w:history="1" r:id="rId14">
        <w:r w:rsidRPr="006B7515">
          <w:rPr>
            <w:rStyle w:val="Hyperlink"/>
            <w:rFonts w:ascii="Arial" w:hAnsi="Cambria"/>
            <w:sz w:val="18"/>
            <w:szCs w:val="18"/>
          </w:rPr>
          <w:t>info@oregoncsp.org</w:t>
        </w:r>
      </w:hyperlink>
      <w:r w:rsidRPr="006B7515">
        <w:rPr>
          <w:rFonts w:ascii="Arial" w:hAnsi="Cambria"/>
          <w:sz w:val="18"/>
          <w:szCs w:val="18"/>
        </w:rPr>
        <w:t xml:space="preserve"> ho</w:t>
      </w:r>
      <w:r w:rsidRPr="006B7515">
        <w:rPr>
          <w:rFonts w:ascii="Arial" w:hAnsi="Cambria"/>
          <w:sz w:val="18"/>
          <w:szCs w:val="18"/>
        </w:rPr>
        <w:t>ặ</w:t>
      </w:r>
      <w:r w:rsidRPr="006B7515">
        <w:rPr>
          <w:rFonts w:ascii="Arial" w:hAnsi="Cambria"/>
          <w:sz w:val="18"/>
          <w:szCs w:val="18"/>
        </w:rPr>
        <w:t>c g</w:t>
      </w:r>
      <w:r w:rsidRPr="006B7515">
        <w:rPr>
          <w:rFonts w:ascii="Arial" w:hAnsi="Cambria"/>
          <w:sz w:val="18"/>
          <w:szCs w:val="18"/>
        </w:rPr>
        <w:t>ọ</w:t>
      </w:r>
      <w:r w:rsidRPr="006B7515">
        <w:rPr>
          <w:rFonts w:ascii="Arial" w:hAnsi="Cambria"/>
          <w:sz w:val="18"/>
          <w:szCs w:val="18"/>
        </w:rPr>
        <w:t xml:space="preserve">i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đế</w:t>
      </w:r>
      <w:r w:rsidRPr="006B7515">
        <w:rPr>
          <w:rFonts w:ascii="Arial" w:hAnsi="Cambria"/>
          <w:sz w:val="18"/>
          <w:szCs w:val="18"/>
        </w:rPr>
        <w:t>n s</w:t>
      </w:r>
      <w:r w:rsidRPr="006B7515">
        <w:rPr>
          <w:rFonts w:ascii="Arial" w:hAnsi="Cambria"/>
          <w:sz w:val="18"/>
          <w:szCs w:val="18"/>
        </w:rPr>
        <w:t>ố</w:t>
      </w:r>
      <w:r w:rsidRPr="006B7515">
        <w:rPr>
          <w:rFonts w:ascii="Arial" w:hAnsi="Cambria"/>
          <w:sz w:val="18"/>
          <w:szCs w:val="18"/>
        </w:rPr>
        <w:t xml:space="preserve"> 1-800-481-0510.</w:t>
      </w:r>
    </w:p>
    <w:bookmarkEnd w:id="4"/>
    <w:p w:rsidRPr="00DA03CF" w:rsidR="000044C4" w:rsidP="00FE4042" w:rsidRDefault="000044C4" w14:paraId="072D4DE0" w14:textId="15A31EBB">
      <w:pPr>
        <w:spacing w:before="144" w:after="144"/>
        <w:jc w:val="center"/>
        <w:rPr>
          <w:rFonts w:ascii="Georgia" w:hAnsi="Georgia" w:cs="Arial"/>
          <w:b/>
          <w:sz w:val="24"/>
          <w:szCs w:val="28"/>
        </w:rPr>
      </w:pPr>
    </w:p>
    <w:tbl>
      <w:tblPr>
        <w:tblStyle w:val="TableGrid"/>
        <w:tblW w:w="9445" w:type="dxa"/>
        <w:tblLook w:val="04A0" w:firstRow="1" w:lastRow="0" w:firstColumn="1" w:lastColumn="0" w:noHBand="0" w:noVBand="1"/>
      </w:tblPr>
      <w:tblGrid>
        <w:gridCol w:w="690"/>
        <w:gridCol w:w="4435"/>
        <w:gridCol w:w="2008"/>
        <w:gridCol w:w="1156"/>
        <w:gridCol w:w="1066"/>
        <w:gridCol w:w="90"/>
      </w:tblGrid>
      <w:tr w:rsidRPr="00DA03CF" w:rsidR="008D67F9" w:rsidTr="66DBB02C" w14:paraId="68D0EED6"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CB3076" w14:paraId="26B42A8B" w14:textId="557EDA4B">
            <w:pPr>
              <w:spacing w:before="144" w:after="144"/>
              <w:jc w:val="center"/>
              <w:rPr>
                <w:rFonts w:ascii="Arial" w:hAnsi="Cambria" w:cs="Arial"/>
                <w:b/>
              </w:rPr>
            </w:pPr>
            <w:bookmarkStart w:name="_Hlk14958714" w:id="5"/>
            <w:r>
              <w:rPr>
                <w:rFonts w:ascii="Arial" w:hAnsi="Cambria"/>
                <w:b/>
                <w:sz w:val="24"/>
              </w:rPr>
              <w:t>Danh S</w:t>
            </w:r>
            <w:r>
              <w:rPr>
                <w:rFonts w:ascii="Arial" w:hAnsi="Cambria"/>
                <w:b/>
                <w:sz w:val="24"/>
              </w:rPr>
              <w:t>á</w:t>
            </w:r>
            <w:r>
              <w:rPr>
                <w:rFonts w:ascii="Arial" w:hAnsi="Cambria"/>
                <w:b/>
                <w:sz w:val="24"/>
              </w:rPr>
              <w:t>ch Ki</w:t>
            </w:r>
            <w:r>
              <w:rPr>
                <w:rFonts w:ascii="Arial" w:hAnsi="Cambria"/>
                <w:b/>
                <w:sz w:val="24"/>
              </w:rPr>
              <w:t>ể</w:t>
            </w:r>
            <w:r>
              <w:rPr>
                <w:rFonts w:ascii="Arial" w:hAnsi="Cambria"/>
                <w:b/>
                <w:sz w:val="24"/>
              </w:rPr>
              <w:t>m Tra Th</w:t>
            </w:r>
            <w:r>
              <w:rPr>
                <w:rFonts w:ascii="Arial" w:hAnsi="Cambria"/>
                <w:b/>
                <w:sz w:val="24"/>
              </w:rPr>
              <w:t>ô</w:t>
            </w:r>
            <w:r>
              <w:rPr>
                <w:rFonts w:ascii="Arial" w:hAnsi="Cambria"/>
                <w:b/>
                <w:sz w:val="24"/>
              </w:rPr>
              <w:t>ng Tin C</w:t>
            </w:r>
            <w:r>
              <w:rPr>
                <w:rFonts w:ascii="Arial" w:hAnsi="Cambria"/>
                <w:b/>
                <w:sz w:val="24"/>
              </w:rPr>
              <w:t>ầ</w:t>
            </w:r>
            <w:r>
              <w:rPr>
                <w:rFonts w:ascii="Arial" w:hAnsi="Cambria"/>
                <w:b/>
                <w:sz w:val="24"/>
              </w:rPr>
              <w:t>n Ti</w:t>
            </w:r>
            <w:r>
              <w:rPr>
                <w:rFonts w:ascii="Arial" w:hAnsi="Cambria"/>
                <w:b/>
                <w:sz w:val="24"/>
              </w:rPr>
              <w:t>ế</w:t>
            </w:r>
            <w:r>
              <w:rPr>
                <w:rFonts w:ascii="Arial" w:hAnsi="Cambria"/>
                <w:b/>
                <w:sz w:val="24"/>
              </w:rPr>
              <w:t>t L</w:t>
            </w:r>
            <w:r>
              <w:rPr>
                <w:rFonts w:ascii="Arial" w:hAnsi="Cambria"/>
                <w:b/>
                <w:sz w:val="24"/>
              </w:rPr>
              <w:t>ộ</w:t>
            </w:r>
          </w:p>
        </w:tc>
      </w:tr>
      <w:tr w:rsidRPr="00DA03CF" w:rsidR="008D67F9" w:rsidTr="66DBB02C" w14:paraId="7AF0D939"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A426DD" w14:paraId="32676780" w14:textId="007E7880">
            <w:pPr>
              <w:spacing w:before="144" w:after="144"/>
              <w:jc w:val="center"/>
              <w:rPr>
                <w:rFonts w:ascii="Arial" w:hAnsi="Cambria" w:cs="Arial"/>
                <w:b/>
                <w:sz w:val="21"/>
                <w:szCs w:val="21"/>
              </w:rPr>
            </w:pPr>
            <w:r>
              <w:rPr>
                <w:rFonts w:ascii="Arial" w:hAnsi="Cambria"/>
                <w:b/>
                <w:sz w:val="21"/>
                <w:szCs w:val="21"/>
              </w:rPr>
              <w:t>TH</w:t>
            </w:r>
            <w:r>
              <w:rPr>
                <w:rFonts w:ascii="Arial" w:hAnsi="Cambria"/>
                <w:b/>
                <w:sz w:val="21"/>
                <w:szCs w:val="21"/>
              </w:rPr>
              <w:t>Ô</w:t>
            </w:r>
            <w:r>
              <w:rPr>
                <w:rFonts w:ascii="Arial" w:hAnsi="Cambria"/>
                <w:b/>
                <w:sz w:val="21"/>
                <w:szCs w:val="21"/>
              </w:rPr>
              <w:t>NG TIN C</w:t>
            </w:r>
            <w:r>
              <w:rPr>
                <w:rFonts w:ascii="Arial" w:hAnsi="Cambria"/>
                <w:b/>
                <w:sz w:val="21"/>
                <w:szCs w:val="21"/>
              </w:rPr>
              <w:t>Ủ</w:t>
            </w:r>
            <w:r>
              <w:rPr>
                <w:rFonts w:ascii="Arial" w:hAnsi="Cambria"/>
                <w:b/>
                <w:sz w:val="21"/>
                <w:szCs w:val="21"/>
              </w:rPr>
              <w:t>A NG</w:t>
            </w:r>
            <w:r>
              <w:rPr>
                <w:rFonts w:ascii="Arial" w:hAnsi="Cambria"/>
                <w:b/>
                <w:sz w:val="21"/>
                <w:szCs w:val="21"/>
              </w:rPr>
              <w:t>ƯỜ</w:t>
            </w:r>
            <w:r>
              <w:rPr>
                <w:rFonts w:ascii="Arial" w:hAnsi="Cambria"/>
                <w:b/>
                <w:sz w:val="21"/>
                <w:szCs w:val="21"/>
              </w:rPr>
              <w:t>I THAM GIA</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43FA7896" w14:textId="77777777">
            <w:pPr>
              <w:spacing w:before="144" w:after="144"/>
              <w:jc w:val="center"/>
              <w:rPr>
                <w:rFonts w:ascii="Arial" w:hAnsi="Cambria" w:cs="Arial"/>
                <w:b/>
                <w:sz w:val="21"/>
                <w:szCs w:val="21"/>
              </w:rPr>
            </w:pPr>
            <w:r>
              <w:rPr>
                <w:rFonts w:ascii="Arial" w:hAnsi="Cambria"/>
                <w:b/>
                <w:sz w:val="21"/>
                <w:szCs w:val="21"/>
              </w:rPr>
              <w:t>TH</w:t>
            </w:r>
            <w:r>
              <w:rPr>
                <w:rFonts w:ascii="Arial" w:hAnsi="Cambria"/>
                <w:b/>
                <w:sz w:val="21"/>
                <w:szCs w:val="21"/>
              </w:rPr>
              <w:t>Ô</w:t>
            </w:r>
            <w:r>
              <w:rPr>
                <w:rFonts w:ascii="Arial" w:hAnsi="Cambria"/>
                <w:b/>
                <w:sz w:val="21"/>
                <w:szCs w:val="21"/>
              </w:rPr>
              <w:t>NG TIN C</w:t>
            </w:r>
            <w:r>
              <w:rPr>
                <w:rFonts w:ascii="Arial" w:hAnsi="Cambria"/>
                <w:b/>
                <w:sz w:val="21"/>
                <w:szCs w:val="21"/>
              </w:rPr>
              <w:t>Ủ</w:t>
            </w:r>
            <w:r>
              <w:rPr>
                <w:rFonts w:ascii="Arial" w:hAnsi="Cambria"/>
                <w:b/>
                <w:sz w:val="21"/>
                <w:szCs w:val="21"/>
              </w:rPr>
              <w:t>A QU</w:t>
            </w:r>
            <w:r>
              <w:rPr>
                <w:rFonts w:ascii="Arial" w:hAnsi="Cambria"/>
                <w:b/>
                <w:sz w:val="21"/>
                <w:szCs w:val="21"/>
              </w:rPr>
              <w:t>Ả</w:t>
            </w:r>
            <w:r>
              <w:rPr>
                <w:rFonts w:ascii="Arial" w:hAnsi="Cambria"/>
                <w:b/>
                <w:sz w:val="21"/>
                <w:szCs w:val="21"/>
              </w:rPr>
              <w:t>N L</w:t>
            </w:r>
            <w:r>
              <w:rPr>
                <w:rFonts w:ascii="Arial" w:hAnsi="Cambria"/>
                <w:b/>
                <w:sz w:val="21"/>
                <w:szCs w:val="21"/>
              </w:rPr>
              <w:t>Ý</w:t>
            </w:r>
            <w:r>
              <w:rPr>
                <w:rFonts w:ascii="Arial" w:hAnsi="Cambria"/>
                <w:b/>
                <w:sz w:val="21"/>
                <w:szCs w:val="21"/>
              </w:rPr>
              <w:t xml:space="preserve"> D</w:t>
            </w:r>
            <w:r>
              <w:rPr>
                <w:rFonts w:ascii="Arial" w:hAnsi="Cambria"/>
                <w:b/>
                <w:sz w:val="21"/>
                <w:szCs w:val="21"/>
              </w:rPr>
              <w:t>Ự</w:t>
            </w:r>
            <w:r>
              <w:rPr>
                <w:rFonts w:ascii="Arial" w:hAnsi="Cambria"/>
                <w:b/>
                <w:sz w:val="21"/>
                <w:szCs w:val="21"/>
              </w:rPr>
              <w:t xml:space="preserve"> </w:t>
            </w:r>
            <w:r>
              <w:rPr>
                <w:rFonts w:ascii="Arial" w:hAnsi="Cambria"/>
                <w:b/>
                <w:sz w:val="21"/>
                <w:szCs w:val="21"/>
              </w:rPr>
              <w:t>Á</w:t>
            </w:r>
            <w:r>
              <w:rPr>
                <w:rFonts w:ascii="Arial" w:hAnsi="Cambria"/>
                <w:b/>
                <w:sz w:val="21"/>
                <w:szCs w:val="21"/>
              </w:rPr>
              <w:t>N</w:t>
            </w:r>
          </w:p>
        </w:tc>
      </w:tr>
      <w:tr w:rsidRPr="00DA03CF" w:rsidR="008D67F9" w:rsidTr="66DBB02C" w14:paraId="14460720"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6B7515" w:rsidR="008D67F9" w:rsidRDefault="008D67F9" w14:paraId="04CA4B88" w14:textId="2B703E21">
            <w:pPr>
              <w:spacing w:before="144" w:after="144"/>
              <w:rPr>
                <w:rFonts w:ascii="Arial" w:hAnsi="Cambria" w:cs="Arial"/>
                <w:sz w:val="18"/>
                <w:szCs w:val="18"/>
              </w:rPr>
            </w:pPr>
            <w:r w:rsidRPr="006B7515">
              <w:rPr>
                <w:rFonts w:ascii="Arial" w:hAnsi="Cambria"/>
                <w:sz w:val="18"/>
                <w:szCs w:val="18"/>
              </w:rPr>
              <w:t>H</w:t>
            </w:r>
            <w:r w:rsidRPr="006B7515">
              <w:rPr>
                <w:rFonts w:ascii="Arial" w:hAnsi="Cambria"/>
                <w:sz w:val="18"/>
                <w:szCs w:val="18"/>
              </w:rPr>
              <w:t>ọ</w:t>
            </w:r>
            <w:r w:rsidRPr="006B7515">
              <w:rPr>
                <w:rFonts w:ascii="Arial" w:hAnsi="Cambria"/>
                <w:sz w:val="18"/>
                <w:szCs w:val="18"/>
              </w:rPr>
              <w:t xml:space="preserve"> t</w:t>
            </w:r>
            <w:r w:rsidRPr="006B7515">
              <w:rPr>
                <w:rFonts w:ascii="Arial" w:hAnsi="Cambria"/>
                <w:sz w:val="18"/>
                <w:szCs w:val="18"/>
              </w:rPr>
              <w:t>ê</w:t>
            </w:r>
            <w:r w:rsidRPr="006B7515">
              <w:rPr>
                <w:rFonts w:ascii="Arial" w:hAnsi="Cambria"/>
                <w:sz w:val="18"/>
                <w:szCs w:val="18"/>
              </w:rPr>
              <w:t xml:space="preserve">n: </w:t>
            </w:r>
            <w:r w:rsidRPr="006B7515">
              <w:rPr>
                <w:rFonts w:ascii="Arial" w:hAnsi="Cambria"/>
                <w:b/>
                <w:sz w:val="18"/>
                <w:szCs w:val="18"/>
              </w:rPr>
              <w:t>[</w:t>
            </w:r>
            <w:r w:rsidRPr="00555974" w:rsidR="007C1F63">
              <w:rPr>
                <w:rFonts w:ascii="Arial" w:hAnsi="Arial" w:cs="Arial"/>
                <w:b/>
                <w:color w:val="FF0000"/>
                <w:sz w:val="18"/>
                <w:szCs w:val="18"/>
              </w:rPr>
              <w:t>NAME</w:t>
            </w:r>
            <w:r w:rsidRPr="006B7515">
              <w:rPr>
                <w:rFonts w:ascii="Arial" w:hAnsi="Cambria"/>
                <w:b/>
                <w:sz w:val="18"/>
                <w:szCs w:val="18"/>
              </w:rPr>
              <w:t>]</w:t>
            </w:r>
          </w:p>
          <w:p w:rsidRPr="006B7515" w:rsidR="008D67F9" w:rsidRDefault="008D67F9" w14:paraId="5FC06291" w14:textId="08C81021">
            <w:pPr>
              <w:spacing w:before="144" w:after="144"/>
              <w:rPr>
                <w:rFonts w:ascii="Arial" w:hAnsi="Cambria" w:cs="Arial"/>
                <w:sz w:val="18"/>
                <w:szCs w:val="18"/>
              </w:rPr>
            </w:pPr>
            <w:r w:rsidRPr="006B7515">
              <w:rPr>
                <w:rFonts w:ascii="Arial" w:hAnsi="Cambria"/>
                <w:sz w:val="18"/>
                <w:szCs w:val="18"/>
              </w:rPr>
              <w:t>Đị</w:t>
            </w:r>
            <w:r w:rsidRPr="006B7515">
              <w:rPr>
                <w:rFonts w:ascii="Arial" w:hAnsi="Cambria"/>
                <w:sz w:val="18"/>
                <w:szCs w:val="18"/>
              </w:rPr>
              <w:t>a ch</w:t>
            </w:r>
            <w:r w:rsidRPr="006B7515">
              <w:rPr>
                <w:rFonts w:ascii="Arial" w:hAnsi="Cambria"/>
                <w:sz w:val="18"/>
                <w:szCs w:val="18"/>
              </w:rPr>
              <w:t>ỉ</w:t>
            </w:r>
            <w:r w:rsidRPr="006B7515">
              <w:rPr>
                <w:rFonts w:ascii="Arial" w:hAnsi="Cambria"/>
                <w:sz w:val="18"/>
                <w:szCs w:val="18"/>
              </w:rPr>
              <w:t xml:space="preserve"> l</w:t>
            </w:r>
            <w:r w:rsidRPr="006B7515">
              <w:rPr>
                <w:rFonts w:ascii="Arial" w:hAnsi="Cambria"/>
                <w:sz w:val="18"/>
                <w:szCs w:val="18"/>
              </w:rPr>
              <w:t>ắ</w:t>
            </w:r>
            <w:r w:rsidRPr="006B7515">
              <w:rPr>
                <w:rFonts w:ascii="Arial" w:hAnsi="Cambria"/>
                <w:sz w:val="18"/>
                <w:szCs w:val="18"/>
              </w:rPr>
              <w:t xml:space="preserve">p </w:t>
            </w:r>
            <w:r w:rsidRPr="006B7515">
              <w:rPr>
                <w:rFonts w:ascii="Arial" w:hAnsi="Cambria"/>
                <w:sz w:val="18"/>
                <w:szCs w:val="18"/>
              </w:rPr>
              <w:t>đặ</w:t>
            </w:r>
            <w:r w:rsidRPr="006B7515">
              <w:rPr>
                <w:rFonts w:ascii="Arial" w:hAnsi="Cambria"/>
                <w:sz w:val="18"/>
                <w:szCs w:val="18"/>
              </w:rPr>
              <w:t xml:space="preserve">t: </w:t>
            </w:r>
            <w:r w:rsidRPr="006B7515">
              <w:rPr>
                <w:rFonts w:ascii="Arial" w:hAnsi="Cambria"/>
                <w:b/>
                <w:sz w:val="18"/>
                <w:szCs w:val="18"/>
              </w:rPr>
              <w:t>[</w:t>
            </w:r>
            <w:r w:rsidRPr="00555974" w:rsidR="007C1F63">
              <w:rPr>
                <w:rFonts w:ascii="Arial" w:hAnsi="Arial" w:cs="Arial"/>
                <w:b/>
                <w:color w:val="FF0000"/>
                <w:sz w:val="18"/>
                <w:szCs w:val="18"/>
              </w:rPr>
              <w:t>SITE ADDRESS ASSOCIATED WITH SUBSCRIPTION</w:t>
            </w:r>
            <w:r w:rsidRPr="007C1F63">
              <w:rPr>
                <w:rFonts w:ascii="Arial" w:hAnsi="Cambria"/>
                <w:b/>
                <w:sz w:val="18"/>
                <w:szCs w:val="18"/>
              </w:rPr>
              <w:t>]</w:t>
            </w:r>
          </w:p>
          <w:p w:rsidRPr="006B7515" w:rsidR="008D67F9" w:rsidRDefault="008D67F9" w14:paraId="72923D6C" w14:textId="41AA1450">
            <w:pPr>
              <w:spacing w:before="144" w:after="144"/>
              <w:rPr>
                <w:rFonts w:ascii="Arial" w:hAnsi="Cambria" w:cs="Arial"/>
                <w:b/>
                <w:sz w:val="18"/>
                <w:szCs w:val="18"/>
              </w:rPr>
            </w:pP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n tho</w:t>
            </w:r>
            <w:r w:rsidRPr="006B7515">
              <w:rPr>
                <w:rFonts w:ascii="Arial" w:hAnsi="Cambria"/>
                <w:sz w:val="18"/>
                <w:szCs w:val="18"/>
              </w:rPr>
              <w:t>ạ</w:t>
            </w:r>
            <w:r w:rsidRPr="006B7515">
              <w:rPr>
                <w:rFonts w:ascii="Arial" w:hAnsi="Cambria"/>
                <w:sz w:val="18"/>
                <w:szCs w:val="18"/>
              </w:rPr>
              <w:t>i: [</w:t>
            </w:r>
            <w:r w:rsidRPr="007C1F63" w:rsidR="007C1F63">
              <w:rPr>
                <w:rFonts w:ascii="Arial" w:hAnsi="Cambria"/>
                <w:b/>
                <w:color w:val="FF0000"/>
                <w:sz w:val="18"/>
                <w:szCs w:val="18"/>
              </w:rPr>
              <w:t>PHONE</w:t>
            </w:r>
            <w:r w:rsidRPr="006B7515">
              <w:rPr>
                <w:rFonts w:ascii="Arial" w:hAnsi="Cambria"/>
                <w:b/>
                <w:sz w:val="18"/>
                <w:szCs w:val="18"/>
              </w:rPr>
              <w:t xml:space="preserve">]            </w:t>
            </w:r>
            <w:r w:rsidRPr="006B7515">
              <w:rPr>
                <w:rFonts w:ascii="Arial" w:hAnsi="Times New Roman"/>
                <w:b/>
                <w:sz w:val="18"/>
                <w:szCs w:val="18"/>
              </w:rPr>
              <w:t>□</w:t>
            </w:r>
            <w:r w:rsidRPr="006B7515">
              <w:rPr>
                <w:rFonts w:ascii="Arial" w:hAnsi="Cambria"/>
                <w:b/>
                <w:sz w:val="18"/>
                <w:szCs w:val="18"/>
              </w:rPr>
              <w:t xml:space="preserve"> di </w:t>
            </w:r>
            <w:r w:rsidRPr="006B7515">
              <w:rPr>
                <w:rFonts w:ascii="Arial" w:hAnsi="Cambria"/>
                <w:b/>
                <w:sz w:val="18"/>
                <w:szCs w:val="18"/>
              </w:rPr>
              <w:t>độ</w:t>
            </w:r>
            <w:r w:rsidRPr="006B7515">
              <w:rPr>
                <w:rFonts w:ascii="Arial" w:hAnsi="Cambria"/>
                <w:b/>
                <w:sz w:val="18"/>
                <w:szCs w:val="18"/>
              </w:rPr>
              <w:t xml:space="preserve">ng </w:t>
            </w:r>
            <w:r w:rsidRPr="006B7515">
              <w:rPr>
                <w:rFonts w:ascii="Arial" w:hAnsi="Times New Roman"/>
                <w:b/>
                <w:sz w:val="18"/>
                <w:szCs w:val="18"/>
              </w:rPr>
              <w:t>□</w:t>
            </w:r>
            <w:r w:rsidRPr="006B7515">
              <w:rPr>
                <w:rFonts w:ascii="Arial" w:hAnsi="Cambria"/>
                <w:b/>
                <w:sz w:val="18"/>
                <w:szCs w:val="18"/>
              </w:rPr>
              <w:t xml:space="preserve"> nh</w:t>
            </w:r>
            <w:r w:rsidRPr="006B7515">
              <w:rPr>
                <w:rFonts w:ascii="Arial" w:hAnsi="Cambria"/>
                <w:b/>
                <w:sz w:val="18"/>
                <w:szCs w:val="18"/>
              </w:rPr>
              <w:t>à</w:t>
            </w:r>
            <w:r w:rsidRPr="006B7515">
              <w:rPr>
                <w:rFonts w:ascii="Arial" w:hAnsi="Cambria"/>
                <w:b/>
                <w:sz w:val="18"/>
                <w:szCs w:val="18"/>
              </w:rPr>
              <w:t xml:space="preserve"> ri</w:t>
            </w:r>
            <w:r w:rsidRPr="006B7515">
              <w:rPr>
                <w:rFonts w:ascii="Arial" w:hAnsi="Cambria"/>
                <w:b/>
                <w:sz w:val="18"/>
                <w:szCs w:val="18"/>
              </w:rPr>
              <w:t>ê</w:t>
            </w:r>
            <w:r w:rsidRPr="006B7515">
              <w:rPr>
                <w:rFonts w:ascii="Arial" w:hAnsi="Cambria"/>
                <w:b/>
                <w:sz w:val="18"/>
                <w:szCs w:val="18"/>
              </w:rPr>
              <w:t>ng</w:t>
            </w:r>
          </w:p>
          <w:p w:rsidRPr="006B7515" w:rsidR="008D67F9" w:rsidRDefault="008D67F9" w14:paraId="6F4B55E3" w14:textId="77777777">
            <w:pPr>
              <w:spacing w:before="144" w:after="144"/>
              <w:rPr>
                <w:rFonts w:ascii="Arial" w:hAnsi="Cambria" w:cs="Arial"/>
                <w:sz w:val="18"/>
                <w:szCs w:val="18"/>
              </w:rPr>
            </w:pPr>
            <w:r w:rsidRPr="006B7515">
              <w:rPr>
                <w:rFonts w:ascii="Arial" w:hAnsi="Cambria"/>
                <w:sz w:val="18"/>
                <w:szCs w:val="18"/>
              </w:rPr>
              <w:t>Đị</w:t>
            </w:r>
            <w:r w:rsidRPr="006B7515">
              <w:rPr>
                <w:rFonts w:ascii="Arial" w:hAnsi="Cambria"/>
                <w:sz w:val="18"/>
                <w:szCs w:val="18"/>
              </w:rPr>
              <w:t>a ch</w:t>
            </w:r>
            <w:r w:rsidRPr="006B7515">
              <w:rPr>
                <w:rFonts w:ascii="Arial" w:hAnsi="Cambria"/>
                <w:sz w:val="18"/>
                <w:szCs w:val="18"/>
              </w:rPr>
              <w:t>ỉ</w:t>
            </w:r>
            <w:r w:rsidRPr="006B7515">
              <w:rPr>
                <w:rFonts w:ascii="Arial" w:hAnsi="Cambria"/>
                <w:sz w:val="18"/>
                <w:szCs w:val="18"/>
              </w:rPr>
              <w:t xml:space="preserve"> email: </w:t>
            </w:r>
            <w:r w:rsidRPr="006B7515">
              <w:rPr>
                <w:rFonts w:ascii="Arial" w:hAnsi="Cambria"/>
                <w:b/>
                <w:sz w:val="18"/>
                <w:szCs w:val="18"/>
              </w:rPr>
              <w:t>[</w:t>
            </w:r>
            <w:r w:rsidRPr="006B7515">
              <w:rPr>
                <w:rFonts w:ascii="Arial" w:hAnsi="Cambria"/>
                <w:b/>
                <w:color w:val="FF0000"/>
                <w:sz w:val="18"/>
                <w:szCs w:val="18"/>
              </w:rPr>
              <w:t>EMAIL</w:t>
            </w:r>
            <w:r w:rsidRPr="006B7515">
              <w:rPr>
                <w:rFonts w:ascii="Arial" w:hAnsi="Cambria"/>
                <w:b/>
                <w:sz w:val="18"/>
                <w:szCs w:val="18"/>
              </w:rPr>
              <w:t>]</w:t>
            </w:r>
          </w:p>
          <w:p w:rsidRPr="006B7515" w:rsidR="008D67F9" w:rsidRDefault="008D67F9" w14:paraId="382AD6D5" w14:textId="4C53A8F1">
            <w:pPr>
              <w:tabs>
                <w:tab w:val="center" w:pos="2410"/>
              </w:tabs>
              <w:spacing w:before="144" w:after="144"/>
              <w:rPr>
                <w:rFonts w:ascii="Arial" w:hAnsi="Cambria" w:cs="Arial"/>
                <w:sz w:val="18"/>
                <w:szCs w:val="18"/>
              </w:rPr>
            </w:pPr>
            <w:r w:rsidRPr="006B7515">
              <w:rPr>
                <w:rFonts w:ascii="Arial" w:hAnsi="Cambria"/>
                <w:sz w:val="18"/>
                <w:szCs w:val="18"/>
              </w:rPr>
              <w:t>D</w:t>
            </w:r>
            <w:r w:rsidRPr="006B7515">
              <w:rPr>
                <w:rFonts w:ascii="Arial" w:hAnsi="Cambria"/>
                <w:sz w:val="18"/>
                <w:szCs w:val="18"/>
              </w:rPr>
              <w:t>ị</w:t>
            </w:r>
            <w:r w:rsidRPr="006B7515">
              <w:rPr>
                <w:rFonts w:ascii="Arial" w:hAnsi="Cambria"/>
                <w:sz w:val="18"/>
                <w:szCs w:val="18"/>
              </w:rPr>
              <w:t>ch v</w:t>
            </w:r>
            <w:r w:rsidRPr="006B7515">
              <w:rPr>
                <w:rFonts w:ascii="Arial" w:hAnsi="Cambria"/>
                <w:sz w:val="18"/>
                <w:szCs w:val="18"/>
              </w:rPr>
              <w:t>ụ</w:t>
            </w:r>
            <w:r w:rsidRPr="006B7515">
              <w:rPr>
                <w:rFonts w:ascii="Arial" w:hAnsi="Cambria"/>
                <w:sz w:val="18"/>
                <w:szCs w:val="18"/>
              </w:rPr>
              <w:t xml:space="preserve"> 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í</w:t>
            </w:r>
            <w:r w:rsidRPr="006B7515">
              <w:rPr>
                <w:rFonts w:ascii="Arial" w:hAnsi="Cambria"/>
                <w:sz w:val="18"/>
                <w:szCs w:val="18"/>
              </w:rPr>
              <w:t xml:space="preserve">ch: </w:t>
            </w:r>
            <w:r w:rsidRPr="006B7515">
              <w:rPr>
                <w:rFonts w:ascii="Arial" w:hAnsi="Cambria"/>
                <w:b/>
                <w:sz w:val="18"/>
                <w:szCs w:val="18"/>
              </w:rPr>
              <w:t>{</w:t>
            </w:r>
            <w:r w:rsidRPr="006B7515">
              <w:rPr>
                <w:rFonts w:ascii="Arial" w:hAnsi="Cambria"/>
                <w:b/>
                <w:color w:val="FF0000"/>
                <w:sz w:val="18"/>
                <w:szCs w:val="18"/>
              </w:rPr>
              <w:t xml:space="preserve">PGE, PAC </w:t>
            </w:r>
            <w:r w:rsidRPr="0099338D" w:rsidR="007C1F63">
              <w:rPr>
                <w:rFonts w:ascii="Arial" w:hAnsi="Cambria"/>
                <w:b/>
                <w:color w:val="FF0000"/>
                <w:sz w:val="18"/>
                <w:szCs w:val="18"/>
              </w:rPr>
              <w:t>OR</w:t>
            </w:r>
            <w:r w:rsidRPr="006B7515">
              <w:rPr>
                <w:rFonts w:ascii="Arial" w:hAnsi="Cambria"/>
                <w:b/>
                <w:color w:val="FF0000"/>
                <w:sz w:val="18"/>
                <w:szCs w:val="18"/>
              </w:rPr>
              <w:t xml:space="preserve"> IDP</w:t>
            </w:r>
            <w:r w:rsidRPr="006B7515">
              <w:rPr>
                <w:rFonts w:ascii="Arial" w:hAnsi="Cambria"/>
                <w:b/>
                <w:sz w:val="18"/>
                <w:szCs w:val="18"/>
              </w:rPr>
              <w:t>}</w:t>
            </w:r>
          </w:p>
          <w:p w:rsidRPr="006B7515" w:rsidR="008D67F9" w:rsidRDefault="008D67F9" w14:paraId="5E807C79" w14:textId="6689036A">
            <w:pPr>
              <w:spacing w:before="144" w:after="144"/>
              <w:rPr>
                <w:rFonts w:ascii="Arial" w:hAnsi="Cambria" w:cs="Arial"/>
                <w:b/>
                <w:sz w:val="18"/>
                <w:szCs w:val="18"/>
              </w:rPr>
            </w:pPr>
            <w:r w:rsidRPr="006B7515">
              <w:rPr>
                <w:rFonts w:ascii="Arial" w:hAnsi="Cambria"/>
                <w:sz w:val="18"/>
                <w:szCs w:val="18"/>
              </w:rPr>
              <w:t>S</w:t>
            </w:r>
            <w:r w:rsidRPr="006B7515">
              <w:rPr>
                <w:rFonts w:ascii="Arial" w:hAnsi="Cambria"/>
                <w:sz w:val="18"/>
                <w:szCs w:val="18"/>
              </w:rPr>
              <w:t>ố</w:t>
            </w:r>
            <w:r w:rsidRPr="006B7515">
              <w:rPr>
                <w:rFonts w:ascii="Arial" w:hAnsi="Cambria"/>
                <w:sz w:val="18"/>
                <w:szCs w:val="18"/>
              </w:rPr>
              <w:t xml:space="preserve"> T</w:t>
            </w:r>
            <w:r w:rsidRPr="006B7515">
              <w:rPr>
                <w:rFonts w:ascii="Arial" w:hAnsi="Cambria"/>
                <w:sz w:val="18"/>
                <w:szCs w:val="18"/>
              </w:rPr>
              <w:t>à</w:t>
            </w:r>
            <w:r w:rsidRPr="006B7515">
              <w:rPr>
                <w:rFonts w:ascii="Arial" w:hAnsi="Cambria"/>
                <w:sz w:val="18"/>
                <w:szCs w:val="18"/>
              </w:rPr>
              <w:t>i Kho</w:t>
            </w:r>
            <w:r w:rsidRPr="006B7515">
              <w:rPr>
                <w:rFonts w:ascii="Arial" w:hAnsi="Cambria"/>
                <w:sz w:val="18"/>
                <w:szCs w:val="18"/>
              </w:rPr>
              <w:t>ả</w:t>
            </w:r>
            <w:r w:rsidRPr="006B7515">
              <w:rPr>
                <w:rFonts w:ascii="Arial" w:hAnsi="Cambria"/>
                <w:sz w:val="18"/>
                <w:szCs w:val="18"/>
              </w:rPr>
              <w:t xml:space="preserve">n: </w:t>
            </w:r>
            <w:r w:rsidRPr="006B7515">
              <w:rPr>
                <w:rFonts w:ascii="Arial" w:hAnsi="Cambria"/>
                <w:b/>
                <w:sz w:val="18"/>
                <w:szCs w:val="18"/>
              </w:rPr>
              <w:t>[</w:t>
            </w:r>
            <w:r w:rsidR="007C1F63">
              <w:rPr>
                <w:rFonts w:ascii="Arial" w:hAnsi="Cambria"/>
                <w:b/>
                <w:color w:val="FF0000"/>
                <w:sz w:val="18"/>
                <w:szCs w:val="18"/>
                <w:lang w:val="en-US"/>
              </w:rPr>
              <w:t xml:space="preserve">UTILITY ACCOUNT </w:t>
            </w:r>
            <w:r w:rsidRPr="006B7515">
              <w:rPr>
                <w:rFonts w:ascii="Arial" w:hAnsi="Cambria"/>
                <w:b/>
                <w:color w:val="FF0000"/>
                <w:sz w:val="18"/>
                <w:szCs w:val="18"/>
              </w:rPr>
              <w:t>#</w:t>
            </w:r>
            <w:r w:rsidRPr="007C1F63">
              <w:rPr>
                <w:rFonts w:ascii="Arial" w:hAnsi="Cambria"/>
                <w:b/>
                <w:sz w:val="18"/>
                <w:szCs w:val="18"/>
              </w:rPr>
              <w:t>]</w:t>
            </w:r>
          </w:p>
          <w:p w:rsidRPr="006B7515" w:rsidR="008D67F9" w:rsidRDefault="008D67F9" w14:paraId="023418A9" w14:textId="77777777">
            <w:pPr>
              <w:spacing w:before="144" w:after="60"/>
              <w:rPr>
                <w:rFonts w:ascii="Arial" w:hAnsi="Cambria" w:cs="Arial"/>
                <w:sz w:val="18"/>
                <w:szCs w:val="18"/>
              </w:rPr>
            </w:pPr>
            <w:r w:rsidRPr="006B7515">
              <w:rPr>
                <w:rFonts w:ascii="Arial" w:hAnsi="Cambria"/>
                <w:sz w:val="18"/>
                <w:szCs w:val="18"/>
              </w:rPr>
              <w:t>Ph</w:t>
            </w:r>
            <w:r w:rsidRPr="006B7515">
              <w:rPr>
                <w:rFonts w:ascii="Arial" w:hAnsi="Cambria"/>
                <w:sz w:val="18"/>
                <w:szCs w:val="18"/>
              </w:rPr>
              <w:t>ươ</w:t>
            </w:r>
            <w:r w:rsidRPr="006B7515">
              <w:rPr>
                <w:rFonts w:ascii="Arial" w:hAnsi="Cambria"/>
                <w:sz w:val="18"/>
                <w:szCs w:val="18"/>
              </w:rPr>
              <w:t>ng th</w:t>
            </w:r>
            <w:r w:rsidRPr="006B7515">
              <w:rPr>
                <w:rFonts w:ascii="Arial" w:hAnsi="Cambria"/>
                <w:sz w:val="18"/>
                <w:szCs w:val="18"/>
              </w:rPr>
              <w:t>ứ</w:t>
            </w:r>
            <w:r w:rsidRPr="006B7515">
              <w:rPr>
                <w:rFonts w:ascii="Arial" w:hAnsi="Cambria"/>
                <w:sz w:val="18"/>
                <w:szCs w:val="18"/>
              </w:rPr>
              <w:t>c li</w:t>
            </w:r>
            <w:r w:rsidRPr="006B7515">
              <w:rPr>
                <w:rFonts w:ascii="Arial" w:hAnsi="Cambria"/>
                <w:sz w:val="18"/>
                <w:szCs w:val="18"/>
              </w:rPr>
              <w:t>ê</w:t>
            </w:r>
            <w:r w:rsidRPr="006B7515">
              <w:rPr>
                <w:rFonts w:ascii="Arial" w:hAnsi="Cambria"/>
                <w:sz w:val="18"/>
                <w:szCs w:val="18"/>
              </w:rPr>
              <w:t>n l</w:t>
            </w:r>
            <w:r w:rsidRPr="006B7515">
              <w:rPr>
                <w:rFonts w:ascii="Arial" w:hAnsi="Cambria"/>
                <w:sz w:val="18"/>
                <w:szCs w:val="18"/>
              </w:rPr>
              <w:t>ạ</w:t>
            </w:r>
            <w:r w:rsidRPr="006B7515">
              <w:rPr>
                <w:rFonts w:ascii="Arial" w:hAnsi="Cambria"/>
                <w:sz w:val="18"/>
                <w:szCs w:val="18"/>
              </w:rPr>
              <w:t xml:space="preserve">c </w:t>
            </w:r>
            <w:r w:rsidRPr="006B7515">
              <w:rPr>
                <w:rFonts w:ascii="Arial" w:hAnsi="Cambria"/>
                <w:sz w:val="18"/>
                <w:szCs w:val="18"/>
              </w:rPr>
              <w:t>ư</w:t>
            </w:r>
            <w:r w:rsidRPr="006B7515">
              <w:rPr>
                <w:rFonts w:ascii="Arial" w:hAnsi="Cambria"/>
                <w:sz w:val="18"/>
                <w:szCs w:val="18"/>
              </w:rPr>
              <w:t>a th</w:t>
            </w:r>
            <w:r w:rsidRPr="006B7515">
              <w:rPr>
                <w:rFonts w:ascii="Arial" w:hAnsi="Cambria"/>
                <w:sz w:val="18"/>
                <w:szCs w:val="18"/>
              </w:rPr>
              <w:t>í</w:t>
            </w:r>
            <w:r w:rsidRPr="006B7515">
              <w:rPr>
                <w:rFonts w:ascii="Arial" w:hAnsi="Cambria"/>
                <w:sz w:val="18"/>
                <w:szCs w:val="18"/>
              </w:rPr>
              <w:t xml:space="preserve">ch </w:t>
            </w:r>
            <w:r w:rsidRPr="006B7515">
              <w:rPr>
                <w:rFonts w:ascii="Arial" w:hAnsi="Cambria"/>
                <w:sz w:val="18"/>
                <w:szCs w:val="18"/>
              </w:rPr>
              <w:t>để</w:t>
            </w:r>
            <w:r w:rsidRPr="006B7515">
              <w:rPr>
                <w:rFonts w:ascii="Arial" w:hAnsi="Cambria"/>
                <w:sz w:val="18"/>
                <w:szCs w:val="18"/>
              </w:rPr>
              <w:t xml:space="preserve"> g</w:t>
            </w:r>
            <w:r w:rsidRPr="006B7515">
              <w:rPr>
                <w:rFonts w:ascii="Arial" w:hAnsi="Cambria"/>
                <w:sz w:val="18"/>
                <w:szCs w:val="18"/>
              </w:rPr>
              <w:t>ử</w:t>
            </w:r>
            <w:r w:rsidRPr="006B7515">
              <w:rPr>
                <w:rFonts w:ascii="Arial" w:hAnsi="Cambria"/>
                <w:sz w:val="18"/>
                <w:szCs w:val="18"/>
              </w:rPr>
              <w:t>i th</w:t>
            </w:r>
            <w:r w:rsidRPr="006B7515">
              <w:rPr>
                <w:rFonts w:ascii="Arial" w:hAnsi="Cambria"/>
                <w:sz w:val="18"/>
                <w:szCs w:val="18"/>
              </w:rPr>
              <w:t>ô</w:t>
            </w:r>
            <w:r w:rsidRPr="006B7515">
              <w:rPr>
                <w:rFonts w:ascii="Arial" w:hAnsi="Cambria"/>
                <w:sz w:val="18"/>
                <w:szCs w:val="18"/>
              </w:rPr>
              <w:t>ng b</w:t>
            </w:r>
            <w:r w:rsidRPr="006B7515">
              <w:rPr>
                <w:rFonts w:ascii="Arial" w:hAnsi="Cambria"/>
                <w:sz w:val="18"/>
                <w:szCs w:val="18"/>
              </w:rPr>
              <w:t>á</w:t>
            </w:r>
            <w:r w:rsidRPr="006B7515">
              <w:rPr>
                <w:rFonts w:ascii="Arial" w:hAnsi="Cambria"/>
                <w:sz w:val="18"/>
                <w:szCs w:val="18"/>
              </w:rPr>
              <w:t>o:</w:t>
            </w:r>
          </w:p>
          <w:p w:rsidRPr="006B7515" w:rsidR="00071555" w:rsidRDefault="008D67F9" w14:paraId="23A2B1AF" w14:textId="1AC26717">
            <w:pPr>
              <w:spacing w:after="144"/>
              <w:rPr>
                <w:rFonts w:ascii="Arial" w:hAnsi="Cambria" w:cs="Arial"/>
                <w:b/>
                <w:iCs/>
                <w:sz w:val="18"/>
                <w:szCs w:val="18"/>
              </w:rPr>
            </w:pPr>
            <w:r w:rsidRPr="006B7515">
              <w:rPr>
                <w:rFonts w:ascii="Arial" w:hAnsi="Times New Roman"/>
                <w:b/>
                <w:sz w:val="18"/>
                <w:szCs w:val="18"/>
              </w:rPr>
              <w:t>□</w:t>
            </w:r>
            <w:r w:rsidRPr="006B7515">
              <w:rPr>
                <w:rFonts w:ascii="Arial" w:hAnsi="Cambria"/>
                <w:b/>
                <w:sz w:val="18"/>
                <w:szCs w:val="18"/>
              </w:rPr>
              <w:t xml:space="preserve"> </w:t>
            </w:r>
            <w:r w:rsidRPr="006B7515">
              <w:rPr>
                <w:rFonts w:ascii="Arial" w:hAnsi="Cambria"/>
                <w:b/>
                <w:iCs/>
                <w:sz w:val="18"/>
                <w:szCs w:val="18"/>
              </w:rPr>
              <w:t>đ</w:t>
            </w:r>
            <w:r w:rsidRPr="006B7515">
              <w:rPr>
                <w:rFonts w:ascii="Arial" w:hAnsi="Cambria"/>
                <w:b/>
                <w:iCs/>
                <w:sz w:val="18"/>
                <w:szCs w:val="18"/>
              </w:rPr>
              <w:t>i</w:t>
            </w:r>
            <w:r w:rsidRPr="006B7515">
              <w:rPr>
                <w:rFonts w:ascii="Arial" w:hAnsi="Cambria"/>
                <w:b/>
                <w:iCs/>
                <w:sz w:val="18"/>
                <w:szCs w:val="18"/>
              </w:rPr>
              <w:t>ệ</w:t>
            </w:r>
            <w:r w:rsidRPr="006B7515">
              <w:rPr>
                <w:rFonts w:ascii="Arial" w:hAnsi="Cambria"/>
                <w:b/>
                <w:iCs/>
                <w:sz w:val="18"/>
                <w:szCs w:val="18"/>
              </w:rPr>
              <w:t>n tho</w:t>
            </w:r>
            <w:r w:rsidRPr="006B7515">
              <w:rPr>
                <w:rFonts w:ascii="Arial" w:hAnsi="Cambria"/>
                <w:b/>
                <w:iCs/>
                <w:sz w:val="18"/>
                <w:szCs w:val="18"/>
              </w:rPr>
              <w:t>ạ</w:t>
            </w:r>
            <w:r w:rsidRPr="006B7515">
              <w:rPr>
                <w:rFonts w:ascii="Arial" w:hAnsi="Cambria"/>
                <w:b/>
                <w:iCs/>
                <w:sz w:val="18"/>
                <w:szCs w:val="18"/>
              </w:rPr>
              <w:t xml:space="preserve">i       </w:t>
            </w:r>
            <w:r w:rsidRPr="006B7515">
              <w:rPr>
                <w:rFonts w:ascii="Arial" w:hAnsi="Times New Roman"/>
                <w:b/>
                <w:sz w:val="18"/>
                <w:szCs w:val="18"/>
              </w:rPr>
              <w:t>□</w:t>
            </w:r>
            <w:r w:rsidRPr="006B7515">
              <w:rPr>
                <w:rFonts w:ascii="Arial" w:hAnsi="Cambria"/>
                <w:b/>
                <w:sz w:val="18"/>
                <w:szCs w:val="18"/>
              </w:rPr>
              <w:t xml:space="preserve"> </w:t>
            </w:r>
            <w:r w:rsidRPr="006B7515">
              <w:rPr>
                <w:rFonts w:ascii="Arial" w:hAnsi="Cambria"/>
                <w:b/>
                <w:iCs/>
                <w:sz w:val="18"/>
                <w:szCs w:val="18"/>
              </w:rPr>
              <w:t>email</w:t>
            </w:r>
            <w:r w:rsidRPr="006B7515">
              <w:rPr>
                <w:rFonts w:ascii="Arial" w:hAnsi="Cambria"/>
                <w:b/>
                <w:sz w:val="18"/>
                <w:szCs w:val="18"/>
              </w:rPr>
              <w:t xml:space="preserve">       </w:t>
            </w:r>
            <w:r w:rsidRPr="006B7515">
              <w:rPr>
                <w:rFonts w:ascii="Arial" w:hAnsi="Times New Roman"/>
                <w:b/>
                <w:sz w:val="18"/>
                <w:szCs w:val="18"/>
              </w:rPr>
              <w:t>□</w:t>
            </w:r>
            <w:r w:rsidRPr="006B7515">
              <w:rPr>
                <w:rFonts w:ascii="Arial" w:hAnsi="Cambria"/>
                <w:b/>
                <w:sz w:val="18"/>
                <w:szCs w:val="18"/>
              </w:rPr>
              <w:t xml:space="preserve"> </w:t>
            </w:r>
            <w:r w:rsidRPr="006B7515">
              <w:rPr>
                <w:rFonts w:ascii="Arial" w:hAnsi="Cambria"/>
                <w:b/>
                <w:iCs/>
                <w:sz w:val="18"/>
                <w:szCs w:val="18"/>
              </w:rPr>
              <w:t>th</w:t>
            </w:r>
            <w:r w:rsidRPr="006B7515">
              <w:rPr>
                <w:rFonts w:ascii="Arial" w:hAnsi="Cambria"/>
                <w:b/>
                <w:iCs/>
                <w:sz w:val="18"/>
                <w:szCs w:val="18"/>
              </w:rPr>
              <w:t>ư</w:t>
            </w:r>
            <w:r w:rsidRPr="006B7515">
              <w:rPr>
                <w:rFonts w:ascii="Arial" w:hAnsi="Cambria"/>
                <w:b/>
                <w:iCs/>
                <w:sz w:val="18"/>
                <w:szCs w:val="18"/>
              </w:rPr>
              <w:t xml:space="preserve">       </w:t>
            </w:r>
            <w:r w:rsidRPr="006B7515">
              <w:rPr>
                <w:rFonts w:ascii="Arial" w:hAnsi="Times New Roman"/>
                <w:b/>
                <w:sz w:val="18"/>
                <w:szCs w:val="18"/>
              </w:rPr>
              <w:t>□</w:t>
            </w:r>
            <w:r w:rsidRPr="006B7515">
              <w:rPr>
                <w:rFonts w:ascii="Arial" w:hAnsi="Cambria"/>
                <w:b/>
                <w:sz w:val="18"/>
                <w:szCs w:val="18"/>
              </w:rPr>
              <w:t xml:space="preserve"> </w:t>
            </w:r>
            <w:r w:rsidRPr="006B7515">
              <w:rPr>
                <w:rFonts w:ascii="Arial" w:hAnsi="Cambria"/>
                <w:b/>
                <w:iCs/>
                <w:sz w:val="18"/>
                <w:szCs w:val="18"/>
              </w:rPr>
              <w:t>tin nh</w:t>
            </w:r>
            <w:r w:rsidRPr="006B7515">
              <w:rPr>
                <w:rFonts w:ascii="Arial" w:hAnsi="Cambria"/>
                <w:b/>
                <w:iCs/>
                <w:sz w:val="18"/>
                <w:szCs w:val="18"/>
              </w:rPr>
              <w:t>ắ</w:t>
            </w:r>
            <w:r w:rsidRPr="006B7515">
              <w:rPr>
                <w:rFonts w:ascii="Arial" w:hAnsi="Cambria"/>
                <w:b/>
                <w:iCs/>
                <w:sz w:val="18"/>
                <w:szCs w:val="18"/>
              </w:rPr>
              <w:t>n v</w:t>
            </w:r>
            <w:r w:rsidRPr="006B7515">
              <w:rPr>
                <w:rFonts w:ascii="Arial" w:hAnsi="Cambria"/>
                <w:b/>
                <w:iCs/>
                <w:sz w:val="18"/>
                <w:szCs w:val="18"/>
              </w:rPr>
              <w:t>ă</w:t>
            </w:r>
            <w:r w:rsidRPr="006B7515">
              <w:rPr>
                <w:rFonts w:ascii="Arial" w:hAnsi="Cambria"/>
                <w:b/>
                <w:iCs/>
                <w:sz w:val="18"/>
                <w:szCs w:val="18"/>
              </w:rPr>
              <w:t>n b</w:t>
            </w:r>
            <w:r w:rsidRPr="006B7515">
              <w:rPr>
                <w:rFonts w:ascii="Arial" w:hAnsi="Cambria"/>
                <w:b/>
                <w:iCs/>
                <w:sz w:val="18"/>
                <w:szCs w:val="18"/>
              </w:rPr>
              <w:t>ả</w:t>
            </w:r>
            <w:r w:rsidRPr="006B7515">
              <w:rPr>
                <w:rFonts w:ascii="Arial" w:hAnsi="Cambria"/>
                <w:b/>
                <w:iCs/>
                <w:sz w:val="18"/>
                <w:szCs w:val="18"/>
              </w:rPr>
              <w:t>n</w:t>
            </w:r>
          </w:p>
        </w:tc>
        <w:tc>
          <w:tcPr>
            <w:tcW w:w="4230" w:type="dxa"/>
            <w:gridSpan w:val="3"/>
            <w:tcBorders>
              <w:top w:val="single" w:color="auto" w:sz="4" w:space="0"/>
              <w:left w:val="single" w:color="auto" w:sz="4" w:space="0"/>
              <w:bottom w:val="single" w:color="auto" w:sz="4" w:space="0"/>
              <w:right w:val="single" w:color="auto" w:sz="4" w:space="0"/>
            </w:tcBorders>
            <w:tcMar/>
            <w:hideMark/>
          </w:tcPr>
          <w:p w:rsidRPr="006B7515" w:rsidR="008D67F9" w:rsidRDefault="008D67F9" w14:paraId="33875973" w14:textId="5970DD9C">
            <w:pPr>
              <w:spacing w:before="144" w:after="144"/>
              <w:rPr>
                <w:rFonts w:ascii="Arial" w:hAnsi="Cambria" w:cs="Arial"/>
                <w:sz w:val="18"/>
                <w:szCs w:val="18"/>
              </w:rPr>
            </w:pPr>
            <w:r w:rsidRPr="006B7515">
              <w:rPr>
                <w:rFonts w:ascii="Arial" w:hAnsi="Cambria"/>
                <w:sz w:val="18"/>
                <w:szCs w:val="18"/>
              </w:rPr>
              <w:t>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w:t>
            </w:r>
            <w:r w:rsidRPr="006B7515">
              <w:rPr>
                <w:rFonts w:ascii="Arial" w:hAnsi="Cambria"/>
                <w:b/>
                <w:sz w:val="18"/>
                <w:szCs w:val="18"/>
              </w:rPr>
              <w:t xml:space="preserve"> [</w:t>
            </w:r>
            <w:r w:rsidR="007C1F63">
              <w:rPr>
                <w:rFonts w:ascii="Arial" w:hAnsi="Cambria"/>
                <w:b/>
                <w:color w:val="FF0000"/>
                <w:sz w:val="18"/>
                <w:szCs w:val="18"/>
                <w:lang w:val="en-US"/>
              </w:rPr>
              <w:t>PROJECT MANAGER BUSINESS NAME</w:t>
            </w:r>
            <w:r w:rsidRPr="006B7515">
              <w:rPr>
                <w:rFonts w:ascii="Arial" w:hAnsi="Cambria"/>
                <w:b/>
                <w:sz w:val="18"/>
                <w:szCs w:val="18"/>
              </w:rPr>
              <w:t>]</w:t>
            </w:r>
          </w:p>
          <w:p w:rsidRPr="006B7515" w:rsidR="008D67F9" w:rsidRDefault="008D67F9" w14:paraId="6A7F5735" w14:textId="1B31E891">
            <w:pPr>
              <w:spacing w:before="144" w:after="144"/>
              <w:rPr>
                <w:rFonts w:ascii="Arial" w:hAnsi="Cambria" w:cs="Arial"/>
                <w:sz w:val="18"/>
                <w:szCs w:val="18"/>
              </w:rPr>
            </w:pPr>
            <w:r w:rsidRPr="006B7515">
              <w:rPr>
                <w:rFonts w:ascii="Arial" w:hAnsi="Cambria"/>
                <w:sz w:val="18"/>
                <w:szCs w:val="18"/>
              </w:rPr>
              <w:t>Đị</w:t>
            </w:r>
            <w:r w:rsidRPr="006B7515">
              <w:rPr>
                <w:rFonts w:ascii="Arial" w:hAnsi="Cambria"/>
                <w:sz w:val="18"/>
                <w:szCs w:val="18"/>
              </w:rPr>
              <w:t>a ch</w:t>
            </w:r>
            <w:r w:rsidRPr="006B7515">
              <w:rPr>
                <w:rFonts w:ascii="Arial" w:hAnsi="Cambria"/>
                <w:sz w:val="18"/>
                <w:szCs w:val="18"/>
              </w:rPr>
              <w:t>ỉ</w:t>
            </w:r>
            <w:r w:rsidRPr="006B7515">
              <w:rPr>
                <w:rFonts w:ascii="Arial" w:hAnsi="Cambria"/>
                <w:sz w:val="18"/>
                <w:szCs w:val="18"/>
              </w:rPr>
              <w:t>:</w:t>
            </w:r>
            <w:r w:rsidRPr="006B7515">
              <w:rPr>
                <w:rFonts w:ascii="Arial" w:hAnsi="Cambria"/>
                <w:b/>
                <w:sz w:val="18"/>
                <w:szCs w:val="18"/>
              </w:rPr>
              <w:t xml:space="preserve"> [</w:t>
            </w:r>
            <w:r w:rsidR="007C1F63">
              <w:rPr>
                <w:rFonts w:ascii="Arial" w:hAnsi="Cambria"/>
                <w:b/>
                <w:color w:val="FF0000"/>
                <w:sz w:val="18"/>
                <w:szCs w:val="18"/>
                <w:lang w:val="en-US"/>
              </w:rPr>
              <w:t>BUSINESS ADDRESS</w:t>
            </w:r>
            <w:r w:rsidRPr="006B7515">
              <w:rPr>
                <w:rFonts w:ascii="Arial" w:hAnsi="Cambria"/>
                <w:b/>
                <w:sz w:val="18"/>
                <w:szCs w:val="18"/>
              </w:rPr>
              <w:t>]</w:t>
            </w:r>
          </w:p>
          <w:p w:rsidRPr="006B7515" w:rsidR="008D67F9" w:rsidRDefault="008D67F9" w14:paraId="32418291" w14:textId="1EFEFB55">
            <w:pPr>
              <w:spacing w:before="144" w:after="144"/>
              <w:rPr>
                <w:rFonts w:ascii="Arial" w:hAnsi="Cambria" w:cs="Arial"/>
                <w:sz w:val="18"/>
                <w:szCs w:val="18"/>
              </w:rPr>
            </w:pP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n tho</w:t>
            </w:r>
            <w:r w:rsidRPr="006B7515">
              <w:rPr>
                <w:rFonts w:ascii="Arial" w:hAnsi="Cambria"/>
                <w:sz w:val="18"/>
                <w:szCs w:val="18"/>
              </w:rPr>
              <w:t>ạ</w:t>
            </w:r>
            <w:r w:rsidRPr="006B7515">
              <w:rPr>
                <w:rFonts w:ascii="Arial" w:hAnsi="Cambria"/>
                <w:sz w:val="18"/>
                <w:szCs w:val="18"/>
              </w:rPr>
              <w:t>i:</w:t>
            </w:r>
            <w:r w:rsidRPr="006B7515">
              <w:rPr>
                <w:rFonts w:ascii="Arial" w:hAnsi="Cambria"/>
                <w:b/>
                <w:sz w:val="18"/>
                <w:szCs w:val="18"/>
              </w:rPr>
              <w:t xml:space="preserve"> [</w:t>
            </w:r>
            <w:r w:rsidR="007C1F63">
              <w:rPr>
                <w:rFonts w:ascii="Arial" w:hAnsi="Cambria"/>
                <w:b/>
                <w:color w:val="FF0000"/>
                <w:sz w:val="18"/>
                <w:szCs w:val="18"/>
                <w:lang w:val="en-US"/>
              </w:rPr>
              <w:t>CUSTOMER SERVICE PHONE</w:t>
            </w:r>
            <w:r w:rsidRPr="006B7515">
              <w:rPr>
                <w:rFonts w:ascii="Arial" w:hAnsi="Cambria"/>
                <w:b/>
                <w:sz w:val="18"/>
                <w:szCs w:val="18"/>
              </w:rPr>
              <w:t>]</w:t>
            </w:r>
          </w:p>
          <w:p w:rsidRPr="006B7515" w:rsidR="008D67F9" w:rsidRDefault="008D67F9" w14:paraId="163AC740" w14:textId="4866CA54">
            <w:pPr>
              <w:spacing w:before="144" w:after="144"/>
              <w:rPr>
                <w:rFonts w:ascii="Arial" w:hAnsi="Cambria" w:cs="Arial"/>
                <w:sz w:val="18"/>
                <w:szCs w:val="18"/>
              </w:rPr>
            </w:pPr>
            <w:r w:rsidRPr="006B7515">
              <w:rPr>
                <w:rFonts w:ascii="Arial" w:hAnsi="Cambria"/>
                <w:sz w:val="18"/>
                <w:szCs w:val="18"/>
              </w:rPr>
              <w:t>Email:</w:t>
            </w:r>
            <w:r w:rsidRPr="006B7515">
              <w:rPr>
                <w:rFonts w:ascii="Arial" w:hAnsi="Cambria"/>
                <w:b/>
                <w:sz w:val="18"/>
                <w:szCs w:val="18"/>
              </w:rPr>
              <w:t xml:space="preserve"> [</w:t>
            </w:r>
            <w:r w:rsidR="007C1F63">
              <w:rPr>
                <w:rFonts w:ascii="Arial" w:hAnsi="Cambria"/>
                <w:b/>
                <w:color w:val="FF0000"/>
                <w:sz w:val="18"/>
                <w:szCs w:val="18"/>
                <w:lang w:val="en-US"/>
              </w:rPr>
              <w:t>CUSTOMER SERVICE EMAIL</w:t>
            </w:r>
            <w:r w:rsidRPr="006B7515">
              <w:rPr>
                <w:rFonts w:ascii="Arial" w:hAnsi="Cambria"/>
                <w:b/>
                <w:sz w:val="18"/>
                <w:szCs w:val="18"/>
              </w:rPr>
              <w:t>]</w:t>
            </w:r>
          </w:p>
          <w:p w:rsidRPr="006B7515" w:rsidR="008D67F9" w:rsidP="69644781" w:rsidRDefault="008D67F9" w14:noSpellErr="1" w14:paraId="34DD8935" w14:textId="41E9F135">
            <w:pPr>
              <w:spacing w:before="144" w:after="144"/>
              <w:rPr>
                <w:rFonts w:ascii="Arial" w:hAnsi="Cambria" w:cs="Arial"/>
                <w:sz w:val="18"/>
                <w:szCs w:val="18"/>
              </w:rPr>
            </w:pPr>
            <w:r w:rsidRPr="69644781" w:rsidR="008D67F9">
              <w:rPr>
                <w:rFonts w:ascii="Arial" w:hAnsi="Cambria"/>
                <w:sz w:val="18"/>
                <w:szCs w:val="18"/>
              </w:rPr>
              <w:t>Bi</w:t>
            </w:r>
            <w:r w:rsidRPr="69644781" w:rsidR="008D67F9">
              <w:rPr>
                <w:rFonts w:ascii="Arial" w:hAnsi="Cambria"/>
                <w:sz w:val="18"/>
                <w:szCs w:val="18"/>
              </w:rPr>
              <w:t>ể</w:t>
            </w:r>
            <w:r w:rsidRPr="69644781" w:rsidR="008D67F9">
              <w:rPr>
                <w:rFonts w:ascii="Arial" w:hAnsi="Cambria"/>
                <w:sz w:val="18"/>
                <w:szCs w:val="18"/>
              </w:rPr>
              <w:t>u m</w:t>
            </w:r>
            <w:r w:rsidRPr="69644781" w:rsidR="008D67F9">
              <w:rPr>
                <w:rFonts w:ascii="Arial" w:hAnsi="Cambria"/>
                <w:sz w:val="18"/>
                <w:szCs w:val="18"/>
              </w:rPr>
              <w:t>ẫ</w:t>
            </w:r>
            <w:r w:rsidRPr="69644781" w:rsidR="008D67F9">
              <w:rPr>
                <w:rFonts w:ascii="Arial" w:hAnsi="Cambria"/>
                <w:sz w:val="18"/>
                <w:szCs w:val="18"/>
              </w:rPr>
              <w:t>u l</w:t>
            </w:r>
            <w:r w:rsidRPr="69644781" w:rsidR="008D67F9">
              <w:rPr>
                <w:rFonts w:ascii="Arial" w:hAnsi="Cambria"/>
                <w:sz w:val="18"/>
                <w:szCs w:val="18"/>
              </w:rPr>
              <w:t>ậ</w:t>
            </w:r>
            <w:r w:rsidRPr="69644781" w:rsidR="008D67F9">
              <w:rPr>
                <w:rFonts w:ascii="Arial" w:hAnsi="Cambria"/>
                <w:sz w:val="18"/>
                <w:szCs w:val="18"/>
              </w:rPr>
              <w:t>p b</w:t>
            </w:r>
            <w:r w:rsidRPr="69644781" w:rsidR="008D67F9">
              <w:rPr>
                <w:rFonts w:ascii="Arial" w:hAnsi="Cambria"/>
                <w:sz w:val="18"/>
                <w:szCs w:val="18"/>
              </w:rPr>
              <w:t>ở</w:t>
            </w:r>
            <w:r w:rsidRPr="69644781" w:rsidR="008D67F9">
              <w:rPr>
                <w:rFonts w:ascii="Arial" w:hAnsi="Cambria"/>
                <w:sz w:val="18"/>
                <w:szCs w:val="18"/>
              </w:rPr>
              <w:t>i:</w:t>
            </w:r>
            <w:r w:rsidRPr="69644781" w:rsidR="008D67F9">
              <w:rPr>
                <w:rFonts w:ascii="Arial" w:hAnsi="Cambria"/>
                <w:b w:val="1"/>
                <w:bCs w:val="1"/>
                <w:sz w:val="18"/>
                <w:szCs w:val="18"/>
              </w:rPr>
              <w:t xml:space="preserve"> [</w:t>
            </w:r>
            <w:r w:rsidRPr="69644781" w:rsidR="007C1F63">
              <w:rPr>
                <w:rFonts w:ascii="Arial" w:hAnsi="Arial" w:cs="Arial"/>
                <w:b w:val="1"/>
                <w:bCs w:val="1"/>
                <w:color w:val="FF0000"/>
                <w:sz w:val="18"/>
                <w:szCs w:val="18"/>
              </w:rPr>
              <w:t>FIRST AND LAST NAME AND, IF AN AGENT OF PROJECT MANAGER, BUSINESS NAME</w:t>
            </w:r>
            <w:r w:rsidRPr="69644781" w:rsidR="008D67F9">
              <w:rPr>
                <w:rFonts w:ascii="Arial" w:hAnsi="Cambria"/>
                <w:b w:val="1"/>
                <w:bCs w:val="1"/>
                <w:sz w:val="18"/>
                <w:szCs w:val="18"/>
              </w:rPr>
              <w:t>]</w:t>
            </w:r>
          </w:p>
          <w:p w:rsidRPr="006B7515" w:rsidR="008D67F9" w:rsidP="69644781" w:rsidRDefault="008D67F9" w14:paraId="67FA9C2B" w14:textId="544D0C34">
            <w:pPr>
              <w:spacing w:before="144" w:after="144" w:line="259" w:lineRule="auto"/>
              <w:rPr>
                <w:rFonts w:ascii="Arial" w:hAnsi="Arial" w:eastAsia="Arial" w:cs="Arial"/>
                <w:b w:val="0"/>
                <w:bCs w:val="0"/>
                <w:i w:val="0"/>
                <w:iCs w:val="0"/>
                <w:noProof w:val="0"/>
                <w:color w:val="000000" w:themeColor="text1" w:themeTint="FF" w:themeShade="FF"/>
                <w:sz w:val="18"/>
                <w:szCs w:val="18"/>
                <w:lang w:val="vi-VN"/>
              </w:rPr>
            </w:pPr>
            <w:r w:rsidRPr="69644781" w:rsidR="6CCE0A75">
              <w:rPr>
                <w:rFonts w:ascii="Arial" w:hAnsi="Arial" w:eastAsia="Arial" w:cs="Arial"/>
                <w:b w:val="1"/>
                <w:bCs w:val="1"/>
                <w:i w:val="0"/>
                <w:iCs w:val="0"/>
                <w:noProof w:val="0"/>
                <w:color w:val="222222"/>
                <w:sz w:val="18"/>
                <w:szCs w:val="18"/>
                <w:lang w:val="vi-VN"/>
              </w:rPr>
              <w:t>{</w:t>
            </w:r>
            <w:r w:rsidRPr="69644781" w:rsidR="6CCE0A75">
              <w:rPr>
                <w:rFonts w:ascii="Arial" w:hAnsi="Arial" w:eastAsia="Arial" w:cs="Arial"/>
                <w:b w:val="0"/>
                <w:bCs w:val="0"/>
                <w:i w:val="0"/>
                <w:iCs w:val="0"/>
                <w:noProof w:val="0"/>
                <w:color w:val="222222"/>
                <w:sz w:val="18"/>
                <w:szCs w:val="18"/>
                <w:lang w:val="vi-VN"/>
              </w:rPr>
              <w:t xml:space="preserve">trang </w:t>
            </w:r>
            <w:proofErr w:type="spellStart"/>
            <w:r w:rsidRPr="69644781" w:rsidR="6CCE0A75">
              <w:rPr>
                <w:rFonts w:ascii="Arial" w:hAnsi="Arial" w:eastAsia="Arial" w:cs="Arial"/>
                <w:b w:val="0"/>
                <w:bCs w:val="0"/>
                <w:i w:val="0"/>
                <w:iCs w:val="0"/>
                <w:noProof w:val="0"/>
                <w:color w:val="222222"/>
                <w:sz w:val="18"/>
                <w:szCs w:val="18"/>
                <w:lang w:val="vi-VN"/>
              </w:rPr>
              <w:t>mạng</w:t>
            </w:r>
            <w:proofErr w:type="spellEnd"/>
            <w:r w:rsidRPr="69644781" w:rsidR="6CCE0A75">
              <w:rPr>
                <w:rFonts w:ascii="Arial" w:hAnsi="Arial" w:eastAsia="Arial" w:cs="Arial"/>
                <w:b w:val="0"/>
                <w:bCs w:val="0"/>
                <w:i w:val="0"/>
                <w:iCs w:val="0"/>
                <w:noProof w:val="0"/>
                <w:color w:val="222222"/>
                <w:sz w:val="18"/>
                <w:szCs w:val="18"/>
                <w:lang w:val="vi-VN"/>
              </w:rPr>
              <w:t xml:space="preserve">: </w:t>
            </w:r>
            <w:r w:rsidRPr="69644781" w:rsidR="6CCE0A75">
              <w:rPr>
                <w:rFonts w:ascii="Arial" w:hAnsi="Arial" w:eastAsia="Arial" w:cs="Arial"/>
                <w:b w:val="1"/>
                <w:bCs w:val="1"/>
                <w:i w:val="0"/>
                <w:iCs w:val="0"/>
                <w:noProof w:val="0"/>
                <w:color w:val="000000" w:themeColor="text1" w:themeTint="FF" w:themeShade="FF"/>
                <w:sz w:val="18"/>
                <w:szCs w:val="18"/>
                <w:lang w:val="vi-VN"/>
              </w:rPr>
              <w:t>[</w:t>
            </w:r>
            <w:r w:rsidRPr="69644781" w:rsidR="6CCE0A75">
              <w:rPr>
                <w:rFonts w:ascii="Arial" w:hAnsi="Arial" w:eastAsia="Arial" w:cs="Arial"/>
                <w:b w:val="1"/>
                <w:bCs w:val="1"/>
                <w:i w:val="0"/>
                <w:iCs w:val="0"/>
                <w:noProof w:val="0"/>
                <w:color w:val="FF0000"/>
                <w:sz w:val="18"/>
                <w:szCs w:val="18"/>
                <w:lang w:val="vi-VN"/>
              </w:rPr>
              <w:t>WEBSITE IF AVAILABLE</w:t>
            </w:r>
            <w:r w:rsidRPr="69644781" w:rsidR="6CCE0A75">
              <w:rPr>
                <w:rFonts w:ascii="Arial" w:hAnsi="Arial" w:eastAsia="Arial" w:cs="Arial"/>
                <w:b w:val="1"/>
                <w:bCs w:val="1"/>
                <w:i w:val="0"/>
                <w:iCs w:val="0"/>
                <w:noProof w:val="0"/>
                <w:color w:val="000000" w:themeColor="text1" w:themeTint="FF" w:themeShade="FF"/>
                <w:sz w:val="18"/>
                <w:szCs w:val="18"/>
                <w:lang w:val="vi-VN"/>
              </w:rPr>
              <w:t>]}</w:t>
            </w:r>
          </w:p>
        </w:tc>
      </w:tr>
      <w:tr w:rsidRPr="00DA03CF" w:rsidR="008D67F9" w:rsidTr="66DBB02C" w14:paraId="5EFC69A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5D8C0082" w14:textId="77777777">
            <w:pPr>
              <w:spacing w:before="144" w:after="144"/>
              <w:jc w:val="center"/>
              <w:rPr>
                <w:rFonts w:ascii="Arial" w:hAnsi="Cambria" w:cs="Arial"/>
                <w:b/>
              </w:rPr>
            </w:pPr>
            <w:r>
              <w:rPr>
                <w:rFonts w:ascii="Arial" w:hAnsi="Cambria"/>
                <w:b/>
                <w:sz w:val="21"/>
                <w:szCs w:val="21"/>
              </w:rPr>
              <w:t>TH</w:t>
            </w:r>
            <w:r>
              <w:rPr>
                <w:rFonts w:ascii="Arial" w:hAnsi="Cambria"/>
                <w:b/>
                <w:sz w:val="21"/>
                <w:szCs w:val="21"/>
              </w:rPr>
              <w:t>Ô</w:t>
            </w:r>
            <w:r>
              <w:rPr>
                <w:rFonts w:ascii="Arial" w:hAnsi="Cambria"/>
                <w:b/>
                <w:sz w:val="21"/>
                <w:szCs w:val="21"/>
              </w:rPr>
              <w:t>NG TIN V</w:t>
            </w:r>
            <w:r>
              <w:rPr>
                <w:rFonts w:ascii="Arial" w:hAnsi="Cambria"/>
                <w:b/>
                <w:sz w:val="21"/>
                <w:szCs w:val="21"/>
              </w:rPr>
              <w:t>Ề</w:t>
            </w:r>
            <w:r>
              <w:rPr>
                <w:rFonts w:ascii="Arial" w:hAnsi="Cambria"/>
                <w:b/>
                <w:sz w:val="21"/>
                <w:szCs w:val="21"/>
              </w:rPr>
              <w:t xml:space="preserve"> D</w:t>
            </w:r>
            <w:r>
              <w:rPr>
                <w:rFonts w:ascii="Arial" w:hAnsi="Cambria"/>
                <w:b/>
                <w:sz w:val="21"/>
                <w:szCs w:val="21"/>
              </w:rPr>
              <w:t>Ự</w:t>
            </w:r>
            <w:r>
              <w:rPr>
                <w:rFonts w:ascii="Arial" w:hAnsi="Cambria"/>
                <w:b/>
                <w:sz w:val="21"/>
                <w:szCs w:val="21"/>
              </w:rPr>
              <w:t xml:space="preserve"> </w:t>
            </w:r>
            <w:r>
              <w:rPr>
                <w:rFonts w:ascii="Arial" w:hAnsi="Cambria"/>
                <w:b/>
                <w:sz w:val="21"/>
                <w:szCs w:val="21"/>
              </w:rPr>
              <w:t>Á</w:t>
            </w:r>
            <w:r>
              <w:rPr>
                <w:rFonts w:ascii="Arial" w:hAnsi="Cambria"/>
                <w:b/>
                <w:sz w:val="21"/>
                <w:szCs w:val="21"/>
              </w:rPr>
              <w:t>N N</w:t>
            </w:r>
            <w:r>
              <w:rPr>
                <w:rFonts w:ascii="Arial" w:hAnsi="Cambria"/>
                <w:b/>
                <w:sz w:val="21"/>
                <w:szCs w:val="21"/>
              </w:rPr>
              <w:t>Ă</w:t>
            </w:r>
            <w:r>
              <w:rPr>
                <w:rFonts w:ascii="Arial" w:hAnsi="Cambria"/>
                <w:b/>
                <w:sz w:val="21"/>
                <w:szCs w:val="21"/>
              </w:rPr>
              <w:t>NG L</w:t>
            </w:r>
            <w:r>
              <w:rPr>
                <w:rFonts w:ascii="Arial" w:hAnsi="Cambria"/>
                <w:b/>
                <w:sz w:val="21"/>
                <w:szCs w:val="21"/>
              </w:rPr>
              <w:t>ƯỢ</w:t>
            </w:r>
            <w:r>
              <w:rPr>
                <w:rFonts w:ascii="Arial" w:hAnsi="Cambria"/>
                <w:b/>
                <w:sz w:val="21"/>
                <w:szCs w:val="21"/>
              </w:rPr>
              <w:t>NG M</w:t>
            </w:r>
            <w:r>
              <w:rPr>
                <w:rFonts w:ascii="Arial" w:hAnsi="Cambria"/>
                <w:b/>
                <w:sz w:val="21"/>
                <w:szCs w:val="21"/>
              </w:rPr>
              <w:t>Ặ</w:t>
            </w:r>
            <w:r>
              <w:rPr>
                <w:rFonts w:ascii="Arial" w:hAnsi="Cambria"/>
                <w:b/>
                <w:sz w:val="21"/>
                <w:szCs w:val="21"/>
              </w:rPr>
              <w:t>T TR</w:t>
            </w:r>
            <w:r>
              <w:rPr>
                <w:rFonts w:ascii="Arial" w:hAnsi="Cambria"/>
                <w:b/>
                <w:sz w:val="21"/>
                <w:szCs w:val="21"/>
              </w:rPr>
              <w:t>Ờ</w:t>
            </w:r>
            <w:r>
              <w:rPr>
                <w:rFonts w:ascii="Arial" w:hAnsi="Cambria"/>
                <w:b/>
                <w:sz w:val="21"/>
                <w:szCs w:val="21"/>
              </w:rPr>
              <w:t>I C</w:t>
            </w:r>
            <w:r>
              <w:rPr>
                <w:rFonts w:ascii="Arial" w:hAnsi="Cambria"/>
                <w:b/>
                <w:sz w:val="21"/>
                <w:szCs w:val="21"/>
              </w:rPr>
              <w:t>Ộ</w:t>
            </w:r>
            <w:r>
              <w:rPr>
                <w:rFonts w:ascii="Arial" w:hAnsi="Cambria"/>
                <w:b/>
                <w:sz w:val="21"/>
                <w:szCs w:val="21"/>
              </w:rPr>
              <w:t xml:space="preserve">NG </w:t>
            </w:r>
            <w:r>
              <w:rPr>
                <w:rFonts w:ascii="Arial" w:hAnsi="Cambria"/>
                <w:b/>
                <w:sz w:val="21"/>
                <w:szCs w:val="21"/>
              </w:rPr>
              <w:t>ĐỒ</w:t>
            </w:r>
            <w:r>
              <w:rPr>
                <w:rFonts w:ascii="Arial" w:hAnsi="Cambria"/>
                <w:b/>
                <w:sz w:val="21"/>
                <w:szCs w:val="21"/>
              </w:rPr>
              <w:t xml:space="preserve">NG </w:t>
            </w:r>
          </w:p>
        </w:tc>
      </w:tr>
      <w:tr w:rsidRPr="00DA03CF" w:rsidR="008D67F9" w:rsidTr="66DBB02C" w14:paraId="698678D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1F726456" w:rsidP="69644781" w:rsidRDefault="1F726456" w14:paraId="324C8721" w14:textId="1E3E11F2">
            <w:pPr>
              <w:spacing w:before="144" w:after="144" w:line="259" w:lineRule="auto"/>
              <w:rPr>
                <w:rFonts w:ascii="Arial" w:hAnsi="Arial" w:eastAsia="Arial" w:cs="Arial"/>
                <w:b w:val="0"/>
                <w:bCs w:val="0"/>
                <w:i w:val="0"/>
                <w:iCs w:val="0"/>
                <w:noProof w:val="0"/>
                <w:color w:val="000000" w:themeColor="text1" w:themeTint="FF" w:themeShade="FF"/>
                <w:sz w:val="18"/>
                <w:szCs w:val="18"/>
                <w:lang w:val="vi-VN"/>
              </w:rPr>
            </w:pPr>
            <w:r w:rsidRPr="69644781" w:rsidR="1F726456">
              <w:rPr>
                <w:rFonts w:ascii="Arial" w:hAnsi="Arial" w:eastAsia="Arial" w:cs="Arial"/>
                <w:b w:val="0"/>
                <w:bCs w:val="0"/>
                <w:i w:val="0"/>
                <w:iCs w:val="0"/>
                <w:noProof w:val="0"/>
                <w:color w:val="222222"/>
                <w:sz w:val="18"/>
                <w:szCs w:val="18"/>
                <w:lang w:val="vi-VN"/>
              </w:rPr>
              <w:t xml:space="preserve">Tên </w:t>
            </w:r>
            <w:proofErr w:type="spellStart"/>
            <w:r w:rsidRPr="69644781" w:rsidR="1F726456">
              <w:rPr>
                <w:rFonts w:ascii="Arial" w:hAnsi="Arial" w:eastAsia="Arial" w:cs="Arial"/>
                <w:b w:val="0"/>
                <w:bCs w:val="0"/>
                <w:i w:val="0"/>
                <w:iCs w:val="0"/>
                <w:noProof w:val="0"/>
                <w:color w:val="222222"/>
                <w:sz w:val="18"/>
                <w:szCs w:val="18"/>
                <w:lang w:val="vi-VN"/>
              </w:rPr>
              <w:t>dự</w:t>
            </w:r>
            <w:proofErr w:type="spellEnd"/>
            <w:r w:rsidRPr="69644781" w:rsidR="1F726456">
              <w:rPr>
                <w:rFonts w:ascii="Arial" w:hAnsi="Arial" w:eastAsia="Arial" w:cs="Arial"/>
                <w:b w:val="0"/>
                <w:bCs w:val="0"/>
                <w:i w:val="0"/>
                <w:iCs w:val="0"/>
                <w:noProof w:val="0"/>
                <w:color w:val="222222"/>
                <w:sz w:val="18"/>
                <w:szCs w:val="18"/>
                <w:lang w:val="vi-VN"/>
              </w:rPr>
              <w:t xml:space="preserve"> </w:t>
            </w:r>
            <w:proofErr w:type="spellStart"/>
            <w:r w:rsidRPr="69644781" w:rsidR="1F726456">
              <w:rPr>
                <w:rFonts w:ascii="Arial" w:hAnsi="Arial" w:eastAsia="Arial" w:cs="Arial"/>
                <w:b w:val="0"/>
                <w:bCs w:val="0"/>
                <w:i w:val="0"/>
                <w:iCs w:val="0"/>
                <w:noProof w:val="0"/>
                <w:color w:val="222222"/>
                <w:sz w:val="18"/>
                <w:szCs w:val="18"/>
                <w:lang w:val="vi-VN"/>
              </w:rPr>
              <w:t>án</w:t>
            </w:r>
            <w:proofErr w:type="spellEnd"/>
            <w:r w:rsidRPr="69644781" w:rsidR="1F726456">
              <w:rPr>
                <w:rFonts w:ascii="Arial" w:hAnsi="Arial" w:eastAsia="Arial" w:cs="Arial"/>
                <w:b w:val="0"/>
                <w:bCs w:val="0"/>
                <w:i w:val="0"/>
                <w:iCs w:val="0"/>
                <w:noProof w:val="0"/>
                <w:color w:val="222222"/>
                <w:sz w:val="18"/>
                <w:szCs w:val="18"/>
                <w:lang w:val="vi-VN"/>
              </w:rPr>
              <w:t xml:space="preserve">: </w:t>
            </w:r>
            <w:r w:rsidRPr="69644781" w:rsidR="1F726456">
              <w:rPr>
                <w:rFonts w:ascii="Arial" w:hAnsi="Arial" w:eastAsia="Arial" w:cs="Arial"/>
                <w:b w:val="1"/>
                <w:bCs w:val="1"/>
                <w:i w:val="0"/>
                <w:iCs w:val="0"/>
                <w:noProof w:val="0"/>
                <w:color w:val="000000" w:themeColor="text1" w:themeTint="FF" w:themeShade="FF"/>
                <w:sz w:val="18"/>
                <w:szCs w:val="18"/>
                <w:lang w:val="en-US"/>
              </w:rPr>
              <w:t>[</w:t>
            </w:r>
            <w:r w:rsidRPr="69644781" w:rsidR="1F726456">
              <w:rPr>
                <w:rFonts w:ascii="Arial" w:hAnsi="Arial" w:eastAsia="Arial" w:cs="Arial"/>
                <w:b w:val="1"/>
                <w:bCs w:val="1"/>
                <w:i w:val="0"/>
                <w:iCs w:val="0"/>
                <w:caps w:val="1"/>
                <w:noProof w:val="0"/>
                <w:color w:val="FF0000"/>
                <w:sz w:val="18"/>
                <w:szCs w:val="18"/>
                <w:lang w:val="en-US"/>
              </w:rPr>
              <w:t>LIST PROJECT NAME</w:t>
            </w:r>
            <w:r w:rsidRPr="69644781" w:rsidR="1F726456">
              <w:rPr>
                <w:rFonts w:ascii="Arial" w:hAnsi="Arial" w:eastAsia="Arial" w:cs="Arial"/>
                <w:b w:val="1"/>
                <w:bCs w:val="1"/>
                <w:i w:val="0"/>
                <w:iCs w:val="0"/>
                <w:caps w:val="1"/>
                <w:noProof w:val="0"/>
                <w:color w:val="000000" w:themeColor="text1" w:themeTint="FF" w:themeShade="FF"/>
                <w:sz w:val="18"/>
                <w:szCs w:val="18"/>
                <w:lang w:val="en-US"/>
              </w:rPr>
              <w:t>]</w:t>
            </w:r>
            <w:r w:rsidRPr="69644781" w:rsidR="1F726456">
              <w:rPr>
                <w:rFonts w:ascii="Arial" w:hAnsi="Arial" w:eastAsia="Arial" w:cs="Arial"/>
                <w:b w:val="0"/>
                <w:bCs w:val="0"/>
                <w:i w:val="0"/>
                <w:iCs w:val="0"/>
                <w:noProof w:val="0"/>
                <w:color w:val="000000" w:themeColor="text1" w:themeTint="FF" w:themeShade="FF"/>
                <w:sz w:val="18"/>
                <w:szCs w:val="18"/>
                <w:lang w:val="en-US"/>
              </w:rPr>
              <w:t> </w:t>
            </w:r>
          </w:p>
          <w:p w:rsidRPr="006B7515" w:rsidR="008D67F9" w:rsidRDefault="008D67F9" w14:paraId="146EBB49" w14:textId="6F7446A2">
            <w:pPr>
              <w:spacing w:before="144" w:after="144"/>
              <w:rPr>
                <w:rFonts w:ascii="Arial" w:hAnsi="Cambria" w:cs="Arial"/>
                <w:sz w:val="18"/>
                <w:szCs w:val="18"/>
              </w:rPr>
            </w:pPr>
            <w:r w:rsidRPr="006B7515">
              <w:rPr>
                <w:rFonts w:ascii="Arial" w:hAnsi="Cambria"/>
                <w:sz w:val="18"/>
                <w:szCs w:val="18"/>
              </w:rPr>
              <w:t>Đị</w:t>
            </w:r>
            <w:r w:rsidRPr="006B7515">
              <w:rPr>
                <w:rFonts w:ascii="Arial" w:hAnsi="Cambria"/>
                <w:sz w:val="18"/>
                <w:szCs w:val="18"/>
              </w:rPr>
              <w:t xml:space="preserve">a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ể</w:t>
            </w:r>
            <w:r w:rsidRPr="006B7515">
              <w:rPr>
                <w:rFonts w:ascii="Arial" w:hAnsi="Cambria"/>
                <w:sz w:val="18"/>
                <w:szCs w:val="18"/>
              </w:rPr>
              <w:t>m c</w:t>
            </w:r>
            <w:r w:rsidRPr="006B7515">
              <w:rPr>
                <w:rFonts w:ascii="Arial" w:hAnsi="Cambria"/>
                <w:sz w:val="18"/>
                <w:szCs w:val="18"/>
              </w:rPr>
              <w:t>ủ</w:t>
            </w:r>
            <w:r w:rsidRPr="006B7515">
              <w:rPr>
                <w:rFonts w:ascii="Arial" w:hAnsi="Cambria"/>
                <w:sz w:val="18"/>
                <w:szCs w:val="18"/>
              </w:rPr>
              <w:t>a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 xml:space="preserve">n: </w:t>
            </w:r>
            <w:r w:rsidRPr="007C1F63">
              <w:rPr>
                <w:rFonts w:ascii="Arial" w:hAnsi="Cambria"/>
                <w:b/>
                <w:sz w:val="18"/>
                <w:szCs w:val="18"/>
              </w:rPr>
              <w:t>[</w:t>
            </w:r>
            <w:r w:rsidRPr="00555974" w:rsidR="007C1F63">
              <w:rPr>
                <w:rFonts w:ascii="Arial" w:hAnsi="Arial" w:cs="Arial"/>
                <w:b/>
                <w:caps/>
                <w:color w:val="FF0000"/>
                <w:sz w:val="18"/>
                <w:szCs w:val="18"/>
              </w:rPr>
              <w:t>list addresses of all systems THAT ARE part of this project</w:t>
            </w:r>
            <w:r w:rsidRPr="006B7515">
              <w:rPr>
                <w:rFonts w:ascii="Arial" w:hAnsi="Cambria"/>
                <w:b/>
                <w:caps/>
                <w:sz w:val="18"/>
                <w:szCs w:val="18"/>
              </w:rPr>
              <w:t>]</w:t>
            </w:r>
          </w:p>
          <w:p w:rsidRPr="006B7515" w:rsidR="008D67F9" w:rsidRDefault="008D67F9" w14:paraId="7713A427" w14:textId="31CC024D">
            <w:pPr>
              <w:spacing w:before="144" w:after="144"/>
              <w:rPr>
                <w:rFonts w:ascii="Arial" w:hAnsi="Cambria" w:cs="Arial"/>
                <w:sz w:val="18"/>
                <w:szCs w:val="18"/>
              </w:rPr>
            </w:pPr>
            <w:r w:rsidRPr="006B7515">
              <w:rPr>
                <w:rFonts w:ascii="Arial" w:hAnsi="Cambria"/>
                <w:sz w:val="18"/>
                <w:szCs w:val="18"/>
              </w:rPr>
              <w:t>T</w:t>
            </w:r>
            <w:r w:rsidRPr="006B7515">
              <w:rPr>
                <w:rFonts w:ascii="Arial" w:hAnsi="Cambria"/>
                <w:sz w:val="18"/>
                <w:szCs w:val="18"/>
              </w:rPr>
              <w:t>ổ</w:t>
            </w:r>
            <w:r w:rsidRPr="006B7515">
              <w:rPr>
                <w:rFonts w:ascii="Arial" w:hAnsi="Cambria"/>
                <w:sz w:val="18"/>
                <w:szCs w:val="18"/>
              </w:rPr>
              <w:t>ng quy m</w:t>
            </w:r>
            <w:r w:rsidRPr="006B7515">
              <w:rPr>
                <w:rFonts w:ascii="Arial" w:hAnsi="Cambria"/>
                <w:sz w:val="18"/>
                <w:szCs w:val="18"/>
              </w:rPr>
              <w:t>ô</w:t>
            </w:r>
            <w:r w:rsidRPr="006B7515">
              <w:rPr>
                <w:rFonts w:ascii="Arial" w:hAnsi="Cambria"/>
                <w:sz w:val="18"/>
                <w:szCs w:val="18"/>
              </w:rPr>
              <w:t xml:space="preserve"> </w:t>
            </w:r>
            <w:r w:rsidRPr="006B7515">
              <w:rPr>
                <w:rFonts w:ascii="Arial" w:hAnsi="Cambria"/>
                <w:sz w:val="18"/>
                <w:szCs w:val="18"/>
              </w:rPr>
              <w:t>ướ</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nh c</w:t>
            </w:r>
            <w:r w:rsidRPr="006B7515">
              <w:rPr>
                <w:rFonts w:ascii="Arial" w:hAnsi="Cambria"/>
                <w:sz w:val="18"/>
                <w:szCs w:val="18"/>
              </w:rPr>
              <w:t>ủ</w:t>
            </w:r>
            <w:r w:rsidRPr="006B7515">
              <w:rPr>
                <w:rFonts w:ascii="Arial" w:hAnsi="Cambria"/>
                <w:sz w:val="18"/>
                <w:szCs w:val="18"/>
              </w:rPr>
              <w:t>a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l</w:t>
            </w:r>
            <w:r w:rsidRPr="006B7515">
              <w:rPr>
                <w:rFonts w:ascii="Arial" w:hAnsi="Cambria"/>
                <w:sz w:val="18"/>
                <w:szCs w:val="18"/>
              </w:rPr>
              <w:t>à</w:t>
            </w:r>
            <w:r w:rsidRPr="006B7515">
              <w:rPr>
                <w:rFonts w:ascii="Arial" w:hAnsi="Cambria"/>
                <w:sz w:val="18"/>
                <w:szCs w:val="18"/>
              </w:rPr>
              <w:t xml:space="preserve"> </w:t>
            </w:r>
            <w:r w:rsidRPr="006B7515">
              <w:rPr>
                <w:rFonts w:ascii="Arial" w:hAnsi="Cambria"/>
                <w:b/>
                <w:sz w:val="18"/>
                <w:szCs w:val="18"/>
              </w:rPr>
              <w:t>[</w:t>
            </w:r>
            <w:r w:rsidRPr="006B7515">
              <w:rPr>
                <w:rFonts w:ascii="Arial" w:hAnsi="Cambria"/>
                <w:b/>
                <w:color w:val="FF0000"/>
                <w:sz w:val="18"/>
                <w:szCs w:val="18"/>
              </w:rPr>
              <w:t>KW</w:t>
            </w:r>
            <w:r w:rsidRPr="007C1F63">
              <w:rPr>
                <w:rFonts w:ascii="Arial" w:hAnsi="Cambria"/>
                <w:b/>
                <w:sz w:val="18"/>
                <w:szCs w:val="18"/>
              </w:rPr>
              <w:t>]</w:t>
            </w:r>
            <w:r w:rsidRPr="006B7515">
              <w:rPr>
                <w:rFonts w:ascii="Arial" w:hAnsi="Cambria"/>
                <w:b/>
                <w:color w:val="FF0000"/>
                <w:sz w:val="18"/>
                <w:szCs w:val="18"/>
              </w:rPr>
              <w:t xml:space="preserve"> </w:t>
            </w:r>
            <w:r w:rsidRPr="006B7515">
              <w:rPr>
                <w:rFonts w:ascii="Arial" w:hAnsi="Cambria"/>
                <w:sz w:val="18"/>
                <w:szCs w:val="18"/>
              </w:rPr>
              <w:t xml:space="preserve">kW-AC </w:t>
            </w:r>
          </w:p>
          <w:p w:rsidRPr="006B7515" w:rsidR="008D67F9" w:rsidRDefault="008D67F9" w14:paraId="478D54B1" w14:textId="77777777">
            <w:pPr>
              <w:spacing w:before="144" w:after="144"/>
              <w:rPr>
                <w:rFonts w:ascii="Arial" w:hAnsi="Cambria" w:cs="Arial"/>
                <w:sz w:val="18"/>
                <w:szCs w:val="18"/>
              </w:rPr>
            </w:pPr>
            <w:r w:rsidRPr="006B7515">
              <w:rPr>
                <w:rFonts w:ascii="Arial" w:hAnsi="Cambria"/>
                <w:sz w:val="18"/>
                <w:szCs w:val="18"/>
              </w:rPr>
              <w:t>T</w:t>
            </w:r>
            <w:r w:rsidRPr="006B7515">
              <w:rPr>
                <w:rFonts w:ascii="Arial" w:hAnsi="Cambria"/>
                <w:sz w:val="18"/>
                <w:szCs w:val="18"/>
              </w:rPr>
              <w:t>ổ</w:t>
            </w:r>
            <w:r w:rsidRPr="006B7515">
              <w:rPr>
                <w:rFonts w:ascii="Arial" w:hAnsi="Cambria"/>
                <w:sz w:val="18"/>
                <w:szCs w:val="18"/>
              </w:rPr>
              <w:t>ng s</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ượ</w:t>
            </w:r>
            <w:r w:rsidRPr="006B7515">
              <w:rPr>
                <w:rFonts w:ascii="Arial" w:hAnsi="Cambria"/>
                <w:sz w:val="18"/>
                <w:szCs w:val="18"/>
              </w:rPr>
              <w:t xml:space="preserve">ng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ướ</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 xml:space="preserve">nh </w:t>
            </w:r>
            <w:r w:rsidRPr="006B7515">
              <w:rPr>
                <w:rFonts w:ascii="Arial" w:hAnsi="Cambria"/>
                <w:sz w:val="18"/>
                <w:szCs w:val="18"/>
              </w:rPr>
              <w:t>đượ</w:t>
            </w:r>
            <w:r w:rsidRPr="006B7515">
              <w:rPr>
                <w:rFonts w:ascii="Arial" w:hAnsi="Cambria"/>
                <w:sz w:val="18"/>
                <w:szCs w:val="18"/>
              </w:rPr>
              <w:t>c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t</w:t>
            </w:r>
            <w:r w:rsidRPr="006B7515">
              <w:rPr>
                <w:rFonts w:ascii="Arial" w:hAnsi="Cambria"/>
                <w:sz w:val="18"/>
                <w:szCs w:val="18"/>
              </w:rPr>
              <w:t>ạ</w:t>
            </w:r>
            <w:r w:rsidRPr="006B7515">
              <w:rPr>
                <w:rFonts w:ascii="Arial" w:hAnsi="Cambria"/>
                <w:sz w:val="18"/>
                <w:szCs w:val="18"/>
              </w:rPr>
              <w:t>o ra trong n</w:t>
            </w:r>
            <w:r w:rsidRPr="006B7515">
              <w:rPr>
                <w:rFonts w:ascii="Arial" w:hAnsi="Cambria"/>
                <w:sz w:val="18"/>
                <w:szCs w:val="18"/>
              </w:rPr>
              <w:t>ă</w:t>
            </w:r>
            <w:r w:rsidRPr="006B7515">
              <w:rPr>
                <w:rFonts w:ascii="Arial" w:hAnsi="Cambria"/>
                <w:sz w:val="18"/>
                <w:szCs w:val="18"/>
              </w:rPr>
              <w:t xml:space="preserve">m </w:t>
            </w:r>
            <w:r w:rsidRPr="006B7515">
              <w:rPr>
                <w:rFonts w:ascii="Arial" w:hAnsi="Cambria"/>
                <w:sz w:val="18"/>
                <w:szCs w:val="18"/>
              </w:rPr>
              <w:t>đầ</w:t>
            </w:r>
            <w:r w:rsidRPr="006B7515">
              <w:rPr>
                <w:rFonts w:ascii="Arial" w:hAnsi="Cambria"/>
                <w:sz w:val="18"/>
                <w:szCs w:val="18"/>
              </w:rPr>
              <w:t>u ti</w:t>
            </w:r>
            <w:r w:rsidRPr="006B7515">
              <w:rPr>
                <w:rFonts w:ascii="Arial" w:hAnsi="Cambria"/>
                <w:sz w:val="18"/>
                <w:szCs w:val="18"/>
              </w:rPr>
              <w:t>ê</w:t>
            </w:r>
            <w:r w:rsidRPr="006B7515">
              <w:rPr>
                <w:rFonts w:ascii="Arial" w:hAnsi="Cambria"/>
                <w:sz w:val="18"/>
                <w:szCs w:val="18"/>
              </w:rPr>
              <w:t xml:space="preserve">n: </w:t>
            </w:r>
            <w:r w:rsidRPr="006B7515">
              <w:rPr>
                <w:rFonts w:ascii="Arial" w:hAnsi="Cambria"/>
                <w:b/>
                <w:sz w:val="18"/>
                <w:szCs w:val="18"/>
              </w:rPr>
              <w:t>[</w:t>
            </w:r>
            <w:r w:rsidRPr="006B7515">
              <w:rPr>
                <w:rFonts w:ascii="Arial" w:hAnsi="Cambria"/>
                <w:b/>
                <w:color w:val="FF0000"/>
                <w:sz w:val="18"/>
                <w:szCs w:val="18"/>
              </w:rPr>
              <w:t>KWH</w:t>
            </w:r>
            <w:r w:rsidRPr="006B7515">
              <w:rPr>
                <w:rFonts w:ascii="Arial" w:hAnsi="Cambria"/>
                <w:b/>
                <w:sz w:val="18"/>
                <w:szCs w:val="18"/>
              </w:rPr>
              <w:t xml:space="preserve">] </w:t>
            </w:r>
            <w:r w:rsidRPr="006B7515">
              <w:rPr>
                <w:rFonts w:ascii="Arial" w:hAnsi="Cambria"/>
                <w:sz w:val="18"/>
                <w:szCs w:val="18"/>
              </w:rPr>
              <w:t>kWh</w:t>
            </w:r>
          </w:p>
          <w:p w:rsidRPr="006B7515" w:rsidR="008D67F9" w:rsidRDefault="008D67F9" w14:paraId="13F6F321" w14:textId="6366C262">
            <w:pPr>
              <w:spacing w:before="144" w:after="144"/>
              <w:rPr>
                <w:rFonts w:ascii="Arial" w:hAnsi="Cambria" w:cs="Arial"/>
                <w:sz w:val="18"/>
                <w:szCs w:val="18"/>
              </w:rPr>
            </w:pPr>
            <w:r w:rsidRPr="006B7515">
              <w:rPr>
                <w:rFonts w:ascii="Arial" w:hAnsi="Cambria"/>
                <w:sz w:val="18"/>
                <w:szCs w:val="18"/>
              </w:rPr>
              <w:t>T</w:t>
            </w:r>
            <w:r w:rsidRPr="006B7515">
              <w:rPr>
                <w:rFonts w:ascii="Arial" w:hAnsi="Cambria"/>
                <w:sz w:val="18"/>
                <w:szCs w:val="18"/>
              </w:rPr>
              <w:t>ổ</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 xml:space="preserve">ng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ướ</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nh b</w:t>
            </w:r>
            <w:r w:rsidRPr="006B7515">
              <w:rPr>
                <w:rFonts w:ascii="Arial" w:hAnsi="Cambria"/>
                <w:sz w:val="18"/>
                <w:szCs w:val="18"/>
              </w:rPr>
              <w:t>ị</w:t>
            </w:r>
            <w:r w:rsidRPr="006B7515">
              <w:rPr>
                <w:rFonts w:ascii="Arial" w:hAnsi="Cambria"/>
                <w:sz w:val="18"/>
                <w:szCs w:val="18"/>
              </w:rPr>
              <w:t xml:space="preserve"> gi</w:t>
            </w:r>
            <w:r w:rsidRPr="006B7515">
              <w:rPr>
                <w:rFonts w:ascii="Arial" w:hAnsi="Cambria"/>
                <w:sz w:val="18"/>
                <w:szCs w:val="18"/>
              </w:rPr>
              <w:t>ả</w:t>
            </w:r>
            <w:r w:rsidRPr="006B7515">
              <w:rPr>
                <w:rFonts w:ascii="Arial" w:hAnsi="Cambria"/>
                <w:sz w:val="18"/>
                <w:szCs w:val="18"/>
              </w:rPr>
              <w:t xml:space="preserve">m </w:t>
            </w:r>
            <w:r w:rsidRPr="006B7515">
              <w:rPr>
                <w:rFonts w:ascii="Arial" w:hAnsi="Cambria"/>
                <w:sz w:val="18"/>
                <w:szCs w:val="18"/>
              </w:rPr>
              <w:t>đ</w:t>
            </w:r>
            <w:r w:rsidRPr="006B7515">
              <w:rPr>
                <w:rFonts w:ascii="Arial" w:hAnsi="Cambria"/>
                <w:sz w:val="18"/>
                <w:szCs w:val="18"/>
              </w:rPr>
              <w:t>i h</w:t>
            </w:r>
            <w:r w:rsidRPr="006B7515">
              <w:rPr>
                <w:rFonts w:ascii="Arial" w:hAnsi="Cambria"/>
                <w:sz w:val="18"/>
                <w:szCs w:val="18"/>
              </w:rPr>
              <w:t>à</w:t>
            </w:r>
            <w:r w:rsidRPr="006B7515">
              <w:rPr>
                <w:rFonts w:ascii="Arial" w:hAnsi="Cambria"/>
                <w:sz w:val="18"/>
                <w:szCs w:val="18"/>
              </w:rPr>
              <w:t>ng n</w:t>
            </w:r>
            <w:r w:rsidRPr="006B7515">
              <w:rPr>
                <w:rFonts w:ascii="Arial" w:hAnsi="Cambria"/>
                <w:sz w:val="18"/>
                <w:szCs w:val="18"/>
              </w:rPr>
              <w:t>ă</w:t>
            </w:r>
            <w:r w:rsidRPr="006B7515">
              <w:rPr>
                <w:rFonts w:ascii="Arial" w:hAnsi="Cambria"/>
                <w:sz w:val="18"/>
                <w:szCs w:val="18"/>
              </w:rPr>
              <w:t>m c</w:t>
            </w:r>
            <w:r w:rsidRPr="006B7515">
              <w:rPr>
                <w:rFonts w:ascii="Arial" w:hAnsi="Cambria"/>
                <w:sz w:val="18"/>
                <w:szCs w:val="18"/>
              </w:rPr>
              <w:t>ủ</w:t>
            </w:r>
            <w:r w:rsidRPr="006B7515">
              <w:rPr>
                <w:rFonts w:ascii="Arial" w:hAnsi="Cambria"/>
                <w:sz w:val="18"/>
                <w:szCs w:val="18"/>
              </w:rPr>
              <w:t>a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do n</w:t>
            </w:r>
            <w:r w:rsidRPr="006B7515">
              <w:rPr>
                <w:rFonts w:ascii="Arial" w:hAnsi="Cambria"/>
                <w:sz w:val="18"/>
                <w:szCs w:val="18"/>
              </w:rPr>
              <w:t>ă</w:t>
            </w:r>
            <w:r w:rsidRPr="006B7515">
              <w:rPr>
                <w:rFonts w:ascii="Arial" w:hAnsi="Cambria"/>
                <w:sz w:val="18"/>
                <w:szCs w:val="18"/>
              </w:rPr>
              <w:t>m ho</w:t>
            </w:r>
            <w:r w:rsidRPr="006B7515">
              <w:rPr>
                <w:rFonts w:ascii="Arial" w:hAnsi="Cambria"/>
                <w:sz w:val="18"/>
                <w:szCs w:val="18"/>
              </w:rPr>
              <w:t>ạ</w:t>
            </w:r>
            <w:r w:rsidRPr="006B7515">
              <w:rPr>
                <w:rFonts w:ascii="Arial" w:hAnsi="Cambria"/>
                <w:sz w:val="18"/>
                <w:szCs w:val="18"/>
              </w:rPr>
              <w:t xml:space="preserve">t </w:t>
            </w:r>
            <w:r w:rsidRPr="006B7515">
              <w:rPr>
                <w:rFonts w:ascii="Arial" w:hAnsi="Cambria"/>
                <w:sz w:val="18"/>
                <w:szCs w:val="18"/>
              </w:rPr>
              <w:t>độ</w:t>
            </w:r>
            <w:r w:rsidRPr="006B7515">
              <w:rPr>
                <w:rFonts w:ascii="Arial" w:hAnsi="Cambria"/>
                <w:sz w:val="18"/>
                <w:szCs w:val="18"/>
              </w:rPr>
              <w:t>ng t</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ê</w:t>
            </w:r>
            <w:r w:rsidRPr="006B7515">
              <w:rPr>
                <w:rFonts w:ascii="Arial" w:hAnsi="Cambria"/>
                <w:sz w:val="18"/>
                <w:szCs w:val="18"/>
              </w:rPr>
              <w:t>n:</w:t>
            </w:r>
            <w:r w:rsidRPr="006B7515">
              <w:rPr>
                <w:rFonts w:ascii="Arial" w:hAnsi="Cambria"/>
                <w:b/>
                <w:sz w:val="18"/>
                <w:szCs w:val="18"/>
              </w:rPr>
              <w:t xml:space="preserve"> [</w:t>
            </w:r>
            <w:r w:rsidRPr="007C1F63" w:rsidR="007C1F63">
              <w:rPr>
                <w:rFonts w:ascii="Arial" w:hAnsi="Cambria"/>
                <w:b/>
                <w:caps/>
                <w:color w:val="FF0000"/>
                <w:sz w:val="18"/>
                <w:szCs w:val="18"/>
              </w:rPr>
              <w:t>DEGREDATION</w:t>
            </w:r>
            <w:r w:rsidRPr="006B7515">
              <w:rPr>
                <w:rFonts w:ascii="Arial" w:hAnsi="Cambria"/>
                <w:b/>
                <w:caps/>
                <w:sz w:val="18"/>
                <w:szCs w:val="18"/>
              </w:rPr>
              <w:t>]</w:t>
            </w:r>
            <w:r w:rsidRPr="006B7515">
              <w:rPr>
                <w:rFonts w:ascii="Arial" w:hAnsi="Cambria"/>
                <w:b/>
                <w:sz w:val="18"/>
                <w:szCs w:val="18"/>
              </w:rPr>
              <w:t xml:space="preserve"> </w:t>
            </w:r>
            <w:r w:rsidRPr="006B7515">
              <w:rPr>
                <w:rFonts w:ascii="Arial" w:hAnsi="Cambria"/>
                <w:sz w:val="18"/>
                <w:szCs w:val="18"/>
              </w:rPr>
              <w:t>% m</w:t>
            </w:r>
            <w:r w:rsidRPr="006B7515">
              <w:rPr>
                <w:rFonts w:ascii="Arial" w:hAnsi="Cambria"/>
                <w:sz w:val="18"/>
                <w:szCs w:val="18"/>
              </w:rPr>
              <w:t>ỗ</w:t>
            </w:r>
            <w:r w:rsidRPr="006B7515">
              <w:rPr>
                <w:rFonts w:ascii="Arial" w:hAnsi="Cambria"/>
                <w:sz w:val="18"/>
                <w:szCs w:val="18"/>
              </w:rPr>
              <w:t>i n</w:t>
            </w:r>
            <w:r w:rsidRPr="006B7515">
              <w:rPr>
                <w:rFonts w:ascii="Arial" w:hAnsi="Cambria"/>
                <w:sz w:val="18"/>
                <w:szCs w:val="18"/>
              </w:rPr>
              <w:t>ă</w:t>
            </w:r>
            <w:r w:rsidRPr="006B7515">
              <w:rPr>
                <w:rFonts w:ascii="Arial" w:hAnsi="Cambria"/>
                <w:sz w:val="18"/>
                <w:szCs w:val="18"/>
              </w:rPr>
              <w:t>m</w:t>
            </w:r>
          </w:p>
          <w:p w:rsidRPr="006B7515" w:rsidR="008D67F9" w:rsidRDefault="008D67F9" w14:paraId="03D9F0E4" w14:textId="5055E369">
            <w:pPr>
              <w:spacing w:before="144" w:after="144"/>
              <w:rPr>
                <w:rFonts w:ascii="Arial" w:hAnsi="Cambria" w:cs="Arial"/>
                <w:sz w:val="18"/>
                <w:szCs w:val="18"/>
              </w:rPr>
            </w:pPr>
            <w:r w:rsidRPr="006B7515">
              <w:rPr>
                <w:rFonts w:ascii="Arial" w:hAnsi="Cambria"/>
                <w:b/>
                <w:sz w:val="18"/>
                <w:szCs w:val="18"/>
              </w:rPr>
              <w:t>{</w:t>
            </w:r>
            <w:r w:rsidRPr="006B7515">
              <w:rPr>
                <w:rFonts w:ascii="Arial" w:hAnsi="Cambria"/>
                <w:b/>
                <w:sz w:val="18"/>
                <w:szCs w:val="18"/>
              </w:rPr>
              <w:t>Ướ</w:t>
            </w:r>
            <w:r w:rsidRPr="006B7515">
              <w:rPr>
                <w:rFonts w:ascii="Arial" w:hAnsi="Cambria"/>
                <w:b/>
                <w:sz w:val="18"/>
                <w:szCs w:val="18"/>
              </w:rPr>
              <w:t>c t</w:t>
            </w:r>
            <w:r w:rsidRPr="006B7515">
              <w:rPr>
                <w:rFonts w:ascii="Arial" w:hAnsi="Cambria"/>
                <w:b/>
                <w:sz w:val="18"/>
                <w:szCs w:val="18"/>
              </w:rPr>
              <w:t>í</w:t>
            </w:r>
            <w:r w:rsidRPr="006B7515">
              <w:rPr>
                <w:rFonts w:ascii="Arial" w:hAnsi="Cambria"/>
                <w:b/>
                <w:sz w:val="18"/>
                <w:szCs w:val="18"/>
              </w:rPr>
              <w:t>nh}</w:t>
            </w:r>
            <w:r w:rsidRPr="006B7515">
              <w:rPr>
                <w:rFonts w:ascii="Arial" w:hAnsi="Cambria"/>
                <w:sz w:val="18"/>
                <w:szCs w:val="18"/>
              </w:rPr>
              <w:t xml:space="preserve"> ng</w:t>
            </w:r>
            <w:r w:rsidRPr="006B7515">
              <w:rPr>
                <w:rFonts w:ascii="Arial" w:hAnsi="Cambria"/>
                <w:sz w:val="18"/>
                <w:szCs w:val="18"/>
              </w:rPr>
              <w:t>à</w:t>
            </w:r>
            <w:r w:rsidRPr="006B7515">
              <w:rPr>
                <w:rFonts w:ascii="Arial" w:hAnsi="Cambria"/>
                <w:sz w:val="18"/>
                <w:szCs w:val="18"/>
              </w:rPr>
              <w:t>y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 xml:space="preserve">n </w:t>
            </w:r>
            <w:r w:rsidRPr="006B7515">
              <w:rPr>
                <w:rFonts w:ascii="Arial" w:hAnsi="Cambria"/>
                <w:b/>
                <w:sz w:val="18"/>
                <w:szCs w:val="18"/>
              </w:rPr>
              <w:t>{s</w:t>
            </w:r>
            <w:r w:rsidRPr="006B7515">
              <w:rPr>
                <w:rFonts w:ascii="Arial" w:hAnsi="Cambria"/>
                <w:b/>
                <w:sz w:val="18"/>
                <w:szCs w:val="18"/>
              </w:rPr>
              <w:t>ẽ</w:t>
            </w:r>
            <w:r w:rsidRPr="006B7515">
              <w:rPr>
                <w:rFonts w:ascii="Arial" w:hAnsi="Cambria"/>
                <w:b/>
                <w:sz w:val="18"/>
                <w:szCs w:val="18"/>
              </w:rPr>
              <w:t xml:space="preserve"> b</w:t>
            </w:r>
            <w:r w:rsidRPr="006B7515">
              <w:rPr>
                <w:rFonts w:ascii="Arial" w:hAnsi="Cambria"/>
                <w:b/>
                <w:sz w:val="18"/>
                <w:szCs w:val="18"/>
              </w:rPr>
              <w:t>ắ</w:t>
            </w:r>
            <w:r w:rsidRPr="006B7515">
              <w:rPr>
                <w:rFonts w:ascii="Arial" w:hAnsi="Cambria"/>
                <w:b/>
                <w:sz w:val="18"/>
                <w:szCs w:val="18"/>
              </w:rPr>
              <w:t xml:space="preserve">t </w:t>
            </w:r>
            <w:r w:rsidRPr="006B7515">
              <w:rPr>
                <w:rFonts w:ascii="Arial" w:hAnsi="Cambria"/>
                <w:b/>
                <w:sz w:val="18"/>
                <w:szCs w:val="18"/>
              </w:rPr>
              <w:t>đầ</w:t>
            </w:r>
            <w:r w:rsidRPr="006B7515">
              <w:rPr>
                <w:rFonts w:ascii="Arial" w:hAnsi="Cambria"/>
                <w:b/>
                <w:sz w:val="18"/>
                <w:szCs w:val="18"/>
              </w:rPr>
              <w:t xml:space="preserve">u} </w:t>
            </w:r>
            <w:r w:rsidRPr="007C1F63" w:rsidR="007C1F63">
              <w:rPr>
                <w:rFonts w:ascii="Arial" w:hAnsi="Cambria"/>
                <w:b/>
                <w:color w:val="FF0000"/>
                <w:sz w:val="18"/>
                <w:szCs w:val="18"/>
              </w:rPr>
              <w:t>OR</w:t>
            </w:r>
            <w:r w:rsidRPr="006B7515">
              <w:rPr>
                <w:rFonts w:ascii="Arial" w:hAnsi="Cambria"/>
                <w:b/>
                <w:color w:val="FF0000"/>
                <w:sz w:val="18"/>
                <w:szCs w:val="18"/>
              </w:rPr>
              <w:t xml:space="preserve"> </w:t>
            </w:r>
            <w:r w:rsidRPr="006B7515">
              <w:rPr>
                <w:rFonts w:ascii="Arial" w:hAnsi="Cambria"/>
                <w:b/>
                <w:sz w:val="18"/>
                <w:szCs w:val="18"/>
              </w:rPr>
              <w:t>{</w:t>
            </w:r>
            <w:r w:rsidRPr="006B7515">
              <w:rPr>
                <w:rFonts w:ascii="Arial" w:hAnsi="Cambria"/>
                <w:b/>
                <w:sz w:val="18"/>
                <w:szCs w:val="18"/>
              </w:rPr>
              <w:t>đã</w:t>
            </w:r>
            <w:r w:rsidRPr="006B7515">
              <w:rPr>
                <w:rFonts w:ascii="Arial" w:hAnsi="Cambria"/>
                <w:b/>
                <w:sz w:val="18"/>
                <w:szCs w:val="18"/>
              </w:rPr>
              <w:t xml:space="preserve"> b</w:t>
            </w:r>
            <w:r w:rsidRPr="006B7515">
              <w:rPr>
                <w:rFonts w:ascii="Arial" w:hAnsi="Cambria"/>
                <w:b/>
                <w:sz w:val="18"/>
                <w:szCs w:val="18"/>
              </w:rPr>
              <w:t>ắ</w:t>
            </w:r>
            <w:r w:rsidRPr="006B7515">
              <w:rPr>
                <w:rFonts w:ascii="Arial" w:hAnsi="Cambria"/>
                <w:b/>
                <w:sz w:val="18"/>
                <w:szCs w:val="18"/>
              </w:rPr>
              <w:t xml:space="preserve">t </w:t>
            </w:r>
            <w:r w:rsidRPr="006B7515">
              <w:rPr>
                <w:rFonts w:ascii="Arial" w:hAnsi="Cambria"/>
                <w:b/>
                <w:sz w:val="18"/>
                <w:szCs w:val="18"/>
              </w:rPr>
              <w:t>đầ</w:t>
            </w:r>
            <w:r w:rsidRPr="006B7515">
              <w:rPr>
                <w:rFonts w:ascii="Arial" w:hAnsi="Cambria"/>
                <w:b/>
                <w:sz w:val="18"/>
                <w:szCs w:val="18"/>
              </w:rPr>
              <w:t>u}</w:t>
            </w:r>
            <w:r w:rsidRPr="006B7515">
              <w:rPr>
                <w:rFonts w:ascii="Arial" w:hAnsi="Cambria"/>
                <w:sz w:val="18"/>
                <w:szCs w:val="18"/>
              </w:rPr>
              <w:t xml:space="preserve"> ho</w:t>
            </w:r>
            <w:r w:rsidRPr="006B7515">
              <w:rPr>
                <w:rFonts w:ascii="Arial" w:hAnsi="Cambria"/>
                <w:sz w:val="18"/>
                <w:szCs w:val="18"/>
              </w:rPr>
              <w:t>ạ</w:t>
            </w:r>
            <w:r w:rsidRPr="006B7515">
              <w:rPr>
                <w:rFonts w:ascii="Arial" w:hAnsi="Cambria"/>
                <w:sz w:val="18"/>
                <w:szCs w:val="18"/>
              </w:rPr>
              <w:t xml:space="preserve">t </w:t>
            </w:r>
            <w:r w:rsidRPr="006B7515">
              <w:rPr>
                <w:rFonts w:ascii="Arial" w:hAnsi="Cambria"/>
                <w:sz w:val="18"/>
                <w:szCs w:val="18"/>
              </w:rPr>
              <w:t>độ</w:t>
            </w:r>
            <w:r w:rsidRPr="006B7515">
              <w:rPr>
                <w:rFonts w:ascii="Arial" w:hAnsi="Cambria"/>
                <w:sz w:val="18"/>
                <w:szCs w:val="18"/>
              </w:rPr>
              <w:t>ng:</w:t>
            </w:r>
            <w:r w:rsidRPr="006B7515">
              <w:rPr>
                <w:rFonts w:ascii="Arial" w:hAnsi="Cambria"/>
                <w:b/>
                <w:sz w:val="18"/>
                <w:szCs w:val="18"/>
              </w:rPr>
              <w:t xml:space="preserve"> [MM/DD/YYYY]</w:t>
            </w:r>
          </w:p>
          <w:p w:rsidRPr="00A94424" w:rsidR="008D67F9" w:rsidRDefault="008D67F9" w14:paraId="5AFAFB45" w14:textId="7E9173AF">
            <w:pPr>
              <w:spacing w:before="144" w:after="144"/>
              <w:rPr>
                <w:rFonts w:ascii="Arial" w:hAnsi="Cambria" w:cs="Arial"/>
                <w:sz w:val="20"/>
                <w:szCs w:val="20"/>
              </w:rPr>
            </w:pPr>
            <w:r w:rsidRPr="006B7515">
              <w:rPr>
                <w:rFonts w:ascii="Arial" w:hAnsi="Cambria"/>
                <w:sz w:val="18"/>
                <w:szCs w:val="18"/>
              </w:rPr>
              <w:t>Th</w:t>
            </w:r>
            <w:r w:rsidRPr="006B7515">
              <w:rPr>
                <w:rFonts w:ascii="Arial" w:hAnsi="Cambria"/>
                <w:sz w:val="18"/>
                <w:szCs w:val="18"/>
              </w:rPr>
              <w:t>ờ</w:t>
            </w:r>
            <w:r w:rsidRPr="006B7515">
              <w:rPr>
                <w:rFonts w:ascii="Arial" w:hAnsi="Cambria"/>
                <w:sz w:val="18"/>
                <w:szCs w:val="18"/>
              </w:rPr>
              <w:t>i gian ho</w:t>
            </w:r>
            <w:r w:rsidRPr="006B7515">
              <w:rPr>
                <w:rFonts w:ascii="Arial" w:hAnsi="Cambria"/>
                <w:sz w:val="18"/>
                <w:szCs w:val="18"/>
              </w:rPr>
              <w:t>ạ</w:t>
            </w:r>
            <w:r w:rsidRPr="006B7515">
              <w:rPr>
                <w:rFonts w:ascii="Arial" w:hAnsi="Cambria"/>
                <w:sz w:val="18"/>
                <w:szCs w:val="18"/>
              </w:rPr>
              <w:t xml:space="preserve">t </w:t>
            </w:r>
            <w:r w:rsidRPr="006B7515">
              <w:rPr>
                <w:rFonts w:ascii="Arial" w:hAnsi="Cambria"/>
                <w:sz w:val="18"/>
                <w:szCs w:val="18"/>
              </w:rPr>
              <w:t>độ</w:t>
            </w:r>
            <w:r w:rsidRPr="006B7515">
              <w:rPr>
                <w:rFonts w:ascii="Arial" w:hAnsi="Cambria"/>
                <w:sz w:val="18"/>
                <w:szCs w:val="18"/>
              </w:rPr>
              <w:t>ng d</w:t>
            </w:r>
            <w:r w:rsidRPr="006B7515">
              <w:rPr>
                <w:rFonts w:ascii="Arial" w:hAnsi="Cambria"/>
                <w:sz w:val="18"/>
                <w:szCs w:val="18"/>
              </w:rPr>
              <w:t>ự</w:t>
            </w:r>
            <w:r w:rsidRPr="006B7515">
              <w:rPr>
                <w:rFonts w:ascii="Arial" w:hAnsi="Cambria"/>
                <w:sz w:val="18"/>
                <w:szCs w:val="18"/>
              </w:rPr>
              <w:t xml:space="preserve"> ki</w:t>
            </w:r>
            <w:r w:rsidRPr="006B7515">
              <w:rPr>
                <w:rFonts w:ascii="Arial" w:hAnsi="Cambria"/>
                <w:sz w:val="18"/>
                <w:szCs w:val="18"/>
              </w:rPr>
              <w:t>ế</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 xml:space="preserve">n: </w:t>
            </w:r>
            <w:r w:rsidRPr="006B7515">
              <w:rPr>
                <w:rFonts w:ascii="Arial" w:hAnsi="Cambria"/>
                <w:b/>
                <w:sz w:val="18"/>
                <w:szCs w:val="18"/>
              </w:rPr>
              <w:t>[</w:t>
            </w:r>
            <w:r w:rsidR="007C1F63">
              <w:rPr>
                <w:rFonts w:ascii="Arial" w:hAnsi="Cambria"/>
                <w:b/>
                <w:color w:val="FF0000"/>
                <w:sz w:val="18"/>
                <w:szCs w:val="18"/>
                <w:lang w:val="en-US"/>
              </w:rPr>
              <w:t>LIFE IN YEARS</w:t>
            </w:r>
            <w:r w:rsidRPr="006B7515">
              <w:rPr>
                <w:rFonts w:ascii="Arial" w:hAnsi="Cambria"/>
                <w:b/>
                <w:sz w:val="18"/>
                <w:szCs w:val="18"/>
              </w:rPr>
              <w:t xml:space="preserve">] </w:t>
            </w:r>
            <w:r w:rsidRPr="006B7515">
              <w:rPr>
                <w:rFonts w:ascii="Arial" w:hAnsi="Cambria"/>
                <w:sz w:val="18"/>
                <w:szCs w:val="18"/>
              </w:rPr>
              <w:t>n</w:t>
            </w:r>
            <w:r w:rsidRPr="006B7515">
              <w:rPr>
                <w:rFonts w:ascii="Arial" w:hAnsi="Cambria"/>
                <w:sz w:val="18"/>
                <w:szCs w:val="18"/>
              </w:rPr>
              <w:t>ă</w:t>
            </w:r>
            <w:r w:rsidRPr="006B7515">
              <w:rPr>
                <w:rFonts w:ascii="Arial" w:hAnsi="Cambria"/>
                <w:sz w:val="18"/>
                <w:szCs w:val="18"/>
              </w:rPr>
              <w:t>m</w:t>
            </w:r>
          </w:p>
        </w:tc>
      </w:tr>
      <w:tr w:rsidRPr="00DA03CF" w:rsidR="008D67F9" w:rsidTr="66DBB02C" w14:paraId="6CD3DF9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66D74DE3" w14:textId="77777777">
            <w:pPr>
              <w:spacing w:before="144" w:after="144"/>
              <w:jc w:val="center"/>
              <w:rPr>
                <w:rFonts w:ascii="Arial" w:hAnsi="Cambria" w:cs="Arial"/>
                <w:sz w:val="21"/>
                <w:szCs w:val="21"/>
              </w:rPr>
            </w:pPr>
            <w:r>
              <w:rPr>
                <w:rFonts w:ascii="Arial" w:hAnsi="Cambria"/>
                <w:b/>
                <w:sz w:val="21"/>
                <w:szCs w:val="21"/>
              </w:rPr>
              <w:t>THU</w:t>
            </w:r>
            <w:r>
              <w:rPr>
                <w:rFonts w:ascii="Arial" w:hAnsi="Cambria"/>
                <w:b/>
                <w:sz w:val="21"/>
                <w:szCs w:val="21"/>
              </w:rPr>
              <w:t>Ê</w:t>
            </w:r>
            <w:r>
              <w:rPr>
                <w:rFonts w:ascii="Arial" w:hAnsi="Cambria"/>
                <w:b/>
                <w:sz w:val="21"/>
                <w:szCs w:val="21"/>
              </w:rPr>
              <w:t xml:space="preserve"> BAO </w:t>
            </w:r>
            <w:r>
              <w:rPr>
                <w:rFonts w:ascii="Arial" w:hAnsi="Cambria"/>
                <w:b/>
                <w:sz w:val="21"/>
                <w:szCs w:val="21"/>
              </w:rPr>
              <w:t>ĐĂ</w:t>
            </w:r>
            <w:r>
              <w:rPr>
                <w:rFonts w:ascii="Arial" w:hAnsi="Cambria"/>
                <w:b/>
                <w:sz w:val="21"/>
                <w:szCs w:val="21"/>
              </w:rPr>
              <w:t>NG K</w:t>
            </w:r>
            <w:r>
              <w:rPr>
                <w:rFonts w:ascii="Arial" w:hAnsi="Cambria"/>
                <w:b/>
                <w:sz w:val="21"/>
                <w:szCs w:val="21"/>
              </w:rPr>
              <w:t>Ý</w:t>
            </w:r>
            <w:r>
              <w:rPr>
                <w:rFonts w:ascii="Arial" w:hAnsi="Cambria"/>
                <w:b/>
                <w:sz w:val="21"/>
                <w:szCs w:val="21"/>
              </w:rPr>
              <w:t xml:space="preserve"> C</w:t>
            </w:r>
            <w:r>
              <w:rPr>
                <w:rFonts w:ascii="Arial" w:hAnsi="Cambria"/>
                <w:b/>
                <w:sz w:val="21"/>
                <w:szCs w:val="21"/>
              </w:rPr>
              <w:t>Ủ</w:t>
            </w:r>
            <w:r>
              <w:rPr>
                <w:rFonts w:ascii="Arial" w:hAnsi="Cambria"/>
                <w:b/>
                <w:sz w:val="21"/>
                <w:szCs w:val="21"/>
              </w:rPr>
              <w:t>A QU</w:t>
            </w:r>
            <w:r>
              <w:rPr>
                <w:rFonts w:ascii="Arial" w:hAnsi="Cambria"/>
                <w:b/>
                <w:sz w:val="21"/>
                <w:szCs w:val="21"/>
              </w:rPr>
              <w:t>Ý</w:t>
            </w:r>
            <w:r>
              <w:rPr>
                <w:rFonts w:ascii="Arial" w:hAnsi="Cambria"/>
                <w:b/>
                <w:sz w:val="21"/>
                <w:szCs w:val="21"/>
              </w:rPr>
              <w:t xml:space="preserve"> V</w:t>
            </w:r>
            <w:r>
              <w:rPr>
                <w:rFonts w:ascii="Arial" w:hAnsi="Cambria"/>
                <w:b/>
                <w:sz w:val="21"/>
                <w:szCs w:val="21"/>
              </w:rPr>
              <w:t>Ị</w:t>
            </w:r>
          </w:p>
        </w:tc>
      </w:tr>
      <w:tr w:rsidRPr="00DA03CF" w:rsidR="008D67F9" w:rsidTr="66DBB02C" w14:paraId="3C3EE309"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Pr="006B7515" w:rsidR="008D67F9" w:rsidP="00A67E42" w:rsidRDefault="008D67F9" w14:paraId="1736AEA8" w14:textId="03D66719">
            <w:pPr>
              <w:spacing w:before="144" w:after="144"/>
              <w:rPr>
                <w:rFonts w:ascii="Arial" w:hAnsi="Cambria" w:cs="Arial"/>
                <w:sz w:val="18"/>
                <w:szCs w:val="18"/>
              </w:rPr>
            </w:pPr>
            <w:r w:rsidRPr="006B7515">
              <w:rPr>
                <w:rFonts w:ascii="Arial" w:hAnsi="Cambria"/>
                <w:sz w:val="18"/>
                <w:szCs w:val="18"/>
              </w:rPr>
              <w:t>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w:t>
            </w:r>
            <w:r w:rsidRPr="006B7515">
              <w:rPr>
                <w:rFonts w:ascii="Arial" w:hAnsi="Cambria"/>
                <w:b/>
                <w:sz w:val="18"/>
                <w:szCs w:val="18"/>
              </w:rPr>
              <w:t>{s</w:t>
            </w:r>
            <w:r w:rsidRPr="006B7515">
              <w:rPr>
                <w:rFonts w:ascii="Arial" w:hAnsi="Cambria"/>
                <w:b/>
                <w:sz w:val="18"/>
                <w:szCs w:val="18"/>
              </w:rPr>
              <w:t>ở</w:t>
            </w:r>
            <w:r w:rsidRPr="006B7515">
              <w:rPr>
                <w:rFonts w:ascii="Arial" w:hAnsi="Cambria"/>
                <w:b/>
                <w:sz w:val="18"/>
                <w:szCs w:val="18"/>
              </w:rPr>
              <w:t xml:space="preserve"> h</w:t>
            </w:r>
            <w:r w:rsidRPr="006B7515">
              <w:rPr>
                <w:rFonts w:ascii="Arial" w:hAnsi="Cambria"/>
                <w:b/>
                <w:sz w:val="18"/>
                <w:szCs w:val="18"/>
              </w:rPr>
              <w:t>ữ</w:t>
            </w:r>
            <w:r w:rsidRPr="006B7515">
              <w:rPr>
                <w:rFonts w:ascii="Arial" w:hAnsi="Cambria"/>
                <w:b/>
                <w:sz w:val="18"/>
                <w:szCs w:val="18"/>
              </w:rPr>
              <w:t xml:space="preserve">u} </w:t>
            </w:r>
            <w:r w:rsidR="007C1F63">
              <w:rPr>
                <w:rFonts w:ascii="Arial" w:hAnsi="Cambria"/>
                <w:b/>
                <w:color w:val="FF0000"/>
                <w:sz w:val="18"/>
                <w:szCs w:val="18"/>
              </w:rPr>
              <w:t>OR</w:t>
            </w:r>
            <w:r w:rsidRPr="006B7515">
              <w:rPr>
                <w:rFonts w:ascii="Arial" w:hAnsi="Cambria"/>
                <w:b/>
                <w:color w:val="FF0000"/>
                <w:sz w:val="18"/>
                <w:szCs w:val="18"/>
              </w:rPr>
              <w:t xml:space="preserve"> </w:t>
            </w:r>
            <w:r w:rsidRPr="006B7515">
              <w:rPr>
                <w:rFonts w:ascii="Arial" w:hAnsi="Cambria"/>
                <w:b/>
                <w:sz w:val="18"/>
                <w:szCs w:val="18"/>
              </w:rPr>
              <w:t>{thu</w:t>
            </w:r>
            <w:r w:rsidRPr="006B7515">
              <w:rPr>
                <w:rFonts w:ascii="Arial" w:hAnsi="Cambria"/>
                <w:b/>
                <w:sz w:val="18"/>
                <w:szCs w:val="18"/>
              </w:rPr>
              <w:t>ê</w:t>
            </w:r>
            <w:r w:rsidRPr="006B7515">
              <w:rPr>
                <w:rFonts w:ascii="Arial" w:hAnsi="Cambria"/>
                <w:b/>
                <w:sz w:val="18"/>
                <w:szCs w:val="18"/>
              </w:rPr>
              <w:t>}</w:t>
            </w:r>
            <w:r w:rsidRPr="006B7515">
              <w:rPr>
                <w:rFonts w:ascii="Arial" w:hAnsi="Cambria"/>
                <w:sz w:val="18"/>
                <w:szCs w:val="18"/>
              </w:rPr>
              <w:t xml:space="preserve"> m</w:t>
            </w:r>
            <w:r w:rsidRPr="006B7515">
              <w:rPr>
                <w:rFonts w:ascii="Arial" w:hAnsi="Cambria"/>
                <w:sz w:val="18"/>
                <w:szCs w:val="18"/>
              </w:rPr>
              <w:t>ộ</w:t>
            </w:r>
            <w:r w:rsidRPr="006B7515">
              <w:rPr>
                <w:rFonts w:ascii="Arial" w:hAnsi="Cambria"/>
                <w:sz w:val="18"/>
                <w:szCs w:val="18"/>
              </w:rPr>
              <w:t>t ph</w:t>
            </w:r>
            <w:r w:rsidRPr="006B7515">
              <w:rPr>
                <w:rFonts w:ascii="Arial" w:hAnsi="Cambria"/>
                <w:sz w:val="18"/>
                <w:szCs w:val="18"/>
              </w:rPr>
              <w:t>ầ</w:t>
            </w:r>
            <w:r w:rsidRPr="006B7515">
              <w:rPr>
                <w:rFonts w:ascii="Arial" w:hAnsi="Cambria"/>
                <w:sz w:val="18"/>
                <w:szCs w:val="18"/>
              </w:rPr>
              <w:t>n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trong th</w:t>
            </w:r>
            <w:r w:rsidRPr="006B7515">
              <w:rPr>
                <w:rFonts w:ascii="Arial" w:hAnsi="Cambria"/>
                <w:sz w:val="18"/>
                <w:szCs w:val="18"/>
              </w:rPr>
              <w:t>ờ</w:t>
            </w:r>
            <w:r w:rsidRPr="006B7515">
              <w:rPr>
                <w:rFonts w:ascii="Arial" w:hAnsi="Cambria"/>
                <w:sz w:val="18"/>
                <w:szCs w:val="18"/>
              </w:rPr>
              <w:t>i h</w:t>
            </w:r>
            <w:r w:rsidRPr="006B7515">
              <w:rPr>
                <w:rFonts w:ascii="Arial" w:hAnsi="Cambria"/>
                <w:sz w:val="18"/>
                <w:szCs w:val="18"/>
              </w:rPr>
              <w:t>ạ</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w:t>
            </w:r>
            <w:r w:rsidRPr="006B7515">
              <w:rPr>
                <w:rFonts w:ascii="Arial" w:hAnsi="Cambria"/>
                <w:b/>
                <w:bCs/>
                <w:sz w:val="18"/>
                <w:szCs w:val="18"/>
              </w:rPr>
              <w:t xml:space="preserve"> </w:t>
            </w:r>
            <w:r w:rsidRPr="006B7515">
              <w:rPr>
                <w:rFonts w:ascii="Arial" w:hAnsi="Cambria"/>
                <w:b/>
                <w:bCs/>
                <w:sz w:val="18"/>
                <w:szCs w:val="18"/>
              </w:rPr>
              <w:t>“</w:t>
            </w:r>
            <w:r w:rsidRPr="006B7515">
              <w:rPr>
                <w:rFonts w:ascii="Arial" w:hAnsi="Cambria"/>
                <w:b/>
                <w:bCs/>
                <w:sz w:val="18"/>
                <w:szCs w:val="18"/>
              </w:rPr>
              <w:t>Thu</w:t>
            </w:r>
            <w:r w:rsidRPr="006B7515">
              <w:rPr>
                <w:rFonts w:ascii="Arial" w:hAnsi="Cambria"/>
                <w:b/>
                <w:bCs/>
                <w:sz w:val="18"/>
                <w:szCs w:val="18"/>
              </w:rPr>
              <w:t>ê</w:t>
            </w:r>
            <w:r w:rsidRPr="006B7515">
              <w:rPr>
                <w:rFonts w:ascii="Arial" w:hAnsi="Cambria"/>
                <w:b/>
                <w:bCs/>
                <w:sz w:val="18"/>
                <w:szCs w:val="18"/>
              </w:rPr>
              <w:t xml:space="preserve"> bao </w:t>
            </w:r>
            <w:r w:rsidRPr="006B7515">
              <w:rPr>
                <w:rFonts w:ascii="Arial" w:hAnsi="Cambria"/>
                <w:b/>
                <w:bCs/>
                <w:sz w:val="18"/>
                <w:szCs w:val="18"/>
              </w:rPr>
              <w:t>đă</w:t>
            </w:r>
            <w:r w:rsidRPr="006B7515">
              <w:rPr>
                <w:rFonts w:ascii="Arial" w:hAnsi="Cambria"/>
                <w:b/>
                <w:bCs/>
                <w:sz w:val="18"/>
                <w:szCs w:val="18"/>
              </w:rPr>
              <w:t>ng k</w:t>
            </w:r>
            <w:r w:rsidRPr="006B7515">
              <w:rPr>
                <w:rFonts w:ascii="Arial" w:hAnsi="Cambria"/>
                <w:b/>
                <w:bCs/>
                <w:sz w:val="18"/>
                <w:szCs w:val="18"/>
              </w:rPr>
              <w:t>ý”</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w:t>
            </w:r>
          </w:p>
          <w:p w:rsidRPr="006B7515" w:rsidR="008D67F9" w:rsidP="00A67E42" w:rsidRDefault="008D67F9" w14:paraId="27D7190E" w14:textId="7A810156">
            <w:pPr>
              <w:spacing w:before="144" w:after="144"/>
              <w:rPr>
                <w:rFonts w:ascii="Arial" w:hAnsi="Cambria" w:cs="Arial"/>
                <w:sz w:val="18"/>
                <w:szCs w:val="18"/>
              </w:rPr>
            </w:pPr>
            <w:r w:rsidRPr="006B7515">
              <w:rPr>
                <w:rFonts w:ascii="Arial" w:hAnsi="Cambria"/>
                <w:sz w:val="18"/>
                <w:szCs w:val="18"/>
              </w:rPr>
              <w:t>Quy m</w:t>
            </w:r>
            <w:r w:rsidRPr="006B7515">
              <w:rPr>
                <w:rFonts w:ascii="Arial" w:hAnsi="Cambria"/>
                <w:sz w:val="18"/>
                <w:szCs w:val="18"/>
              </w:rPr>
              <w:t>ô</w:t>
            </w:r>
            <w:r w:rsidRPr="006B7515">
              <w:rPr>
                <w:rFonts w:ascii="Arial" w:hAnsi="Cambria"/>
                <w:sz w:val="18"/>
                <w:szCs w:val="18"/>
              </w:rPr>
              <w:t xml:space="preserve"> Thu</w:t>
            </w:r>
            <w:r w:rsidRPr="006B7515">
              <w:rPr>
                <w:rFonts w:ascii="Arial" w:hAnsi="Cambria"/>
                <w:sz w:val="18"/>
                <w:szCs w:val="18"/>
              </w:rPr>
              <w:t>ê</w:t>
            </w:r>
            <w:r w:rsidRPr="006B7515">
              <w:rPr>
                <w:rFonts w:ascii="Arial" w:hAnsi="Cambria"/>
                <w:sz w:val="18"/>
                <w:szCs w:val="18"/>
              </w:rPr>
              <w:t xml:space="preserve"> bao </w:t>
            </w:r>
            <w:r w:rsidRPr="006B7515">
              <w:rPr>
                <w:rFonts w:ascii="Arial" w:hAnsi="Cambria"/>
                <w:sz w:val="18"/>
                <w:szCs w:val="18"/>
              </w:rPr>
              <w:t>đă</w:t>
            </w:r>
            <w:r w:rsidRPr="006B7515">
              <w:rPr>
                <w:rFonts w:ascii="Arial" w:hAnsi="Cambria"/>
                <w:sz w:val="18"/>
                <w:szCs w:val="18"/>
              </w:rPr>
              <w:t>ng k</w:t>
            </w:r>
            <w:r w:rsidRPr="006B7515">
              <w:rPr>
                <w:rFonts w:ascii="Arial" w:hAnsi="Cambria"/>
                <w:sz w:val="18"/>
                <w:szCs w:val="18"/>
              </w:rPr>
              <w:t>ý</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w:t>
            </w:r>
            <w:r w:rsidRPr="006B7515">
              <w:rPr>
                <w:rFonts w:ascii="Arial" w:hAnsi="Cambria"/>
                <w:b/>
                <w:sz w:val="18"/>
                <w:szCs w:val="18"/>
              </w:rPr>
              <w:t>[</w:t>
            </w:r>
            <w:r w:rsidRPr="006B7515">
              <w:rPr>
                <w:rFonts w:ascii="Arial" w:hAnsi="Cambria"/>
                <w:b/>
                <w:color w:val="FF0000"/>
                <w:sz w:val="18"/>
                <w:szCs w:val="18"/>
              </w:rPr>
              <w:t>KW</w:t>
            </w:r>
            <w:r w:rsidRPr="006B7515">
              <w:rPr>
                <w:rFonts w:ascii="Arial" w:hAnsi="Cambria"/>
                <w:b/>
                <w:sz w:val="18"/>
                <w:szCs w:val="18"/>
              </w:rPr>
              <w:t xml:space="preserve">] </w:t>
            </w:r>
            <w:r w:rsidRPr="006B7515">
              <w:rPr>
                <w:rFonts w:ascii="Arial" w:hAnsi="Cambria"/>
                <w:sz w:val="18"/>
                <w:szCs w:val="18"/>
              </w:rPr>
              <w:t>kW-AC</w:t>
            </w:r>
          </w:p>
          <w:p w:rsidRPr="006B7515" w:rsidR="008D67F9" w:rsidP="00A67E42" w:rsidRDefault="008D67F9" w14:paraId="01E90681" w14:textId="77777777">
            <w:pPr>
              <w:spacing w:before="144" w:after="144"/>
              <w:rPr>
                <w:rFonts w:ascii="Arial" w:hAnsi="Cambria" w:cs="Arial"/>
                <w:sz w:val="18"/>
                <w:szCs w:val="18"/>
              </w:rPr>
            </w:pPr>
            <w:bookmarkStart w:name="EstYR1Generation" w:id="6"/>
            <w:bookmarkEnd w:id="6"/>
            <w:r w:rsidRPr="006B7515">
              <w:rPr>
                <w:rFonts w:ascii="Arial" w:hAnsi="Cambria"/>
                <w:sz w:val="18"/>
                <w:szCs w:val="18"/>
              </w:rPr>
              <w:t>S</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ượ</w:t>
            </w:r>
            <w:r w:rsidRPr="006B7515">
              <w:rPr>
                <w:rFonts w:ascii="Arial" w:hAnsi="Cambria"/>
                <w:sz w:val="18"/>
                <w:szCs w:val="18"/>
              </w:rPr>
              <w:t xml:space="preserve">ng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ướ</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nh Thu</w:t>
            </w:r>
            <w:r w:rsidRPr="006B7515">
              <w:rPr>
                <w:rFonts w:ascii="Arial" w:hAnsi="Cambria"/>
                <w:sz w:val="18"/>
                <w:szCs w:val="18"/>
              </w:rPr>
              <w:t>ê</w:t>
            </w:r>
            <w:r w:rsidRPr="006B7515">
              <w:rPr>
                <w:rFonts w:ascii="Arial" w:hAnsi="Cambria"/>
                <w:sz w:val="18"/>
                <w:szCs w:val="18"/>
              </w:rPr>
              <w:t xml:space="preserve"> bao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t</w:t>
            </w:r>
            <w:r w:rsidRPr="006B7515">
              <w:rPr>
                <w:rFonts w:ascii="Arial" w:hAnsi="Cambria"/>
                <w:sz w:val="18"/>
                <w:szCs w:val="18"/>
              </w:rPr>
              <w:t>ạ</w:t>
            </w:r>
            <w:r w:rsidRPr="006B7515">
              <w:rPr>
                <w:rFonts w:ascii="Arial" w:hAnsi="Cambria"/>
                <w:sz w:val="18"/>
                <w:szCs w:val="18"/>
              </w:rPr>
              <w:t>o ra trong n</w:t>
            </w:r>
            <w:r w:rsidRPr="006B7515">
              <w:rPr>
                <w:rFonts w:ascii="Arial" w:hAnsi="Cambria"/>
                <w:sz w:val="18"/>
                <w:szCs w:val="18"/>
              </w:rPr>
              <w:t>ă</w:t>
            </w:r>
            <w:r w:rsidRPr="006B7515">
              <w:rPr>
                <w:rFonts w:ascii="Arial" w:hAnsi="Cambria"/>
                <w:sz w:val="18"/>
                <w:szCs w:val="18"/>
              </w:rPr>
              <w:t xml:space="preserve">m </w:t>
            </w:r>
            <w:r w:rsidRPr="006B7515">
              <w:rPr>
                <w:rFonts w:ascii="Arial" w:hAnsi="Cambria"/>
                <w:sz w:val="18"/>
                <w:szCs w:val="18"/>
              </w:rPr>
              <w:t>đầ</w:t>
            </w:r>
            <w:r w:rsidRPr="006B7515">
              <w:rPr>
                <w:rFonts w:ascii="Arial" w:hAnsi="Cambria"/>
                <w:sz w:val="18"/>
                <w:szCs w:val="18"/>
              </w:rPr>
              <w:t>u ti</w:t>
            </w:r>
            <w:r w:rsidRPr="006B7515">
              <w:rPr>
                <w:rFonts w:ascii="Arial" w:hAnsi="Cambria"/>
                <w:sz w:val="18"/>
                <w:szCs w:val="18"/>
              </w:rPr>
              <w:t>ê</w:t>
            </w:r>
            <w:r w:rsidRPr="006B7515">
              <w:rPr>
                <w:rFonts w:ascii="Arial" w:hAnsi="Cambria"/>
                <w:sz w:val="18"/>
                <w:szCs w:val="18"/>
              </w:rPr>
              <w:t xml:space="preserve">n: </w:t>
            </w:r>
            <w:r w:rsidRPr="006B7515">
              <w:rPr>
                <w:rFonts w:ascii="Arial" w:hAnsi="Cambria"/>
                <w:b/>
                <w:sz w:val="18"/>
                <w:szCs w:val="18"/>
              </w:rPr>
              <w:t>[</w:t>
            </w:r>
            <w:r w:rsidRPr="006B7515">
              <w:rPr>
                <w:rFonts w:ascii="Arial" w:hAnsi="Cambria"/>
                <w:b/>
                <w:color w:val="FF0000"/>
                <w:sz w:val="18"/>
                <w:szCs w:val="18"/>
              </w:rPr>
              <w:t>KWH</w:t>
            </w:r>
            <w:r w:rsidRPr="006B7515">
              <w:rPr>
                <w:rFonts w:ascii="Arial" w:hAnsi="Cambria"/>
                <w:b/>
                <w:sz w:val="18"/>
                <w:szCs w:val="18"/>
              </w:rPr>
              <w:t xml:space="preserve">] </w:t>
            </w:r>
            <w:r w:rsidRPr="006B7515">
              <w:rPr>
                <w:rFonts w:ascii="Arial" w:hAnsi="Cambria"/>
                <w:sz w:val="18"/>
                <w:szCs w:val="18"/>
              </w:rPr>
              <w:t>kWh</w:t>
            </w:r>
          </w:p>
          <w:p w:rsidRPr="00A94424" w:rsidR="008D67F9" w:rsidP="00A67E42" w:rsidRDefault="008D67F9" w14:paraId="63AB433A" w14:textId="77777777">
            <w:pPr>
              <w:spacing w:before="144" w:after="144"/>
              <w:rPr>
                <w:rFonts w:ascii="Arial" w:hAnsi="Cambria" w:cs="Arial"/>
                <w:sz w:val="20"/>
                <w:szCs w:val="20"/>
              </w:rPr>
            </w:pPr>
            <w:r w:rsidRPr="006B7515">
              <w:rPr>
                <w:rFonts w:ascii="Arial" w:hAnsi="Cambria"/>
                <w:sz w:val="18"/>
                <w:szCs w:val="18"/>
              </w:rPr>
              <w:t>T</w:t>
            </w:r>
            <w:r w:rsidRPr="006B7515">
              <w:rPr>
                <w:rFonts w:ascii="Arial" w:hAnsi="Cambria"/>
                <w:sz w:val="18"/>
                <w:szCs w:val="18"/>
              </w:rPr>
              <w:t>ổ</w:t>
            </w:r>
            <w:r w:rsidRPr="006B7515">
              <w:rPr>
                <w:rFonts w:ascii="Arial" w:hAnsi="Cambria"/>
                <w:sz w:val="18"/>
                <w:szCs w:val="18"/>
              </w:rPr>
              <w:t>ng s</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ượ</w:t>
            </w:r>
            <w:r w:rsidRPr="006B7515">
              <w:rPr>
                <w:rFonts w:ascii="Arial" w:hAnsi="Cambria"/>
                <w:sz w:val="18"/>
                <w:szCs w:val="18"/>
              </w:rPr>
              <w:t xml:space="preserve">ng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ướ</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nh Thu</w:t>
            </w:r>
            <w:r w:rsidRPr="006B7515">
              <w:rPr>
                <w:rFonts w:ascii="Arial" w:hAnsi="Cambria"/>
                <w:sz w:val="18"/>
                <w:szCs w:val="18"/>
              </w:rPr>
              <w:t>ê</w:t>
            </w:r>
            <w:r w:rsidRPr="006B7515">
              <w:rPr>
                <w:rFonts w:ascii="Arial" w:hAnsi="Cambria"/>
                <w:sz w:val="18"/>
                <w:szCs w:val="18"/>
              </w:rPr>
              <w:t xml:space="preserve"> bao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t</w:t>
            </w:r>
            <w:r w:rsidRPr="006B7515">
              <w:rPr>
                <w:rFonts w:ascii="Arial" w:hAnsi="Cambria"/>
                <w:sz w:val="18"/>
                <w:szCs w:val="18"/>
              </w:rPr>
              <w:t>ạ</w:t>
            </w:r>
            <w:r w:rsidRPr="006B7515">
              <w:rPr>
                <w:rFonts w:ascii="Arial" w:hAnsi="Cambria"/>
                <w:sz w:val="18"/>
                <w:szCs w:val="18"/>
              </w:rPr>
              <w:t>o ra trong th</w:t>
            </w:r>
            <w:r w:rsidRPr="006B7515">
              <w:rPr>
                <w:rFonts w:ascii="Arial" w:hAnsi="Cambria"/>
                <w:sz w:val="18"/>
                <w:szCs w:val="18"/>
              </w:rPr>
              <w:t>ờ</w:t>
            </w:r>
            <w:r w:rsidRPr="006B7515">
              <w:rPr>
                <w:rFonts w:ascii="Arial" w:hAnsi="Cambria"/>
                <w:sz w:val="18"/>
                <w:szCs w:val="18"/>
              </w:rPr>
              <w:t>i h</w:t>
            </w:r>
            <w:r w:rsidRPr="006B7515">
              <w:rPr>
                <w:rFonts w:ascii="Arial" w:hAnsi="Cambria"/>
                <w:sz w:val="18"/>
                <w:szCs w:val="18"/>
              </w:rPr>
              <w:t>ạ</w:t>
            </w:r>
            <w:r w:rsidRPr="006B7515">
              <w:rPr>
                <w:rFonts w:ascii="Arial" w:hAnsi="Cambria"/>
                <w:sz w:val="18"/>
                <w:szCs w:val="18"/>
              </w:rPr>
              <w:t>n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 xml:space="preserve">ng: </w:t>
            </w:r>
            <w:r w:rsidRPr="006B7515">
              <w:rPr>
                <w:rFonts w:ascii="Arial" w:hAnsi="Cambria"/>
                <w:b/>
                <w:sz w:val="18"/>
                <w:szCs w:val="18"/>
              </w:rPr>
              <w:t>[</w:t>
            </w:r>
            <w:r w:rsidRPr="006B7515">
              <w:rPr>
                <w:rFonts w:ascii="Arial" w:hAnsi="Cambria"/>
                <w:b/>
                <w:color w:val="FF0000"/>
                <w:sz w:val="18"/>
                <w:szCs w:val="18"/>
              </w:rPr>
              <w:t>KWH</w:t>
            </w:r>
            <w:r w:rsidRPr="006B7515">
              <w:rPr>
                <w:rFonts w:ascii="Arial" w:hAnsi="Cambria"/>
                <w:b/>
                <w:sz w:val="18"/>
                <w:szCs w:val="18"/>
              </w:rPr>
              <w:t xml:space="preserve">] </w:t>
            </w:r>
            <w:r w:rsidRPr="006B7515">
              <w:rPr>
                <w:rFonts w:ascii="Arial" w:hAnsi="Cambria"/>
                <w:sz w:val="18"/>
                <w:szCs w:val="18"/>
              </w:rPr>
              <w:t>kWh</w:t>
            </w:r>
          </w:p>
        </w:tc>
      </w:tr>
      <w:tr w:rsidRPr="00DA03CF" w:rsidR="008D67F9" w:rsidTr="66DBB02C" w14:paraId="32DA5CA1"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5398AE61" w14:textId="77777777">
            <w:pPr>
              <w:spacing w:before="144" w:after="144"/>
              <w:jc w:val="center"/>
              <w:rPr>
                <w:rFonts w:ascii="Arial" w:hAnsi="Cambria" w:cs="Arial"/>
                <w:b/>
                <w:sz w:val="21"/>
                <w:szCs w:val="21"/>
              </w:rPr>
            </w:pPr>
            <w:r>
              <w:rPr>
                <w:rFonts w:ascii="Arial" w:hAnsi="Cambria"/>
                <w:b/>
                <w:sz w:val="21"/>
                <w:szCs w:val="21"/>
              </w:rPr>
              <w:lastRenderedPageBreak/>
              <w:t>KHO</w:t>
            </w:r>
            <w:r>
              <w:rPr>
                <w:rFonts w:ascii="Arial" w:hAnsi="Cambria"/>
                <w:b/>
                <w:sz w:val="21"/>
                <w:szCs w:val="21"/>
              </w:rPr>
              <w:t>Ả</w:t>
            </w:r>
            <w:r>
              <w:rPr>
                <w:rFonts w:ascii="Arial" w:hAnsi="Cambria"/>
                <w:b/>
                <w:sz w:val="21"/>
                <w:szCs w:val="21"/>
              </w:rPr>
              <w:t>N THANH TO</w:t>
            </w:r>
            <w:r>
              <w:rPr>
                <w:rFonts w:ascii="Arial" w:hAnsi="Cambria"/>
                <w:b/>
                <w:sz w:val="21"/>
                <w:szCs w:val="21"/>
              </w:rPr>
              <w:t>Á</w:t>
            </w:r>
            <w:r>
              <w:rPr>
                <w:rFonts w:ascii="Arial" w:hAnsi="Cambria"/>
                <w:b/>
                <w:sz w:val="21"/>
                <w:szCs w:val="21"/>
              </w:rPr>
              <w:t>N KHI THAM GIA LI</w:t>
            </w:r>
            <w:r>
              <w:rPr>
                <w:rFonts w:ascii="Arial" w:hAnsi="Cambria"/>
                <w:b/>
                <w:sz w:val="21"/>
                <w:szCs w:val="21"/>
              </w:rPr>
              <w:t>Ê</w:t>
            </w:r>
            <w:r>
              <w:rPr>
                <w:rFonts w:ascii="Arial" w:hAnsi="Cambria"/>
                <w:b/>
                <w:sz w:val="21"/>
                <w:szCs w:val="21"/>
              </w:rPr>
              <w:t>N T</w:t>
            </w:r>
            <w:r>
              <w:rPr>
                <w:rFonts w:ascii="Arial" w:hAnsi="Cambria"/>
                <w:b/>
                <w:sz w:val="21"/>
                <w:szCs w:val="21"/>
              </w:rPr>
              <w:t>Ụ</w:t>
            </w:r>
            <w:r>
              <w:rPr>
                <w:rFonts w:ascii="Arial" w:hAnsi="Cambria"/>
                <w:b/>
                <w:sz w:val="21"/>
                <w:szCs w:val="21"/>
              </w:rPr>
              <w:t>C V</w:t>
            </w:r>
            <w:r>
              <w:rPr>
                <w:rFonts w:ascii="Arial" w:hAnsi="Cambria"/>
                <w:b/>
                <w:sz w:val="21"/>
                <w:szCs w:val="21"/>
              </w:rPr>
              <w:t>À</w:t>
            </w:r>
            <w:r>
              <w:rPr>
                <w:rFonts w:ascii="Arial" w:hAnsi="Cambria"/>
                <w:b/>
                <w:sz w:val="21"/>
                <w:szCs w:val="21"/>
              </w:rPr>
              <w:t>O D</w:t>
            </w:r>
            <w:r>
              <w:rPr>
                <w:rFonts w:ascii="Arial" w:hAnsi="Cambria"/>
                <w:b/>
                <w:sz w:val="21"/>
                <w:szCs w:val="21"/>
              </w:rPr>
              <w:t>Ự</w:t>
            </w:r>
            <w:r>
              <w:rPr>
                <w:rFonts w:ascii="Arial" w:hAnsi="Cambria"/>
                <w:b/>
                <w:sz w:val="21"/>
                <w:szCs w:val="21"/>
              </w:rPr>
              <w:t xml:space="preserve"> </w:t>
            </w:r>
            <w:r>
              <w:rPr>
                <w:rFonts w:ascii="Arial" w:hAnsi="Cambria"/>
                <w:b/>
                <w:sz w:val="21"/>
                <w:szCs w:val="21"/>
              </w:rPr>
              <w:t>Á</w:t>
            </w:r>
            <w:r>
              <w:rPr>
                <w:rFonts w:ascii="Arial" w:hAnsi="Cambria"/>
                <w:b/>
                <w:sz w:val="21"/>
                <w:szCs w:val="21"/>
              </w:rPr>
              <w:t>N</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23669E79" w14:textId="77777777">
            <w:pPr>
              <w:spacing w:before="144" w:after="144"/>
              <w:jc w:val="center"/>
              <w:rPr>
                <w:rFonts w:ascii="Arial" w:hAnsi="Cambria" w:cs="Arial"/>
                <w:b/>
                <w:sz w:val="21"/>
                <w:szCs w:val="21"/>
              </w:rPr>
            </w:pPr>
            <w:r>
              <w:rPr>
                <w:rFonts w:ascii="Arial" w:hAnsi="Cambria"/>
                <w:b/>
                <w:sz w:val="21"/>
                <w:szCs w:val="21"/>
              </w:rPr>
              <w:t>THANH TO</w:t>
            </w:r>
            <w:r>
              <w:rPr>
                <w:rFonts w:ascii="Arial" w:hAnsi="Cambria"/>
                <w:b/>
                <w:sz w:val="21"/>
                <w:szCs w:val="21"/>
              </w:rPr>
              <w:t>Á</w:t>
            </w:r>
            <w:r>
              <w:rPr>
                <w:rFonts w:ascii="Arial" w:hAnsi="Cambria"/>
                <w:b/>
                <w:sz w:val="21"/>
                <w:szCs w:val="21"/>
              </w:rPr>
              <w:t>N TR</w:t>
            </w:r>
            <w:r>
              <w:rPr>
                <w:rFonts w:ascii="Arial" w:hAnsi="Cambria"/>
                <w:b/>
                <w:sz w:val="21"/>
                <w:szCs w:val="21"/>
              </w:rPr>
              <w:t>ƯỚ</w:t>
            </w:r>
            <w:r>
              <w:rPr>
                <w:rFonts w:ascii="Arial" w:hAnsi="Cambria"/>
                <w:b/>
                <w:sz w:val="21"/>
                <w:szCs w:val="21"/>
              </w:rPr>
              <w:t>C</w:t>
            </w:r>
          </w:p>
        </w:tc>
      </w:tr>
      <w:tr w:rsidRPr="00DA03CF" w:rsidR="008D67F9" w:rsidTr="66DBB02C" w14:paraId="6573CAF8"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8E5432" w:rsidR="008D67F9" w:rsidRDefault="008E5432" w14:paraId="7E2049B4" w14:textId="107E85C3">
            <w:pPr>
              <w:spacing w:before="144" w:after="144"/>
              <w:rPr>
                <w:rFonts w:ascii="Arial" w:hAnsi="Cambria" w:cs="Arial"/>
                <w:i/>
                <w:sz w:val="18"/>
                <w:szCs w:val="18"/>
                <w:lang w:val="en-US"/>
              </w:rPr>
            </w:pPr>
            <w:r w:rsidRPr="00555974">
              <w:rPr>
                <w:rFonts w:ascii="Arial" w:hAnsi="Arial" w:cs="Arial"/>
                <w:i/>
                <w:color w:val="FF0000"/>
                <w:sz w:val="18"/>
                <w:szCs w:val="18"/>
              </w:rPr>
              <w:t xml:space="preserve">Write </w:t>
            </w:r>
            <w:r w:rsidRPr="006B7515" w:rsidR="008D67F9">
              <w:rPr>
                <w:rFonts w:ascii="Arial" w:hAnsi="Cambria"/>
                <w:i/>
                <w:sz w:val="18"/>
                <w:szCs w:val="18"/>
              </w:rPr>
              <w:t>“</w:t>
            </w:r>
            <w:r w:rsidRPr="006B7515" w:rsidR="008D67F9">
              <w:rPr>
                <w:rFonts w:ascii="Arial" w:hAnsi="Cambria"/>
                <w:i/>
                <w:sz w:val="18"/>
                <w:szCs w:val="18"/>
              </w:rPr>
              <w:t>Kh</w:t>
            </w:r>
            <w:r w:rsidRPr="006B7515" w:rsidR="008D67F9">
              <w:rPr>
                <w:rFonts w:ascii="Arial" w:hAnsi="Cambria"/>
                <w:i/>
                <w:sz w:val="18"/>
                <w:szCs w:val="18"/>
              </w:rPr>
              <w:t>ô</w:t>
            </w:r>
            <w:r w:rsidRPr="006B7515" w:rsidR="008D67F9">
              <w:rPr>
                <w:rFonts w:ascii="Arial" w:hAnsi="Cambria"/>
                <w:i/>
                <w:sz w:val="18"/>
                <w:szCs w:val="18"/>
              </w:rPr>
              <w:t xml:space="preserve">ng </w:t>
            </w:r>
            <w:r w:rsidRPr="006B7515" w:rsidR="008D67F9">
              <w:rPr>
                <w:rFonts w:ascii="Arial" w:hAnsi="Cambria"/>
                <w:i/>
                <w:sz w:val="18"/>
                <w:szCs w:val="18"/>
              </w:rPr>
              <w:t>á</w:t>
            </w:r>
            <w:r w:rsidRPr="006B7515" w:rsidR="008D67F9">
              <w:rPr>
                <w:rFonts w:ascii="Arial" w:hAnsi="Cambria"/>
                <w:i/>
                <w:sz w:val="18"/>
                <w:szCs w:val="18"/>
              </w:rPr>
              <w:t>p d</w:t>
            </w:r>
            <w:r w:rsidRPr="006B7515" w:rsidR="008D67F9">
              <w:rPr>
                <w:rFonts w:ascii="Arial" w:hAnsi="Cambria"/>
                <w:i/>
                <w:sz w:val="18"/>
                <w:szCs w:val="18"/>
              </w:rPr>
              <w:t>ụ</w:t>
            </w:r>
            <w:r w:rsidRPr="006B7515" w:rsidR="008D67F9">
              <w:rPr>
                <w:rFonts w:ascii="Arial" w:hAnsi="Cambria"/>
                <w:i/>
                <w:sz w:val="18"/>
                <w:szCs w:val="18"/>
              </w:rPr>
              <w:t>ng</w:t>
            </w:r>
            <w:r w:rsidRPr="006B7515" w:rsidR="008D67F9">
              <w:rPr>
                <w:rFonts w:ascii="Arial" w:hAnsi="Cambria"/>
                <w:i/>
                <w:sz w:val="18"/>
                <w:szCs w:val="18"/>
              </w:rPr>
              <w:t>”</w:t>
            </w:r>
            <w:r w:rsidRPr="006B7515" w:rsidR="008D67F9">
              <w:rPr>
                <w:rFonts w:ascii="Arial" w:hAnsi="Cambria"/>
                <w:i/>
                <w:sz w:val="18"/>
                <w:szCs w:val="18"/>
              </w:rPr>
              <w:t xml:space="preserve"> </w:t>
            </w:r>
            <w:r w:rsidRPr="00555974">
              <w:rPr>
                <w:rFonts w:ascii="Arial" w:hAnsi="Arial" w:cs="Arial"/>
                <w:i/>
                <w:color w:val="FF0000"/>
                <w:sz w:val="18"/>
                <w:szCs w:val="18"/>
              </w:rPr>
              <w:t>if there are no ongoing payments</w:t>
            </w:r>
            <w:r>
              <w:rPr>
                <w:rFonts w:ascii="Arial" w:hAnsi="Arial" w:cs="Arial"/>
                <w:i/>
                <w:color w:val="FF0000"/>
                <w:sz w:val="18"/>
                <w:szCs w:val="18"/>
                <w:lang w:val="en-US"/>
              </w:rPr>
              <w:t>.</w:t>
            </w:r>
          </w:p>
          <w:p w:rsidRPr="006B7515" w:rsidR="008D67F9" w:rsidRDefault="008D67F9" w14:paraId="37B86797" w14:textId="5F947CCF">
            <w:pPr>
              <w:spacing w:before="144" w:after="144"/>
              <w:rPr>
                <w:rFonts w:ascii="Arial" w:hAnsi="Cambria" w:cs="Arial"/>
                <w:b/>
                <w:sz w:val="18"/>
                <w:szCs w:val="18"/>
                <w:u w:val="single"/>
              </w:rPr>
            </w:pPr>
            <w:r w:rsidRPr="006B7515">
              <w:rPr>
                <w:rFonts w:ascii="Arial" w:hAnsi="Cambria"/>
                <w:b/>
                <w:sz w:val="18"/>
                <w:szCs w:val="18"/>
              </w:rPr>
              <w:t>{Gi</w:t>
            </w:r>
            <w:r w:rsidRPr="006B7515">
              <w:rPr>
                <w:rFonts w:ascii="Arial" w:hAnsi="Cambria"/>
                <w:b/>
                <w:sz w:val="18"/>
                <w:szCs w:val="18"/>
              </w:rPr>
              <w:t>á</w:t>
            </w:r>
            <w:r w:rsidRPr="006B7515">
              <w:rPr>
                <w:rFonts w:ascii="Arial" w:hAnsi="Cambria"/>
                <w:b/>
                <w:sz w:val="18"/>
                <w:szCs w:val="18"/>
              </w:rPr>
              <w:t xml:space="preserve"> tr</w:t>
            </w:r>
            <w:r w:rsidRPr="006B7515">
              <w:rPr>
                <w:rFonts w:ascii="Arial" w:hAnsi="Cambria"/>
                <w:b/>
                <w:sz w:val="18"/>
                <w:szCs w:val="18"/>
              </w:rPr>
              <w:t>ê</w:t>
            </w:r>
            <w:r w:rsidRPr="006B7515">
              <w:rPr>
                <w:rFonts w:ascii="Arial" w:hAnsi="Cambria"/>
                <w:b/>
                <w:sz w:val="18"/>
                <w:szCs w:val="18"/>
              </w:rPr>
              <w:t>n m</w:t>
            </w:r>
            <w:r w:rsidRPr="006B7515">
              <w:rPr>
                <w:rFonts w:ascii="Arial" w:hAnsi="Cambria"/>
                <w:b/>
                <w:sz w:val="18"/>
                <w:szCs w:val="18"/>
              </w:rPr>
              <w:t>ỗ</w:t>
            </w:r>
            <w:r w:rsidRPr="006B7515">
              <w:rPr>
                <w:rFonts w:ascii="Arial" w:hAnsi="Cambria"/>
                <w:b/>
                <w:sz w:val="18"/>
                <w:szCs w:val="18"/>
              </w:rPr>
              <w:t xml:space="preserve">i kWh </w:t>
            </w:r>
            <w:r w:rsidRPr="006B7515">
              <w:rPr>
                <w:rFonts w:ascii="Arial" w:hAnsi="Cambria"/>
                <w:b/>
                <w:sz w:val="18"/>
                <w:szCs w:val="18"/>
              </w:rPr>
              <w:t>đượ</w:t>
            </w:r>
            <w:r w:rsidRPr="006B7515">
              <w:rPr>
                <w:rFonts w:ascii="Arial" w:hAnsi="Cambria"/>
                <w:b/>
                <w:sz w:val="18"/>
                <w:szCs w:val="18"/>
              </w:rPr>
              <w:t>c t</w:t>
            </w:r>
            <w:r w:rsidRPr="006B7515">
              <w:rPr>
                <w:rFonts w:ascii="Arial" w:hAnsi="Cambria"/>
                <w:b/>
                <w:sz w:val="18"/>
                <w:szCs w:val="18"/>
              </w:rPr>
              <w:t>ạ</w:t>
            </w:r>
            <w:r w:rsidRPr="006B7515">
              <w:rPr>
                <w:rFonts w:ascii="Arial" w:hAnsi="Cambria"/>
                <w:b/>
                <w:sz w:val="18"/>
                <w:szCs w:val="18"/>
              </w:rPr>
              <w:t>o ra: [</w:t>
            </w:r>
            <w:r w:rsidRPr="009C59CE" w:rsidR="009C59CE">
              <w:rPr>
                <w:rFonts w:ascii="Arial" w:hAnsi="Cambria"/>
                <w:b/>
                <w:color w:val="FF0000"/>
                <w:sz w:val="18"/>
                <w:szCs w:val="18"/>
              </w:rPr>
              <w:t>KWH RATE</w:t>
            </w:r>
            <w:r w:rsidRPr="006B7515">
              <w:rPr>
                <w:rFonts w:ascii="Arial" w:hAnsi="Cambria"/>
                <w:b/>
                <w:sz w:val="18"/>
                <w:szCs w:val="18"/>
              </w:rPr>
              <w:t>] /kWh</w:t>
            </w:r>
          </w:p>
          <w:p w:rsidRPr="006B7515" w:rsidR="008D67F9" w:rsidRDefault="008D67F9" w14:paraId="386AE698" w14:textId="77777777">
            <w:pPr>
              <w:spacing w:before="144" w:after="144"/>
              <w:rPr>
                <w:rFonts w:ascii="Arial" w:hAnsi="Cambria" w:cs="Arial"/>
                <w:b/>
                <w:sz w:val="18"/>
                <w:szCs w:val="18"/>
              </w:rPr>
            </w:pPr>
            <w:r w:rsidRPr="006B7515">
              <w:rPr>
                <w:rFonts w:ascii="Arial" w:hAnsi="Cambria"/>
                <w:b/>
                <w:sz w:val="18"/>
                <w:szCs w:val="18"/>
              </w:rPr>
              <w:t>Kho</w:t>
            </w:r>
            <w:r w:rsidRPr="006B7515">
              <w:rPr>
                <w:rFonts w:ascii="Arial" w:hAnsi="Cambria"/>
                <w:b/>
                <w:sz w:val="18"/>
                <w:szCs w:val="18"/>
              </w:rPr>
              <w:t>ả</w:t>
            </w:r>
            <w:r w:rsidRPr="006B7515">
              <w:rPr>
                <w:rFonts w:ascii="Arial" w:hAnsi="Cambria"/>
                <w:b/>
                <w:sz w:val="18"/>
                <w:szCs w:val="18"/>
              </w:rPr>
              <w:t>n thanh to</w:t>
            </w:r>
            <w:r w:rsidRPr="006B7515">
              <w:rPr>
                <w:rFonts w:ascii="Arial" w:hAnsi="Cambria"/>
                <w:b/>
                <w:sz w:val="18"/>
                <w:szCs w:val="18"/>
              </w:rPr>
              <w:t>á</w:t>
            </w:r>
            <w:r w:rsidRPr="006B7515">
              <w:rPr>
                <w:rFonts w:ascii="Arial" w:hAnsi="Cambria"/>
                <w:b/>
                <w:sz w:val="18"/>
                <w:szCs w:val="18"/>
              </w:rPr>
              <w:t>n c</w:t>
            </w:r>
            <w:r w:rsidRPr="006B7515">
              <w:rPr>
                <w:rFonts w:ascii="Arial" w:hAnsi="Cambria"/>
                <w:b/>
                <w:sz w:val="18"/>
                <w:szCs w:val="18"/>
              </w:rPr>
              <w:t>ủ</w:t>
            </w:r>
            <w:r w:rsidRPr="006B7515">
              <w:rPr>
                <w:rFonts w:ascii="Arial" w:hAnsi="Cambria"/>
                <w:b/>
                <w:sz w:val="18"/>
                <w:szCs w:val="18"/>
              </w:rPr>
              <w:t>a qu</w:t>
            </w:r>
            <w:r w:rsidRPr="006B7515">
              <w:rPr>
                <w:rFonts w:ascii="Arial" w:hAnsi="Cambria"/>
                <w:b/>
                <w:sz w:val="18"/>
                <w:szCs w:val="18"/>
              </w:rPr>
              <w:t>ý</w:t>
            </w:r>
            <w:r w:rsidRPr="006B7515">
              <w:rPr>
                <w:rFonts w:ascii="Arial" w:hAnsi="Cambria"/>
                <w:b/>
                <w:sz w:val="18"/>
                <w:szCs w:val="18"/>
              </w:rPr>
              <w:t xml:space="preserve"> v</w:t>
            </w:r>
            <w:r w:rsidRPr="006B7515">
              <w:rPr>
                <w:rFonts w:ascii="Arial" w:hAnsi="Cambria"/>
                <w:b/>
                <w:sz w:val="18"/>
                <w:szCs w:val="18"/>
              </w:rPr>
              <w:t>ị</w:t>
            </w:r>
            <w:r w:rsidRPr="006B7515">
              <w:rPr>
                <w:rFonts w:ascii="Arial" w:hAnsi="Cambria"/>
                <w:b/>
                <w:sz w:val="18"/>
                <w:szCs w:val="18"/>
              </w:rPr>
              <w:t xml:space="preserve"> m</w:t>
            </w:r>
            <w:r w:rsidRPr="006B7515">
              <w:rPr>
                <w:rFonts w:ascii="Arial" w:hAnsi="Cambria"/>
                <w:b/>
                <w:sz w:val="18"/>
                <w:szCs w:val="18"/>
              </w:rPr>
              <w:t>ỗ</w:t>
            </w:r>
            <w:r w:rsidRPr="006B7515">
              <w:rPr>
                <w:rFonts w:ascii="Arial" w:hAnsi="Cambria"/>
                <w:b/>
                <w:sz w:val="18"/>
                <w:szCs w:val="18"/>
              </w:rPr>
              <w:t>i th</w:t>
            </w:r>
            <w:r w:rsidRPr="006B7515">
              <w:rPr>
                <w:rFonts w:ascii="Arial" w:hAnsi="Cambria"/>
                <w:b/>
                <w:sz w:val="18"/>
                <w:szCs w:val="18"/>
              </w:rPr>
              <w:t>á</w:t>
            </w:r>
            <w:r w:rsidRPr="006B7515">
              <w:rPr>
                <w:rFonts w:ascii="Arial" w:hAnsi="Cambria"/>
                <w:b/>
                <w:sz w:val="18"/>
                <w:szCs w:val="18"/>
              </w:rPr>
              <w:t>ng s</w:t>
            </w:r>
            <w:r w:rsidRPr="006B7515">
              <w:rPr>
                <w:rFonts w:ascii="Arial" w:hAnsi="Cambria"/>
                <w:b/>
                <w:sz w:val="18"/>
                <w:szCs w:val="18"/>
              </w:rPr>
              <w:t>ẽ</w:t>
            </w:r>
            <w:r w:rsidRPr="006B7515">
              <w:rPr>
                <w:rFonts w:ascii="Arial" w:hAnsi="Cambria"/>
                <w:b/>
                <w:sz w:val="18"/>
                <w:szCs w:val="18"/>
              </w:rPr>
              <w:t xml:space="preserve"> </w:t>
            </w:r>
            <w:r w:rsidRPr="006B7515">
              <w:rPr>
                <w:rFonts w:ascii="Arial" w:hAnsi="Cambria"/>
                <w:b/>
                <w:sz w:val="18"/>
                <w:szCs w:val="18"/>
              </w:rPr>
              <w:t>đượ</w:t>
            </w:r>
            <w:r w:rsidRPr="006B7515">
              <w:rPr>
                <w:rFonts w:ascii="Arial" w:hAnsi="Cambria"/>
                <w:b/>
                <w:sz w:val="18"/>
                <w:szCs w:val="18"/>
              </w:rPr>
              <w:t>c t</w:t>
            </w:r>
            <w:r w:rsidRPr="006B7515">
              <w:rPr>
                <w:rFonts w:ascii="Arial" w:hAnsi="Cambria"/>
                <w:b/>
                <w:sz w:val="18"/>
                <w:szCs w:val="18"/>
              </w:rPr>
              <w:t>í</w:t>
            </w:r>
            <w:r w:rsidRPr="006B7515">
              <w:rPr>
                <w:rFonts w:ascii="Arial" w:hAnsi="Cambria"/>
                <w:b/>
                <w:sz w:val="18"/>
                <w:szCs w:val="18"/>
              </w:rPr>
              <w:t>nh b</w:t>
            </w:r>
            <w:r w:rsidRPr="006B7515">
              <w:rPr>
                <w:rFonts w:ascii="Arial" w:hAnsi="Cambria"/>
                <w:b/>
                <w:sz w:val="18"/>
                <w:szCs w:val="18"/>
              </w:rPr>
              <w:t>ằ</w:t>
            </w:r>
            <w:r w:rsidRPr="006B7515">
              <w:rPr>
                <w:rFonts w:ascii="Arial" w:hAnsi="Cambria"/>
                <w:b/>
                <w:sz w:val="18"/>
                <w:szCs w:val="18"/>
              </w:rPr>
              <w:t>ng gi</w:t>
            </w:r>
            <w:r w:rsidRPr="006B7515">
              <w:rPr>
                <w:rFonts w:ascii="Arial" w:hAnsi="Cambria"/>
                <w:b/>
                <w:sz w:val="18"/>
                <w:szCs w:val="18"/>
              </w:rPr>
              <w:t>á</w:t>
            </w:r>
            <w:r w:rsidRPr="006B7515">
              <w:rPr>
                <w:rFonts w:ascii="Arial" w:hAnsi="Cambria"/>
                <w:b/>
                <w:sz w:val="18"/>
                <w:szCs w:val="18"/>
              </w:rPr>
              <w:t xml:space="preserve"> n</w:t>
            </w:r>
            <w:r w:rsidRPr="006B7515">
              <w:rPr>
                <w:rFonts w:ascii="Arial" w:hAnsi="Cambria"/>
                <w:b/>
                <w:sz w:val="18"/>
                <w:szCs w:val="18"/>
              </w:rPr>
              <w:t>à</w:t>
            </w:r>
            <w:r w:rsidRPr="006B7515">
              <w:rPr>
                <w:rFonts w:ascii="Arial" w:hAnsi="Cambria"/>
                <w:b/>
                <w:sz w:val="18"/>
                <w:szCs w:val="18"/>
              </w:rPr>
              <w:t>y nh</w:t>
            </w:r>
            <w:r w:rsidRPr="006B7515">
              <w:rPr>
                <w:rFonts w:ascii="Arial" w:hAnsi="Cambria"/>
                <w:b/>
                <w:sz w:val="18"/>
                <w:szCs w:val="18"/>
              </w:rPr>
              <w:t>â</w:t>
            </w:r>
            <w:r w:rsidRPr="006B7515">
              <w:rPr>
                <w:rFonts w:ascii="Arial" w:hAnsi="Cambria"/>
                <w:b/>
                <w:sz w:val="18"/>
                <w:szCs w:val="18"/>
              </w:rPr>
              <w:t>n v</w:t>
            </w:r>
            <w:r w:rsidRPr="006B7515">
              <w:rPr>
                <w:rFonts w:ascii="Arial" w:hAnsi="Cambria"/>
                <w:b/>
                <w:sz w:val="18"/>
                <w:szCs w:val="18"/>
              </w:rPr>
              <w:t>ớ</w:t>
            </w:r>
            <w:r w:rsidRPr="006B7515">
              <w:rPr>
                <w:rFonts w:ascii="Arial" w:hAnsi="Cambria"/>
                <w:b/>
                <w:sz w:val="18"/>
                <w:szCs w:val="18"/>
              </w:rPr>
              <w:t>i s</w:t>
            </w:r>
            <w:r w:rsidRPr="006B7515">
              <w:rPr>
                <w:rFonts w:ascii="Arial" w:hAnsi="Cambria"/>
                <w:b/>
                <w:sz w:val="18"/>
                <w:szCs w:val="18"/>
              </w:rPr>
              <w:t>ả</w:t>
            </w:r>
            <w:r w:rsidRPr="006B7515">
              <w:rPr>
                <w:rFonts w:ascii="Arial" w:hAnsi="Cambria"/>
                <w:b/>
                <w:sz w:val="18"/>
                <w:szCs w:val="18"/>
              </w:rPr>
              <w:t>n l</w:t>
            </w:r>
            <w:r w:rsidRPr="006B7515">
              <w:rPr>
                <w:rFonts w:ascii="Arial" w:hAnsi="Cambria"/>
                <w:b/>
                <w:sz w:val="18"/>
                <w:szCs w:val="18"/>
              </w:rPr>
              <w:t>ượ</w:t>
            </w:r>
            <w:r w:rsidRPr="006B7515">
              <w:rPr>
                <w:rFonts w:ascii="Arial" w:hAnsi="Cambria"/>
                <w:b/>
                <w:sz w:val="18"/>
                <w:szCs w:val="18"/>
              </w:rPr>
              <w:t xml:space="preserve">ng </w:t>
            </w:r>
            <w:r w:rsidRPr="006B7515">
              <w:rPr>
                <w:rFonts w:ascii="Arial" w:hAnsi="Cambria"/>
                <w:b/>
                <w:sz w:val="18"/>
                <w:szCs w:val="18"/>
              </w:rPr>
              <w:t>đ</w:t>
            </w:r>
            <w:r w:rsidRPr="006B7515">
              <w:rPr>
                <w:rFonts w:ascii="Arial" w:hAnsi="Cambria"/>
                <w:b/>
                <w:sz w:val="18"/>
                <w:szCs w:val="18"/>
              </w:rPr>
              <w:t>i</w:t>
            </w:r>
            <w:r w:rsidRPr="006B7515">
              <w:rPr>
                <w:rFonts w:ascii="Arial" w:hAnsi="Cambria"/>
                <w:b/>
                <w:sz w:val="18"/>
                <w:szCs w:val="18"/>
              </w:rPr>
              <w:t>ệ</w:t>
            </w:r>
            <w:r w:rsidRPr="006B7515">
              <w:rPr>
                <w:rFonts w:ascii="Arial" w:hAnsi="Cambria"/>
                <w:b/>
                <w:sz w:val="18"/>
                <w:szCs w:val="18"/>
              </w:rPr>
              <w:t xml:space="preserve">n </w:t>
            </w:r>
            <w:r w:rsidRPr="006B7515">
              <w:rPr>
                <w:rFonts w:ascii="Arial" w:hAnsi="Cambria"/>
                <w:b/>
                <w:sz w:val="18"/>
                <w:szCs w:val="18"/>
              </w:rPr>
              <w:t>đượ</w:t>
            </w:r>
            <w:r w:rsidRPr="006B7515">
              <w:rPr>
                <w:rFonts w:ascii="Arial" w:hAnsi="Cambria"/>
                <w:b/>
                <w:sz w:val="18"/>
                <w:szCs w:val="18"/>
              </w:rPr>
              <w:t>c t</w:t>
            </w:r>
            <w:r w:rsidRPr="006B7515">
              <w:rPr>
                <w:rFonts w:ascii="Arial" w:hAnsi="Cambria"/>
                <w:b/>
                <w:sz w:val="18"/>
                <w:szCs w:val="18"/>
              </w:rPr>
              <w:t>ạ</w:t>
            </w:r>
            <w:r w:rsidRPr="006B7515">
              <w:rPr>
                <w:rFonts w:ascii="Arial" w:hAnsi="Cambria"/>
                <w:b/>
                <w:sz w:val="18"/>
                <w:szCs w:val="18"/>
              </w:rPr>
              <w:t>o ra b</w:t>
            </w:r>
            <w:r w:rsidRPr="006B7515">
              <w:rPr>
                <w:rFonts w:ascii="Arial" w:hAnsi="Cambria"/>
                <w:b/>
                <w:sz w:val="18"/>
                <w:szCs w:val="18"/>
              </w:rPr>
              <w:t>ở</w:t>
            </w:r>
            <w:r w:rsidRPr="006B7515">
              <w:rPr>
                <w:rFonts w:ascii="Arial" w:hAnsi="Cambria"/>
                <w:b/>
                <w:sz w:val="18"/>
                <w:szCs w:val="18"/>
              </w:rPr>
              <w:t>i Thu</w:t>
            </w:r>
            <w:r w:rsidRPr="006B7515">
              <w:rPr>
                <w:rFonts w:ascii="Arial" w:hAnsi="Cambria"/>
                <w:b/>
                <w:sz w:val="18"/>
                <w:szCs w:val="18"/>
              </w:rPr>
              <w:t>ê</w:t>
            </w:r>
            <w:r w:rsidRPr="006B7515">
              <w:rPr>
                <w:rFonts w:ascii="Arial" w:hAnsi="Cambria"/>
                <w:b/>
                <w:sz w:val="18"/>
                <w:szCs w:val="18"/>
              </w:rPr>
              <w:t xml:space="preserve"> Bao </w:t>
            </w:r>
            <w:r w:rsidRPr="006B7515">
              <w:rPr>
                <w:rFonts w:ascii="Arial" w:hAnsi="Cambria"/>
                <w:b/>
                <w:sz w:val="18"/>
                <w:szCs w:val="18"/>
              </w:rPr>
              <w:t>Đă</w:t>
            </w:r>
            <w:r w:rsidRPr="006B7515">
              <w:rPr>
                <w:rFonts w:ascii="Arial" w:hAnsi="Cambria"/>
                <w:b/>
                <w:sz w:val="18"/>
                <w:szCs w:val="18"/>
              </w:rPr>
              <w:t>ng K</w:t>
            </w:r>
            <w:r w:rsidRPr="006B7515">
              <w:rPr>
                <w:rFonts w:ascii="Arial" w:hAnsi="Cambria"/>
                <w:b/>
                <w:sz w:val="18"/>
                <w:szCs w:val="18"/>
              </w:rPr>
              <w:t>ý</w:t>
            </w:r>
            <w:r w:rsidRPr="006B7515">
              <w:rPr>
                <w:rFonts w:ascii="Arial" w:hAnsi="Cambria"/>
                <w:b/>
                <w:sz w:val="18"/>
                <w:szCs w:val="18"/>
              </w:rPr>
              <w:t xml:space="preserve"> c</w:t>
            </w:r>
            <w:r w:rsidRPr="006B7515">
              <w:rPr>
                <w:rFonts w:ascii="Arial" w:hAnsi="Cambria"/>
                <w:b/>
                <w:sz w:val="18"/>
                <w:szCs w:val="18"/>
              </w:rPr>
              <w:t>ủ</w:t>
            </w:r>
            <w:r w:rsidRPr="006B7515">
              <w:rPr>
                <w:rFonts w:ascii="Arial" w:hAnsi="Cambria"/>
                <w:b/>
                <w:sz w:val="18"/>
                <w:szCs w:val="18"/>
              </w:rPr>
              <w:t>a qu</w:t>
            </w:r>
            <w:r w:rsidRPr="006B7515">
              <w:rPr>
                <w:rFonts w:ascii="Arial" w:hAnsi="Cambria"/>
                <w:b/>
                <w:sz w:val="18"/>
                <w:szCs w:val="18"/>
              </w:rPr>
              <w:t>ý</w:t>
            </w:r>
            <w:r w:rsidRPr="006B7515">
              <w:rPr>
                <w:rFonts w:ascii="Arial" w:hAnsi="Cambria"/>
                <w:b/>
                <w:sz w:val="18"/>
                <w:szCs w:val="18"/>
              </w:rPr>
              <w:t xml:space="preserve"> v</w:t>
            </w:r>
            <w:r w:rsidRPr="006B7515">
              <w:rPr>
                <w:rFonts w:ascii="Arial" w:hAnsi="Cambria"/>
                <w:b/>
                <w:sz w:val="18"/>
                <w:szCs w:val="18"/>
              </w:rPr>
              <w:t>ị</w:t>
            </w:r>
            <w:r w:rsidRPr="006B7515">
              <w:rPr>
                <w:rFonts w:ascii="Arial" w:hAnsi="Cambria"/>
                <w:b/>
                <w:sz w:val="18"/>
                <w:szCs w:val="18"/>
              </w:rPr>
              <w:t>}</w:t>
            </w:r>
          </w:p>
          <w:p w:rsidRPr="006B7515" w:rsidR="008D67F9" w:rsidRDefault="007C1F63" w14:paraId="781D2DC8" w14:textId="04EE4535">
            <w:pPr>
              <w:spacing w:before="144" w:after="144"/>
              <w:rPr>
                <w:rFonts w:ascii="Arial" w:hAnsi="Cambria" w:cs="Arial"/>
                <w:b/>
                <w:color w:val="FF0000"/>
                <w:sz w:val="18"/>
                <w:szCs w:val="18"/>
              </w:rPr>
            </w:pPr>
            <w:r>
              <w:rPr>
                <w:rFonts w:ascii="Arial" w:hAnsi="Cambria"/>
                <w:b/>
                <w:color w:val="FF0000"/>
                <w:sz w:val="18"/>
                <w:szCs w:val="18"/>
              </w:rPr>
              <w:t>OR</w:t>
            </w:r>
          </w:p>
          <w:p w:rsidRPr="006B7515" w:rsidR="008D67F9" w:rsidRDefault="008D67F9" w14:paraId="12724653" w14:textId="56057B4F">
            <w:pPr>
              <w:spacing w:before="144" w:after="144"/>
              <w:rPr>
                <w:rFonts w:ascii="Arial" w:hAnsi="Cambria" w:cs="Arial"/>
                <w:b/>
                <w:sz w:val="18"/>
                <w:szCs w:val="18"/>
              </w:rPr>
            </w:pPr>
            <w:r w:rsidRPr="006B7515">
              <w:rPr>
                <w:rFonts w:ascii="Arial" w:hAnsi="Cambria"/>
                <w:b/>
                <w:sz w:val="18"/>
                <w:szCs w:val="18"/>
              </w:rPr>
              <w:t>{Kho</w:t>
            </w:r>
            <w:r w:rsidRPr="006B7515">
              <w:rPr>
                <w:rFonts w:ascii="Arial" w:hAnsi="Cambria"/>
                <w:b/>
                <w:sz w:val="18"/>
                <w:szCs w:val="18"/>
              </w:rPr>
              <w:t>ả</w:t>
            </w:r>
            <w:r w:rsidRPr="006B7515">
              <w:rPr>
                <w:rFonts w:ascii="Arial" w:hAnsi="Cambria"/>
                <w:b/>
                <w:sz w:val="18"/>
                <w:szCs w:val="18"/>
              </w:rPr>
              <w:t>n thanh to</w:t>
            </w:r>
            <w:r w:rsidRPr="006B7515">
              <w:rPr>
                <w:rFonts w:ascii="Arial" w:hAnsi="Cambria"/>
                <w:b/>
                <w:sz w:val="18"/>
                <w:szCs w:val="18"/>
              </w:rPr>
              <w:t>á</w:t>
            </w:r>
            <w:r w:rsidRPr="006B7515">
              <w:rPr>
                <w:rFonts w:ascii="Arial" w:hAnsi="Cambria"/>
                <w:b/>
                <w:sz w:val="18"/>
                <w:szCs w:val="18"/>
              </w:rPr>
              <w:t>n c</w:t>
            </w:r>
            <w:r w:rsidRPr="006B7515">
              <w:rPr>
                <w:rFonts w:ascii="Arial" w:hAnsi="Cambria"/>
                <w:b/>
                <w:sz w:val="18"/>
                <w:szCs w:val="18"/>
              </w:rPr>
              <w:t>ố</w:t>
            </w:r>
            <w:r w:rsidRPr="006B7515">
              <w:rPr>
                <w:rFonts w:ascii="Arial" w:hAnsi="Cambria"/>
                <w:b/>
                <w:sz w:val="18"/>
                <w:szCs w:val="18"/>
              </w:rPr>
              <w:t xml:space="preserve"> </w:t>
            </w:r>
            <w:r w:rsidRPr="006B7515">
              <w:rPr>
                <w:rFonts w:ascii="Arial" w:hAnsi="Cambria"/>
                <w:b/>
                <w:sz w:val="18"/>
                <w:szCs w:val="18"/>
              </w:rPr>
              <w:t>đị</w:t>
            </w:r>
            <w:r w:rsidRPr="006B7515">
              <w:rPr>
                <w:rFonts w:ascii="Arial" w:hAnsi="Cambria"/>
                <w:b/>
                <w:sz w:val="18"/>
                <w:szCs w:val="18"/>
              </w:rPr>
              <w:t>nh h</w:t>
            </w:r>
            <w:r w:rsidRPr="006B7515">
              <w:rPr>
                <w:rFonts w:ascii="Arial" w:hAnsi="Cambria"/>
                <w:b/>
                <w:sz w:val="18"/>
                <w:szCs w:val="18"/>
              </w:rPr>
              <w:t>à</w:t>
            </w:r>
            <w:r w:rsidRPr="006B7515">
              <w:rPr>
                <w:rFonts w:ascii="Arial" w:hAnsi="Cambria"/>
                <w:b/>
                <w:sz w:val="18"/>
                <w:szCs w:val="18"/>
              </w:rPr>
              <w:t>ng th</w:t>
            </w:r>
            <w:r w:rsidRPr="006B7515">
              <w:rPr>
                <w:rFonts w:ascii="Arial" w:hAnsi="Cambria"/>
                <w:b/>
                <w:sz w:val="18"/>
                <w:szCs w:val="18"/>
              </w:rPr>
              <w:t>á</w:t>
            </w:r>
            <w:r w:rsidRPr="006B7515">
              <w:rPr>
                <w:rFonts w:ascii="Arial" w:hAnsi="Cambria"/>
                <w:b/>
                <w:sz w:val="18"/>
                <w:szCs w:val="18"/>
              </w:rPr>
              <w:t>ng b</w:t>
            </w:r>
            <w:r w:rsidRPr="006B7515">
              <w:rPr>
                <w:rFonts w:ascii="Arial" w:hAnsi="Cambria"/>
                <w:b/>
                <w:sz w:val="18"/>
                <w:szCs w:val="18"/>
              </w:rPr>
              <w:t>ằ</w:t>
            </w:r>
            <w:r w:rsidRPr="006B7515">
              <w:rPr>
                <w:rFonts w:ascii="Arial" w:hAnsi="Cambria"/>
                <w:b/>
                <w:sz w:val="18"/>
                <w:szCs w:val="18"/>
              </w:rPr>
              <w:t>ng $[</w:t>
            </w:r>
            <w:r w:rsidR="009C59CE">
              <w:rPr>
                <w:rFonts w:ascii="Arial" w:hAnsi="Cambria"/>
                <w:b/>
                <w:color w:val="FF0000"/>
                <w:sz w:val="18"/>
                <w:szCs w:val="18"/>
                <w:lang w:val="en-US"/>
              </w:rPr>
              <w:t>MONTHLY PRICE</w:t>
            </w:r>
            <w:r w:rsidRPr="006B7515">
              <w:rPr>
                <w:rFonts w:ascii="Arial" w:hAnsi="Cambria"/>
                <w:b/>
                <w:sz w:val="18"/>
                <w:szCs w:val="18"/>
              </w:rPr>
              <w:t>]}</w:t>
            </w:r>
          </w:p>
          <w:p w:rsidRPr="006B7515" w:rsidR="008D67F9" w:rsidRDefault="007C1F63" w14:paraId="45008A96" w14:textId="43760A95">
            <w:pPr>
              <w:spacing w:before="144" w:after="144"/>
              <w:rPr>
                <w:rFonts w:ascii="Arial" w:hAnsi="Cambria" w:cs="Arial"/>
                <w:b/>
                <w:color w:val="FF0000"/>
                <w:sz w:val="18"/>
                <w:szCs w:val="18"/>
              </w:rPr>
            </w:pPr>
            <w:r>
              <w:rPr>
                <w:rFonts w:ascii="Arial" w:hAnsi="Cambria"/>
                <w:b/>
                <w:color w:val="FF0000"/>
                <w:sz w:val="18"/>
                <w:szCs w:val="18"/>
              </w:rPr>
              <w:t>OR</w:t>
            </w:r>
          </w:p>
          <w:p w:rsidRPr="006B7515" w:rsidR="008D67F9" w:rsidRDefault="008D67F9" w14:paraId="40D16B51" w14:textId="77777777">
            <w:pPr>
              <w:spacing w:before="144" w:after="144"/>
              <w:rPr>
                <w:rFonts w:ascii="Arial" w:hAnsi="Cambria" w:cs="Arial"/>
                <w:b/>
                <w:sz w:val="18"/>
                <w:szCs w:val="18"/>
              </w:rPr>
            </w:pPr>
            <w:r w:rsidRPr="006B7515">
              <w:rPr>
                <w:rFonts w:ascii="Arial" w:hAnsi="Cambria"/>
                <w:b/>
                <w:sz w:val="18"/>
                <w:szCs w:val="18"/>
              </w:rPr>
              <w:t>{</w:t>
            </w:r>
            <w:r w:rsidRPr="006B7515">
              <w:rPr>
                <w:rFonts w:ascii="Arial" w:hAnsi="Cambria"/>
                <w:b/>
                <w:i/>
                <w:sz w:val="18"/>
                <w:szCs w:val="18"/>
              </w:rPr>
              <w:t>M</w:t>
            </w:r>
            <w:r w:rsidRPr="006B7515">
              <w:rPr>
                <w:rFonts w:ascii="Arial" w:hAnsi="Cambria"/>
                <w:b/>
                <w:i/>
                <w:sz w:val="18"/>
                <w:szCs w:val="18"/>
              </w:rPr>
              <w:t>ô</w:t>
            </w:r>
            <w:r w:rsidRPr="006B7515">
              <w:rPr>
                <w:rFonts w:ascii="Arial" w:hAnsi="Cambria"/>
                <w:b/>
                <w:i/>
                <w:sz w:val="18"/>
                <w:szCs w:val="18"/>
              </w:rPr>
              <w:t xml:space="preserve"> t</w:t>
            </w:r>
            <w:r w:rsidRPr="006B7515">
              <w:rPr>
                <w:rFonts w:ascii="Arial" w:hAnsi="Cambria"/>
                <w:b/>
                <w:i/>
                <w:sz w:val="18"/>
                <w:szCs w:val="18"/>
              </w:rPr>
              <w:t>ả</w:t>
            </w:r>
            <w:r w:rsidRPr="006B7515">
              <w:rPr>
                <w:rFonts w:ascii="Arial" w:hAnsi="Cambria"/>
                <w:b/>
                <w:i/>
                <w:sz w:val="18"/>
                <w:szCs w:val="18"/>
              </w:rPr>
              <w:t xml:space="preserve"> s</w:t>
            </w:r>
            <w:r w:rsidRPr="006B7515">
              <w:rPr>
                <w:rFonts w:ascii="Arial" w:hAnsi="Cambria"/>
                <w:b/>
                <w:i/>
                <w:sz w:val="18"/>
                <w:szCs w:val="18"/>
              </w:rPr>
              <w:t>ố</w:t>
            </w:r>
            <w:r w:rsidRPr="006B7515">
              <w:rPr>
                <w:rFonts w:ascii="Arial" w:hAnsi="Cambria"/>
                <w:b/>
                <w:i/>
                <w:sz w:val="18"/>
                <w:szCs w:val="18"/>
              </w:rPr>
              <w:t xml:space="preserve"> ti</w:t>
            </w:r>
            <w:r w:rsidRPr="006B7515">
              <w:rPr>
                <w:rFonts w:ascii="Arial" w:hAnsi="Cambria"/>
                <w:b/>
                <w:i/>
                <w:sz w:val="18"/>
                <w:szCs w:val="18"/>
              </w:rPr>
              <w:t>ề</w:t>
            </w:r>
            <w:r w:rsidRPr="006B7515">
              <w:rPr>
                <w:rFonts w:ascii="Arial" w:hAnsi="Cambria"/>
                <w:b/>
                <w:i/>
                <w:sz w:val="18"/>
                <w:szCs w:val="18"/>
              </w:rPr>
              <w:t>n h</w:t>
            </w:r>
            <w:r w:rsidRPr="006B7515">
              <w:rPr>
                <w:rFonts w:ascii="Arial" w:hAnsi="Cambria"/>
                <w:b/>
                <w:i/>
                <w:sz w:val="18"/>
                <w:szCs w:val="18"/>
              </w:rPr>
              <w:t>à</w:t>
            </w:r>
            <w:r w:rsidRPr="006B7515">
              <w:rPr>
                <w:rFonts w:ascii="Arial" w:hAnsi="Cambria"/>
                <w:b/>
                <w:i/>
                <w:sz w:val="18"/>
                <w:szCs w:val="18"/>
              </w:rPr>
              <w:t>ng th</w:t>
            </w:r>
            <w:r w:rsidRPr="006B7515">
              <w:rPr>
                <w:rFonts w:ascii="Arial" w:hAnsi="Cambria"/>
                <w:b/>
                <w:i/>
                <w:sz w:val="18"/>
                <w:szCs w:val="18"/>
              </w:rPr>
              <w:t>á</w:t>
            </w:r>
            <w:r w:rsidRPr="006B7515">
              <w:rPr>
                <w:rFonts w:ascii="Arial" w:hAnsi="Cambria"/>
                <w:b/>
                <w:i/>
                <w:sz w:val="18"/>
                <w:szCs w:val="18"/>
              </w:rPr>
              <w:t>ng v</w:t>
            </w:r>
            <w:r w:rsidRPr="006B7515">
              <w:rPr>
                <w:rFonts w:ascii="Arial" w:hAnsi="Cambria"/>
                <w:b/>
                <w:i/>
                <w:sz w:val="18"/>
                <w:szCs w:val="18"/>
              </w:rPr>
              <w:t>à</w:t>
            </w:r>
            <w:r w:rsidRPr="006B7515">
              <w:rPr>
                <w:rFonts w:ascii="Arial" w:hAnsi="Cambria"/>
                <w:b/>
                <w:i/>
                <w:sz w:val="18"/>
                <w:szCs w:val="18"/>
              </w:rPr>
              <w:t xml:space="preserve"> c</w:t>
            </w:r>
            <w:r w:rsidRPr="006B7515">
              <w:rPr>
                <w:rFonts w:ascii="Arial" w:hAnsi="Cambria"/>
                <w:b/>
                <w:i/>
                <w:sz w:val="18"/>
                <w:szCs w:val="18"/>
              </w:rPr>
              <w:t>á</w:t>
            </w:r>
            <w:r w:rsidRPr="006B7515">
              <w:rPr>
                <w:rFonts w:ascii="Arial" w:hAnsi="Cambria"/>
                <w:b/>
                <w:i/>
                <w:sz w:val="18"/>
                <w:szCs w:val="18"/>
              </w:rPr>
              <w:t>c y</w:t>
            </w:r>
            <w:r w:rsidRPr="006B7515">
              <w:rPr>
                <w:rFonts w:ascii="Arial" w:hAnsi="Cambria"/>
                <w:b/>
                <w:i/>
                <w:sz w:val="18"/>
                <w:szCs w:val="18"/>
              </w:rPr>
              <w:t>ế</w:t>
            </w:r>
            <w:r w:rsidRPr="006B7515">
              <w:rPr>
                <w:rFonts w:ascii="Arial" w:hAnsi="Cambria"/>
                <w:b/>
                <w:i/>
                <w:sz w:val="18"/>
                <w:szCs w:val="18"/>
              </w:rPr>
              <w:t>u t</w:t>
            </w:r>
            <w:r w:rsidRPr="006B7515">
              <w:rPr>
                <w:rFonts w:ascii="Arial" w:hAnsi="Cambria"/>
                <w:b/>
                <w:i/>
                <w:sz w:val="18"/>
                <w:szCs w:val="18"/>
              </w:rPr>
              <w:t>ố</w:t>
            </w:r>
            <w:r w:rsidRPr="006B7515">
              <w:rPr>
                <w:rFonts w:ascii="Arial" w:hAnsi="Cambria"/>
                <w:b/>
                <w:i/>
                <w:sz w:val="18"/>
                <w:szCs w:val="18"/>
              </w:rPr>
              <w:t xml:space="preserve"> x</w:t>
            </w:r>
            <w:r w:rsidRPr="006B7515">
              <w:rPr>
                <w:rFonts w:ascii="Arial" w:hAnsi="Cambria"/>
                <w:b/>
                <w:i/>
                <w:sz w:val="18"/>
                <w:szCs w:val="18"/>
              </w:rPr>
              <w:t>á</w:t>
            </w:r>
            <w:r w:rsidRPr="006B7515">
              <w:rPr>
                <w:rFonts w:ascii="Arial" w:hAnsi="Cambria"/>
                <w:b/>
                <w:i/>
                <w:sz w:val="18"/>
                <w:szCs w:val="18"/>
              </w:rPr>
              <w:t xml:space="preserve">c </w:t>
            </w:r>
            <w:r w:rsidRPr="006B7515">
              <w:rPr>
                <w:rFonts w:ascii="Arial" w:hAnsi="Cambria"/>
                <w:b/>
                <w:i/>
                <w:sz w:val="18"/>
                <w:szCs w:val="18"/>
              </w:rPr>
              <w:t>đị</w:t>
            </w:r>
            <w:r w:rsidRPr="006B7515">
              <w:rPr>
                <w:rFonts w:ascii="Arial" w:hAnsi="Cambria"/>
                <w:b/>
                <w:i/>
                <w:sz w:val="18"/>
                <w:szCs w:val="18"/>
              </w:rPr>
              <w:t>nh kho</w:t>
            </w:r>
            <w:r w:rsidRPr="006B7515">
              <w:rPr>
                <w:rFonts w:ascii="Arial" w:hAnsi="Cambria"/>
                <w:b/>
                <w:i/>
                <w:sz w:val="18"/>
                <w:szCs w:val="18"/>
              </w:rPr>
              <w:t>ả</w:t>
            </w:r>
            <w:r w:rsidRPr="006B7515">
              <w:rPr>
                <w:rFonts w:ascii="Arial" w:hAnsi="Cambria"/>
                <w:b/>
                <w:i/>
                <w:sz w:val="18"/>
                <w:szCs w:val="18"/>
              </w:rPr>
              <w:t>n thanh to</w:t>
            </w:r>
            <w:r w:rsidRPr="006B7515">
              <w:rPr>
                <w:rFonts w:ascii="Arial" w:hAnsi="Cambria"/>
                <w:b/>
                <w:i/>
                <w:sz w:val="18"/>
                <w:szCs w:val="18"/>
              </w:rPr>
              <w:t>á</w:t>
            </w:r>
            <w:r w:rsidRPr="006B7515">
              <w:rPr>
                <w:rFonts w:ascii="Arial" w:hAnsi="Cambria"/>
                <w:b/>
                <w:i/>
                <w:sz w:val="18"/>
                <w:szCs w:val="18"/>
              </w:rPr>
              <w:t xml:space="preserve">n </w:t>
            </w:r>
            <w:r w:rsidRPr="006B7515">
              <w:rPr>
                <w:rFonts w:ascii="Arial" w:hAnsi="Cambria"/>
                <w:b/>
                <w:i/>
                <w:sz w:val="18"/>
                <w:szCs w:val="18"/>
              </w:rPr>
              <w:t>đó</w:t>
            </w:r>
            <w:r w:rsidRPr="006B7515">
              <w:rPr>
                <w:rFonts w:ascii="Arial" w:hAnsi="Cambria"/>
                <w:b/>
                <w:sz w:val="18"/>
                <w:szCs w:val="18"/>
              </w:rPr>
              <w:t>}</w:t>
            </w:r>
          </w:p>
          <w:p w:rsidRPr="006B7515" w:rsidR="008D67F9" w:rsidRDefault="008D67F9" w14:paraId="3D0EDF90" w14:textId="391C9310">
            <w:pPr>
              <w:spacing w:before="144" w:after="144"/>
              <w:rPr>
                <w:rFonts w:ascii="Arial" w:hAnsi="Cambria" w:cs="Arial"/>
                <w:sz w:val="18"/>
                <w:szCs w:val="18"/>
              </w:rPr>
            </w:pPr>
            <w:r w:rsidRPr="006B7515">
              <w:rPr>
                <w:rFonts w:ascii="Arial" w:hAnsi="Cambria"/>
                <w:sz w:val="18"/>
                <w:szCs w:val="18"/>
              </w:rPr>
              <w:t>Th</w:t>
            </w:r>
            <w:r w:rsidRPr="006B7515">
              <w:rPr>
                <w:rFonts w:ascii="Arial" w:hAnsi="Cambria"/>
                <w:sz w:val="18"/>
                <w:szCs w:val="18"/>
              </w:rPr>
              <w:t>ờ</w:t>
            </w:r>
            <w:r w:rsidRPr="006B7515">
              <w:rPr>
                <w:rFonts w:ascii="Arial" w:hAnsi="Cambria"/>
                <w:sz w:val="18"/>
                <w:szCs w:val="18"/>
              </w:rPr>
              <w:t>i h</w:t>
            </w:r>
            <w:r w:rsidRPr="006B7515">
              <w:rPr>
                <w:rFonts w:ascii="Arial" w:hAnsi="Cambria"/>
                <w:sz w:val="18"/>
                <w:szCs w:val="18"/>
              </w:rPr>
              <w:t>ạ</w:t>
            </w:r>
            <w:r w:rsidRPr="006B7515">
              <w:rPr>
                <w:rFonts w:ascii="Arial" w:hAnsi="Cambria"/>
                <w:sz w:val="18"/>
                <w:szCs w:val="18"/>
              </w:rPr>
              <w:t>n thanh to</w:t>
            </w:r>
            <w:r w:rsidRPr="006B7515">
              <w:rPr>
                <w:rFonts w:ascii="Arial" w:hAnsi="Cambria"/>
                <w:sz w:val="18"/>
                <w:szCs w:val="18"/>
              </w:rPr>
              <w:t>á</w:t>
            </w:r>
            <w:r w:rsidRPr="006B7515">
              <w:rPr>
                <w:rFonts w:ascii="Arial" w:hAnsi="Cambria"/>
                <w:sz w:val="18"/>
                <w:szCs w:val="18"/>
              </w:rPr>
              <w:t>n kho</w:t>
            </w:r>
            <w:r w:rsidRPr="006B7515">
              <w:rPr>
                <w:rFonts w:ascii="Arial" w:hAnsi="Cambria"/>
                <w:sz w:val="18"/>
                <w:szCs w:val="18"/>
              </w:rPr>
              <w:t>ả</w:t>
            </w:r>
            <w:r w:rsidRPr="006B7515">
              <w:rPr>
                <w:rFonts w:ascii="Arial" w:hAnsi="Cambria"/>
                <w:sz w:val="18"/>
                <w:szCs w:val="18"/>
              </w:rPr>
              <w:t>n chi tr</w:t>
            </w:r>
            <w:r w:rsidRPr="006B7515">
              <w:rPr>
                <w:rFonts w:ascii="Arial" w:hAnsi="Cambria"/>
                <w:sz w:val="18"/>
                <w:szCs w:val="18"/>
              </w:rPr>
              <w:t>ả</w:t>
            </w:r>
            <w:r w:rsidRPr="006B7515">
              <w:rPr>
                <w:rFonts w:ascii="Arial" w:hAnsi="Cambria"/>
                <w:sz w:val="18"/>
                <w:szCs w:val="18"/>
              </w:rPr>
              <w:t xml:space="preserve"> h</w:t>
            </w:r>
            <w:r w:rsidRPr="006B7515">
              <w:rPr>
                <w:rFonts w:ascii="Arial" w:hAnsi="Cambria"/>
                <w:sz w:val="18"/>
                <w:szCs w:val="18"/>
              </w:rPr>
              <w:t>à</w:t>
            </w:r>
            <w:r w:rsidRPr="006B7515">
              <w:rPr>
                <w:rFonts w:ascii="Arial" w:hAnsi="Cambria"/>
                <w:sz w:val="18"/>
                <w:szCs w:val="18"/>
              </w:rPr>
              <w:t>ng th</w:t>
            </w:r>
            <w:r w:rsidRPr="006B7515">
              <w:rPr>
                <w:rFonts w:ascii="Arial" w:hAnsi="Cambria"/>
                <w:sz w:val="18"/>
                <w:szCs w:val="18"/>
              </w:rPr>
              <w:t>á</w:t>
            </w:r>
            <w:r w:rsidRPr="006B7515">
              <w:rPr>
                <w:rFonts w:ascii="Arial" w:hAnsi="Cambria"/>
                <w:sz w:val="18"/>
                <w:szCs w:val="18"/>
              </w:rPr>
              <w:t xml:space="preserve">ng </w:t>
            </w:r>
            <w:r w:rsidRPr="006B7515">
              <w:rPr>
                <w:rFonts w:ascii="Arial" w:hAnsi="Cambria"/>
                <w:sz w:val="18"/>
                <w:szCs w:val="18"/>
              </w:rPr>
              <w:t>đầ</w:t>
            </w:r>
            <w:r w:rsidRPr="006B7515">
              <w:rPr>
                <w:rFonts w:ascii="Arial" w:hAnsi="Cambria"/>
                <w:sz w:val="18"/>
                <w:szCs w:val="18"/>
              </w:rPr>
              <w:t>u ti</w:t>
            </w:r>
            <w:r w:rsidRPr="006B7515">
              <w:rPr>
                <w:rFonts w:ascii="Arial" w:hAnsi="Cambria"/>
                <w:sz w:val="18"/>
                <w:szCs w:val="18"/>
              </w:rPr>
              <w:t>ê</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l</w:t>
            </w:r>
            <w:r w:rsidRPr="006B7515">
              <w:rPr>
                <w:rFonts w:ascii="Arial" w:hAnsi="Cambria"/>
                <w:sz w:val="18"/>
                <w:szCs w:val="18"/>
              </w:rPr>
              <w:t>à</w:t>
            </w:r>
            <w:r w:rsidRPr="006B7515">
              <w:rPr>
                <w:rFonts w:ascii="Arial" w:hAnsi="Cambria"/>
                <w:sz w:val="18"/>
                <w:szCs w:val="18"/>
              </w:rPr>
              <w:t xml:space="preserve"> </w:t>
            </w:r>
            <w:r w:rsidRPr="006B7515">
              <w:rPr>
                <w:rFonts w:ascii="Arial" w:hAnsi="Cambria"/>
                <w:b/>
                <w:sz w:val="18"/>
                <w:szCs w:val="18"/>
              </w:rPr>
              <w:t>{</w:t>
            </w:r>
            <w:r w:rsidRPr="009C59CE" w:rsidR="009C59CE">
              <w:rPr>
                <w:rFonts w:ascii="Arial" w:hAnsi="Cambria"/>
                <w:b/>
                <w:color w:val="FF0000"/>
                <w:sz w:val="18"/>
                <w:szCs w:val="18"/>
              </w:rPr>
              <w:t>MONT</w:t>
            </w:r>
            <w:r w:rsidRPr="00B44C3F" w:rsidR="009C59CE">
              <w:rPr>
                <w:rFonts w:ascii="Arial" w:hAnsi="Cambria"/>
                <w:b/>
                <w:color w:val="FF0000"/>
                <w:sz w:val="18"/>
                <w:szCs w:val="18"/>
              </w:rPr>
              <w:t>H</w:t>
            </w:r>
            <w:r w:rsidRPr="006B7515">
              <w:rPr>
                <w:rFonts w:ascii="Arial" w:hAnsi="Cambria"/>
                <w:b/>
                <w:color w:val="FF0000"/>
                <w:sz w:val="18"/>
                <w:szCs w:val="18"/>
              </w:rPr>
              <w:t xml:space="preserve"> </w:t>
            </w:r>
            <w:r w:rsidR="007C1F63">
              <w:rPr>
                <w:rFonts w:ascii="Arial" w:hAnsi="Cambria"/>
                <w:b/>
                <w:color w:val="FF0000"/>
                <w:sz w:val="18"/>
                <w:szCs w:val="18"/>
              </w:rPr>
              <w:t>OR</w:t>
            </w:r>
            <w:r w:rsidRPr="006B7515">
              <w:rPr>
                <w:rFonts w:ascii="Arial" w:hAnsi="Cambria"/>
                <w:b/>
                <w:color w:val="FF0000"/>
                <w:sz w:val="18"/>
                <w:szCs w:val="18"/>
              </w:rPr>
              <w:t xml:space="preserve"> </w:t>
            </w:r>
            <w:r w:rsidRPr="006B7515">
              <w:rPr>
                <w:rFonts w:ascii="Arial" w:hAnsi="Cambria"/>
                <w:b/>
                <w:sz w:val="18"/>
                <w:szCs w:val="18"/>
              </w:rPr>
              <w:t>th</w:t>
            </w:r>
            <w:r w:rsidRPr="006B7515">
              <w:rPr>
                <w:rFonts w:ascii="Arial" w:hAnsi="Cambria"/>
                <w:b/>
                <w:sz w:val="18"/>
                <w:szCs w:val="18"/>
              </w:rPr>
              <w:t>á</w:t>
            </w:r>
            <w:r w:rsidRPr="006B7515">
              <w:rPr>
                <w:rFonts w:ascii="Arial" w:hAnsi="Cambria"/>
                <w:b/>
                <w:sz w:val="18"/>
                <w:szCs w:val="18"/>
              </w:rPr>
              <w:t>ng thanh to</w:t>
            </w:r>
            <w:r w:rsidRPr="006B7515">
              <w:rPr>
                <w:rFonts w:ascii="Arial" w:hAnsi="Cambria"/>
                <w:b/>
                <w:sz w:val="18"/>
                <w:szCs w:val="18"/>
              </w:rPr>
              <w:t>á</w:t>
            </w:r>
            <w:r w:rsidRPr="006B7515">
              <w:rPr>
                <w:rFonts w:ascii="Arial" w:hAnsi="Cambria"/>
                <w:b/>
                <w:sz w:val="18"/>
                <w:szCs w:val="18"/>
              </w:rPr>
              <w:t xml:space="preserve">n </w:t>
            </w:r>
            <w:r w:rsidRPr="006B7515">
              <w:rPr>
                <w:rFonts w:ascii="Arial" w:hAnsi="Cambria"/>
                <w:b/>
                <w:sz w:val="18"/>
                <w:szCs w:val="18"/>
              </w:rPr>
              <w:t>đầ</w:t>
            </w:r>
            <w:r w:rsidRPr="006B7515">
              <w:rPr>
                <w:rFonts w:ascii="Arial" w:hAnsi="Cambria"/>
                <w:b/>
                <w:sz w:val="18"/>
                <w:szCs w:val="18"/>
              </w:rPr>
              <w:t>u ti</w:t>
            </w:r>
            <w:r w:rsidRPr="006B7515">
              <w:rPr>
                <w:rFonts w:ascii="Arial" w:hAnsi="Cambria"/>
                <w:b/>
                <w:sz w:val="18"/>
                <w:szCs w:val="18"/>
              </w:rPr>
              <w:t>ê</w:t>
            </w:r>
            <w:r w:rsidRPr="006B7515">
              <w:rPr>
                <w:rFonts w:ascii="Arial" w:hAnsi="Cambria"/>
                <w:b/>
                <w:sz w:val="18"/>
                <w:szCs w:val="18"/>
              </w:rPr>
              <w:t>n sau khi D</w:t>
            </w:r>
            <w:r w:rsidRPr="006B7515">
              <w:rPr>
                <w:rFonts w:ascii="Arial" w:hAnsi="Cambria"/>
                <w:b/>
                <w:sz w:val="18"/>
                <w:szCs w:val="18"/>
              </w:rPr>
              <w:t>ự</w:t>
            </w:r>
            <w:r w:rsidRPr="006B7515">
              <w:rPr>
                <w:rFonts w:ascii="Arial" w:hAnsi="Cambria"/>
                <w:b/>
                <w:sz w:val="18"/>
                <w:szCs w:val="18"/>
              </w:rPr>
              <w:t xml:space="preserve"> </w:t>
            </w:r>
            <w:r w:rsidRPr="006B7515">
              <w:rPr>
                <w:rFonts w:ascii="Arial" w:hAnsi="Cambria"/>
                <w:b/>
                <w:sz w:val="18"/>
                <w:szCs w:val="18"/>
              </w:rPr>
              <w:t>á</w:t>
            </w:r>
            <w:r w:rsidRPr="006B7515">
              <w:rPr>
                <w:rFonts w:ascii="Arial" w:hAnsi="Cambria"/>
                <w:b/>
                <w:sz w:val="18"/>
                <w:szCs w:val="18"/>
              </w:rPr>
              <w:t>n b</w:t>
            </w:r>
            <w:r w:rsidRPr="006B7515">
              <w:rPr>
                <w:rFonts w:ascii="Arial" w:hAnsi="Cambria"/>
                <w:b/>
                <w:sz w:val="18"/>
                <w:szCs w:val="18"/>
              </w:rPr>
              <w:t>ắ</w:t>
            </w:r>
            <w:r w:rsidRPr="006B7515">
              <w:rPr>
                <w:rFonts w:ascii="Arial" w:hAnsi="Cambria"/>
                <w:b/>
                <w:sz w:val="18"/>
                <w:szCs w:val="18"/>
              </w:rPr>
              <w:t xml:space="preserve">t </w:t>
            </w:r>
            <w:r w:rsidRPr="006B7515">
              <w:rPr>
                <w:rFonts w:ascii="Arial" w:hAnsi="Cambria"/>
                <w:b/>
                <w:sz w:val="18"/>
                <w:szCs w:val="18"/>
              </w:rPr>
              <w:t>đầ</w:t>
            </w:r>
            <w:r w:rsidRPr="006B7515">
              <w:rPr>
                <w:rFonts w:ascii="Arial" w:hAnsi="Cambria"/>
                <w:b/>
                <w:sz w:val="18"/>
                <w:szCs w:val="18"/>
              </w:rPr>
              <w:t>u ho</w:t>
            </w:r>
            <w:r w:rsidRPr="006B7515">
              <w:rPr>
                <w:rFonts w:ascii="Arial" w:hAnsi="Cambria"/>
                <w:b/>
                <w:sz w:val="18"/>
                <w:szCs w:val="18"/>
              </w:rPr>
              <w:t>ạ</w:t>
            </w:r>
            <w:r w:rsidRPr="006B7515">
              <w:rPr>
                <w:rFonts w:ascii="Arial" w:hAnsi="Cambria"/>
                <w:b/>
                <w:sz w:val="18"/>
                <w:szCs w:val="18"/>
              </w:rPr>
              <w:t xml:space="preserve">t </w:t>
            </w:r>
            <w:r w:rsidRPr="006B7515">
              <w:rPr>
                <w:rFonts w:ascii="Arial" w:hAnsi="Cambria"/>
                <w:b/>
                <w:sz w:val="18"/>
                <w:szCs w:val="18"/>
              </w:rPr>
              <w:t>độ</w:t>
            </w:r>
            <w:r w:rsidRPr="006B7515">
              <w:rPr>
                <w:rFonts w:ascii="Arial" w:hAnsi="Cambria"/>
                <w:b/>
                <w:sz w:val="18"/>
                <w:szCs w:val="18"/>
              </w:rPr>
              <w:t>ng}.</w:t>
            </w:r>
          </w:p>
          <w:p w:rsidRPr="006B7515" w:rsidR="008D67F9" w:rsidRDefault="008D67F9" w14:paraId="7EA368AE" w14:textId="55B33EAD">
            <w:pPr>
              <w:spacing w:before="144" w:after="144"/>
              <w:rPr>
                <w:rFonts w:ascii="Arial" w:hAnsi="Cambria" w:cs="Arial"/>
                <w:b/>
                <w:sz w:val="18"/>
                <w:szCs w:val="18"/>
              </w:rPr>
            </w:pPr>
            <w:r w:rsidRPr="006B7515">
              <w:rPr>
                <w:rFonts w:ascii="Arial" w:hAnsi="Cambria"/>
                <w:b/>
                <w:sz w:val="18"/>
                <w:szCs w:val="18"/>
              </w:rPr>
              <w:t>{Gi</w:t>
            </w:r>
            <w:r w:rsidRPr="006B7515">
              <w:rPr>
                <w:rFonts w:ascii="Arial" w:hAnsi="Cambria"/>
                <w:b/>
                <w:sz w:val="18"/>
                <w:szCs w:val="18"/>
              </w:rPr>
              <w:t>á</w:t>
            </w:r>
            <w:r w:rsidRPr="006B7515">
              <w:rPr>
                <w:rFonts w:ascii="Arial" w:hAnsi="Cambria"/>
                <w:b/>
                <w:sz w:val="18"/>
                <w:szCs w:val="18"/>
              </w:rPr>
              <w:t xml:space="preserve"> tr</w:t>
            </w:r>
            <w:r w:rsidRPr="006B7515">
              <w:rPr>
                <w:rFonts w:ascii="Arial" w:hAnsi="Cambria"/>
                <w:b/>
                <w:sz w:val="18"/>
                <w:szCs w:val="18"/>
              </w:rPr>
              <w:t>ê</w:t>
            </w:r>
            <w:r w:rsidRPr="006B7515">
              <w:rPr>
                <w:rFonts w:ascii="Arial" w:hAnsi="Cambria"/>
                <w:b/>
                <w:sz w:val="18"/>
                <w:szCs w:val="18"/>
              </w:rPr>
              <w:t>n m</w:t>
            </w:r>
            <w:r w:rsidRPr="006B7515">
              <w:rPr>
                <w:rFonts w:ascii="Arial" w:hAnsi="Cambria"/>
                <w:b/>
                <w:sz w:val="18"/>
                <w:szCs w:val="18"/>
              </w:rPr>
              <w:t>ỗ</w:t>
            </w:r>
            <w:r w:rsidRPr="006B7515">
              <w:rPr>
                <w:rFonts w:ascii="Arial" w:hAnsi="Cambria"/>
                <w:b/>
                <w:sz w:val="18"/>
                <w:szCs w:val="18"/>
              </w:rPr>
              <w:t xml:space="preserve">i kWh </w:t>
            </w:r>
            <w:r w:rsidR="007C1F63">
              <w:rPr>
                <w:rFonts w:ascii="Arial" w:hAnsi="Cambria"/>
                <w:b/>
                <w:color w:val="FF0000"/>
                <w:sz w:val="18"/>
                <w:szCs w:val="18"/>
              </w:rPr>
              <w:t>OR</w:t>
            </w:r>
            <w:r w:rsidRPr="006B7515">
              <w:rPr>
                <w:rFonts w:ascii="Arial" w:hAnsi="Cambria"/>
                <w:b/>
                <w:color w:val="FF0000"/>
                <w:sz w:val="18"/>
                <w:szCs w:val="18"/>
              </w:rPr>
              <w:t xml:space="preserve"> </w:t>
            </w:r>
            <w:r w:rsidRPr="006B7515">
              <w:rPr>
                <w:rFonts w:ascii="Arial" w:hAnsi="Cambria"/>
                <w:b/>
                <w:sz w:val="18"/>
                <w:szCs w:val="18"/>
              </w:rPr>
              <w:t>kho</w:t>
            </w:r>
            <w:r w:rsidRPr="006B7515">
              <w:rPr>
                <w:rFonts w:ascii="Arial" w:hAnsi="Cambria"/>
                <w:b/>
                <w:sz w:val="18"/>
                <w:szCs w:val="18"/>
              </w:rPr>
              <w:t>ả</w:t>
            </w:r>
            <w:r w:rsidRPr="006B7515">
              <w:rPr>
                <w:rFonts w:ascii="Arial" w:hAnsi="Cambria"/>
                <w:b/>
                <w:sz w:val="18"/>
                <w:szCs w:val="18"/>
              </w:rPr>
              <w:t>n thanh to</w:t>
            </w:r>
            <w:r w:rsidRPr="006B7515">
              <w:rPr>
                <w:rFonts w:ascii="Arial" w:hAnsi="Cambria"/>
                <w:b/>
                <w:sz w:val="18"/>
                <w:szCs w:val="18"/>
              </w:rPr>
              <w:t>á</w:t>
            </w:r>
            <w:r w:rsidRPr="006B7515">
              <w:rPr>
                <w:rFonts w:ascii="Arial" w:hAnsi="Cambria"/>
                <w:b/>
                <w:sz w:val="18"/>
                <w:szCs w:val="18"/>
              </w:rPr>
              <w:t>n h</w:t>
            </w:r>
            <w:r w:rsidRPr="006B7515">
              <w:rPr>
                <w:rFonts w:ascii="Arial" w:hAnsi="Cambria"/>
                <w:b/>
                <w:sz w:val="18"/>
                <w:szCs w:val="18"/>
              </w:rPr>
              <w:t>à</w:t>
            </w:r>
            <w:r w:rsidRPr="006B7515">
              <w:rPr>
                <w:rFonts w:ascii="Arial" w:hAnsi="Cambria"/>
                <w:b/>
                <w:sz w:val="18"/>
                <w:szCs w:val="18"/>
              </w:rPr>
              <w:t>ng th</w:t>
            </w:r>
            <w:r w:rsidRPr="006B7515">
              <w:rPr>
                <w:rFonts w:ascii="Arial" w:hAnsi="Cambria"/>
                <w:b/>
                <w:sz w:val="18"/>
                <w:szCs w:val="18"/>
              </w:rPr>
              <w:t>á</w:t>
            </w:r>
            <w:r w:rsidRPr="006B7515">
              <w:rPr>
                <w:rFonts w:ascii="Arial" w:hAnsi="Cambria"/>
                <w:b/>
                <w:sz w:val="18"/>
                <w:szCs w:val="18"/>
              </w:rPr>
              <w:t>ng}</w:t>
            </w:r>
            <w:r w:rsidRPr="006B7515">
              <w:rPr>
                <w:rFonts w:ascii="Arial" w:hAnsi="Cambria"/>
                <w:sz w:val="18"/>
                <w:szCs w:val="18"/>
              </w:rPr>
              <w:t xml:space="preserve"> s</w:t>
            </w:r>
            <w:r w:rsidRPr="006B7515">
              <w:rPr>
                <w:rFonts w:ascii="Arial" w:hAnsi="Cambria"/>
                <w:sz w:val="18"/>
                <w:szCs w:val="18"/>
              </w:rPr>
              <w:t>ẽ</w:t>
            </w:r>
            <w:r w:rsidRPr="006B7515">
              <w:rPr>
                <w:rFonts w:ascii="Arial" w:hAnsi="Cambria"/>
                <w:sz w:val="18"/>
                <w:szCs w:val="18"/>
              </w:rPr>
              <w:t xml:space="preserve"> </w:t>
            </w:r>
            <w:r w:rsidRPr="006B7515">
              <w:rPr>
                <w:rFonts w:ascii="Arial" w:hAnsi="Cambria"/>
                <w:b/>
                <w:sz w:val="18"/>
                <w:szCs w:val="18"/>
              </w:rPr>
              <w:t>{gi</w:t>
            </w:r>
            <w:r w:rsidRPr="006B7515">
              <w:rPr>
                <w:rFonts w:ascii="Arial" w:hAnsi="Cambria"/>
                <w:b/>
                <w:sz w:val="18"/>
                <w:szCs w:val="18"/>
              </w:rPr>
              <w:t>ố</w:t>
            </w:r>
            <w:r w:rsidRPr="006B7515">
              <w:rPr>
                <w:rFonts w:ascii="Arial" w:hAnsi="Cambria"/>
                <w:b/>
                <w:sz w:val="18"/>
                <w:szCs w:val="18"/>
              </w:rPr>
              <w:t>ng nhau trong su</w:t>
            </w:r>
            <w:r w:rsidRPr="006B7515">
              <w:rPr>
                <w:rFonts w:ascii="Arial" w:hAnsi="Cambria"/>
                <w:b/>
                <w:sz w:val="18"/>
                <w:szCs w:val="18"/>
              </w:rPr>
              <w:t>ố</w:t>
            </w:r>
            <w:r w:rsidRPr="006B7515">
              <w:rPr>
                <w:rFonts w:ascii="Arial" w:hAnsi="Cambria"/>
                <w:b/>
                <w:sz w:val="18"/>
                <w:szCs w:val="18"/>
              </w:rPr>
              <w:t>t th</w:t>
            </w:r>
            <w:r w:rsidRPr="006B7515">
              <w:rPr>
                <w:rFonts w:ascii="Arial" w:hAnsi="Cambria"/>
                <w:b/>
                <w:sz w:val="18"/>
                <w:szCs w:val="18"/>
              </w:rPr>
              <w:t>ờ</w:t>
            </w:r>
            <w:r w:rsidRPr="006B7515">
              <w:rPr>
                <w:rFonts w:ascii="Arial" w:hAnsi="Cambria"/>
                <w:b/>
                <w:sz w:val="18"/>
                <w:szCs w:val="18"/>
              </w:rPr>
              <w:t>i h</w:t>
            </w:r>
            <w:r w:rsidRPr="006B7515">
              <w:rPr>
                <w:rFonts w:ascii="Arial" w:hAnsi="Cambria"/>
                <w:b/>
                <w:sz w:val="18"/>
                <w:szCs w:val="18"/>
              </w:rPr>
              <w:t>ạ</w:t>
            </w:r>
            <w:r w:rsidRPr="006B7515">
              <w:rPr>
                <w:rFonts w:ascii="Arial" w:hAnsi="Cambria"/>
                <w:b/>
                <w:sz w:val="18"/>
                <w:szCs w:val="18"/>
              </w:rPr>
              <w:t>n H</w:t>
            </w:r>
            <w:r w:rsidRPr="006B7515">
              <w:rPr>
                <w:rFonts w:ascii="Arial" w:hAnsi="Cambria"/>
                <w:b/>
                <w:sz w:val="18"/>
                <w:szCs w:val="18"/>
              </w:rPr>
              <w:t>ợ</w:t>
            </w:r>
            <w:r w:rsidRPr="006B7515">
              <w:rPr>
                <w:rFonts w:ascii="Arial" w:hAnsi="Cambria"/>
                <w:b/>
                <w:sz w:val="18"/>
                <w:szCs w:val="18"/>
              </w:rPr>
              <w:t xml:space="preserve">p </w:t>
            </w:r>
            <w:r w:rsidRPr="006B7515">
              <w:rPr>
                <w:rFonts w:ascii="Arial" w:hAnsi="Cambria"/>
                <w:b/>
                <w:sz w:val="18"/>
                <w:szCs w:val="18"/>
              </w:rPr>
              <w:t>Đồ</w:t>
            </w:r>
            <w:r w:rsidRPr="006B7515">
              <w:rPr>
                <w:rFonts w:ascii="Arial" w:hAnsi="Cambria"/>
                <w:b/>
                <w:sz w:val="18"/>
                <w:szCs w:val="18"/>
              </w:rPr>
              <w:t>ng n</w:t>
            </w:r>
            <w:r w:rsidRPr="006B7515">
              <w:rPr>
                <w:rFonts w:ascii="Arial" w:hAnsi="Cambria"/>
                <w:b/>
                <w:sz w:val="18"/>
                <w:szCs w:val="18"/>
              </w:rPr>
              <w:t>à</w:t>
            </w:r>
            <w:r w:rsidRPr="006B7515">
              <w:rPr>
                <w:rFonts w:ascii="Arial" w:hAnsi="Cambria"/>
                <w:b/>
                <w:sz w:val="18"/>
                <w:szCs w:val="18"/>
              </w:rPr>
              <w:t xml:space="preserve">y </w:t>
            </w:r>
            <w:r w:rsidR="007C1F63">
              <w:rPr>
                <w:rFonts w:ascii="Arial" w:hAnsi="Cambria"/>
                <w:b/>
                <w:color w:val="FF0000"/>
                <w:sz w:val="18"/>
                <w:szCs w:val="18"/>
              </w:rPr>
              <w:t>OR</w:t>
            </w:r>
            <w:r w:rsidRPr="006B7515">
              <w:rPr>
                <w:rFonts w:ascii="Arial" w:hAnsi="Cambria"/>
                <w:b/>
                <w:color w:val="FF0000"/>
                <w:sz w:val="18"/>
                <w:szCs w:val="18"/>
              </w:rPr>
              <w:t xml:space="preserve"> </w:t>
            </w:r>
            <w:r w:rsidRPr="006B7515">
              <w:rPr>
                <w:rFonts w:ascii="Arial" w:hAnsi="Cambria"/>
                <w:b/>
                <w:sz w:val="18"/>
                <w:szCs w:val="18"/>
              </w:rPr>
              <w:t>t</w:t>
            </w:r>
            <w:r w:rsidRPr="006B7515">
              <w:rPr>
                <w:rFonts w:ascii="Arial" w:hAnsi="Cambria"/>
                <w:b/>
                <w:sz w:val="18"/>
                <w:szCs w:val="18"/>
              </w:rPr>
              <w:t>ă</w:t>
            </w:r>
            <w:r w:rsidRPr="006B7515">
              <w:rPr>
                <w:rFonts w:ascii="Arial" w:hAnsi="Cambria"/>
                <w:b/>
                <w:sz w:val="18"/>
                <w:szCs w:val="18"/>
              </w:rPr>
              <w:t>ng l</w:t>
            </w:r>
            <w:r w:rsidRPr="006B7515">
              <w:rPr>
                <w:rFonts w:ascii="Arial" w:hAnsi="Cambria"/>
                <w:b/>
                <w:sz w:val="18"/>
                <w:szCs w:val="18"/>
              </w:rPr>
              <w:t>ê</w:t>
            </w:r>
            <w:r w:rsidRPr="006B7515">
              <w:rPr>
                <w:rFonts w:ascii="Arial" w:hAnsi="Cambria"/>
                <w:b/>
                <w:sz w:val="18"/>
                <w:szCs w:val="18"/>
              </w:rPr>
              <w:t>n m</w:t>
            </w:r>
            <w:r w:rsidRPr="006B7515">
              <w:rPr>
                <w:rFonts w:ascii="Arial" w:hAnsi="Cambria"/>
                <w:b/>
                <w:sz w:val="18"/>
                <w:szCs w:val="18"/>
              </w:rPr>
              <w:t>ỗ</w:t>
            </w:r>
            <w:r w:rsidRPr="006B7515">
              <w:rPr>
                <w:rFonts w:ascii="Arial" w:hAnsi="Cambria"/>
                <w:b/>
                <w:sz w:val="18"/>
                <w:szCs w:val="18"/>
              </w:rPr>
              <w:t>i n</w:t>
            </w:r>
            <w:r w:rsidRPr="006B7515">
              <w:rPr>
                <w:rFonts w:ascii="Arial" w:hAnsi="Cambria"/>
                <w:b/>
                <w:sz w:val="18"/>
                <w:szCs w:val="18"/>
              </w:rPr>
              <w:t>ă</w:t>
            </w:r>
            <w:r w:rsidRPr="006B7515">
              <w:rPr>
                <w:rFonts w:ascii="Arial" w:hAnsi="Cambria"/>
                <w:b/>
                <w:sz w:val="18"/>
                <w:szCs w:val="18"/>
              </w:rPr>
              <w:t>m th</w:t>
            </w:r>
            <w:r w:rsidRPr="006B7515">
              <w:rPr>
                <w:rFonts w:ascii="Arial" w:hAnsi="Cambria"/>
                <w:b/>
                <w:sz w:val="18"/>
                <w:szCs w:val="18"/>
              </w:rPr>
              <w:t>ê</w:t>
            </w:r>
            <w:r w:rsidRPr="006B7515">
              <w:rPr>
                <w:rFonts w:ascii="Arial" w:hAnsi="Cambria"/>
                <w:b/>
                <w:sz w:val="18"/>
                <w:szCs w:val="18"/>
              </w:rPr>
              <w:t>m [</w:t>
            </w:r>
            <w:r w:rsidRPr="009C59CE" w:rsidR="009C59CE">
              <w:rPr>
                <w:rFonts w:ascii="Arial" w:hAnsi="Cambria"/>
                <w:b/>
                <w:color w:val="FF0000"/>
                <w:sz w:val="18"/>
                <w:szCs w:val="18"/>
              </w:rPr>
              <w:t>ANNUAL INCREASE</w:t>
            </w:r>
            <w:r w:rsidRPr="006B7515">
              <w:rPr>
                <w:rFonts w:ascii="Arial" w:hAnsi="Cambria"/>
                <w:b/>
                <w:sz w:val="18"/>
                <w:szCs w:val="18"/>
              </w:rPr>
              <w:t>]%}.</w:t>
            </w:r>
          </w:p>
          <w:p w:rsidRPr="006B7515" w:rsidR="008D67F9" w:rsidRDefault="008D67F9" w14:paraId="5DF3E574" w14:textId="23CDD422">
            <w:pPr>
              <w:spacing w:before="144" w:after="144"/>
              <w:rPr>
                <w:rFonts w:ascii="Arial" w:hAnsi="Cambria" w:cs="Arial"/>
                <w:i/>
                <w:sz w:val="18"/>
                <w:szCs w:val="18"/>
              </w:rPr>
            </w:pPr>
            <w:r w:rsidRPr="006B7515">
              <w:rPr>
                <w:rFonts w:ascii="Arial" w:hAnsi="Cambria"/>
                <w:sz w:val="18"/>
                <w:szCs w:val="18"/>
              </w:rPr>
              <w:t>Nh</w:t>
            </w:r>
            <w:r w:rsidRPr="006B7515">
              <w:rPr>
                <w:rFonts w:ascii="Arial" w:hAnsi="Cambria"/>
                <w:sz w:val="18"/>
                <w:szCs w:val="18"/>
              </w:rPr>
              <w:t>ữ</w:t>
            </w:r>
            <w:r w:rsidRPr="006B7515">
              <w:rPr>
                <w:rFonts w:ascii="Arial" w:hAnsi="Cambria"/>
                <w:sz w:val="18"/>
                <w:szCs w:val="18"/>
              </w:rPr>
              <w:t>ng kho</w:t>
            </w:r>
            <w:r w:rsidRPr="006B7515">
              <w:rPr>
                <w:rFonts w:ascii="Arial" w:hAnsi="Cambria"/>
                <w:sz w:val="18"/>
                <w:szCs w:val="18"/>
              </w:rPr>
              <w:t>ả</w:t>
            </w:r>
            <w:r w:rsidRPr="006B7515">
              <w:rPr>
                <w:rFonts w:ascii="Arial" w:hAnsi="Cambria"/>
                <w:sz w:val="18"/>
                <w:szCs w:val="18"/>
              </w:rPr>
              <w:t>n thanh to</w:t>
            </w:r>
            <w:r w:rsidRPr="006B7515">
              <w:rPr>
                <w:rFonts w:ascii="Arial" w:hAnsi="Cambria"/>
                <w:sz w:val="18"/>
                <w:szCs w:val="18"/>
              </w:rPr>
              <w:t>á</w:t>
            </w:r>
            <w:r w:rsidRPr="006B7515">
              <w:rPr>
                <w:rFonts w:ascii="Arial" w:hAnsi="Cambria"/>
                <w:sz w:val="18"/>
                <w:szCs w:val="18"/>
              </w:rPr>
              <w:t>n n</w:t>
            </w:r>
            <w:r w:rsidRPr="006B7515">
              <w:rPr>
                <w:rFonts w:ascii="Arial" w:hAnsi="Cambria"/>
                <w:sz w:val="18"/>
                <w:szCs w:val="18"/>
              </w:rPr>
              <w:t>à</w:t>
            </w:r>
            <w:r w:rsidRPr="006B7515">
              <w:rPr>
                <w:rFonts w:ascii="Arial" w:hAnsi="Cambria"/>
                <w:sz w:val="18"/>
                <w:szCs w:val="18"/>
              </w:rPr>
              <w:t>y s</w:t>
            </w:r>
            <w:r w:rsidRPr="006B7515">
              <w:rPr>
                <w:rFonts w:ascii="Arial" w:hAnsi="Cambria"/>
                <w:sz w:val="18"/>
                <w:szCs w:val="18"/>
              </w:rPr>
              <w:t>ẽ</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 xml:space="preserve">c thu </w:t>
            </w:r>
            <w:r w:rsidRPr="006B7515">
              <w:rPr>
                <w:rFonts w:ascii="Arial" w:hAnsi="Cambria"/>
                <w:b/>
                <w:sz w:val="18"/>
                <w:szCs w:val="18"/>
              </w:rPr>
              <w:t>{tr</w:t>
            </w:r>
            <w:r w:rsidRPr="006B7515">
              <w:rPr>
                <w:rFonts w:ascii="Arial" w:hAnsi="Cambria"/>
                <w:b/>
                <w:sz w:val="18"/>
                <w:szCs w:val="18"/>
              </w:rPr>
              <w:t>ê</w:t>
            </w:r>
            <w:r w:rsidRPr="006B7515">
              <w:rPr>
                <w:rFonts w:ascii="Arial" w:hAnsi="Cambria"/>
                <w:b/>
                <w:sz w:val="18"/>
                <w:szCs w:val="18"/>
              </w:rPr>
              <w:t>n h</w:t>
            </w:r>
            <w:r w:rsidRPr="006B7515">
              <w:rPr>
                <w:rFonts w:ascii="Arial" w:hAnsi="Cambria"/>
                <w:b/>
                <w:sz w:val="18"/>
                <w:szCs w:val="18"/>
              </w:rPr>
              <w:t>ó</w:t>
            </w:r>
            <w:r w:rsidRPr="006B7515">
              <w:rPr>
                <w:rFonts w:ascii="Arial" w:hAnsi="Cambria"/>
                <w:b/>
                <w:sz w:val="18"/>
                <w:szCs w:val="18"/>
              </w:rPr>
              <w:t xml:space="preserve">a </w:t>
            </w:r>
            <w:r w:rsidRPr="006B7515">
              <w:rPr>
                <w:rFonts w:ascii="Arial" w:hAnsi="Cambria"/>
                <w:b/>
                <w:sz w:val="18"/>
                <w:szCs w:val="18"/>
              </w:rPr>
              <w:t>đơ</w:t>
            </w:r>
            <w:r w:rsidRPr="006B7515">
              <w:rPr>
                <w:rFonts w:ascii="Arial" w:hAnsi="Cambria"/>
                <w:b/>
                <w:sz w:val="18"/>
                <w:szCs w:val="18"/>
              </w:rPr>
              <w:t>n ti</w:t>
            </w:r>
            <w:r w:rsidRPr="006B7515">
              <w:rPr>
                <w:rFonts w:ascii="Arial" w:hAnsi="Cambria"/>
                <w:b/>
                <w:sz w:val="18"/>
                <w:szCs w:val="18"/>
              </w:rPr>
              <w:t>ệ</w:t>
            </w:r>
            <w:r w:rsidRPr="006B7515">
              <w:rPr>
                <w:rFonts w:ascii="Arial" w:hAnsi="Cambria"/>
                <w:b/>
                <w:sz w:val="18"/>
                <w:szCs w:val="18"/>
              </w:rPr>
              <w:t xml:space="preserve">n </w:t>
            </w:r>
            <w:r w:rsidRPr="006B7515">
              <w:rPr>
                <w:rFonts w:ascii="Arial" w:hAnsi="Cambria"/>
                <w:b/>
                <w:sz w:val="18"/>
                <w:szCs w:val="18"/>
              </w:rPr>
              <w:t>í</w:t>
            </w:r>
            <w:r w:rsidRPr="006B7515">
              <w:rPr>
                <w:rFonts w:ascii="Arial" w:hAnsi="Cambria"/>
                <w:b/>
                <w:sz w:val="18"/>
                <w:szCs w:val="18"/>
              </w:rPr>
              <w:t>ch c</w:t>
            </w:r>
            <w:r w:rsidRPr="006B7515">
              <w:rPr>
                <w:rFonts w:ascii="Arial" w:hAnsi="Cambria"/>
                <w:b/>
                <w:sz w:val="18"/>
                <w:szCs w:val="18"/>
              </w:rPr>
              <w:t>ủ</w:t>
            </w:r>
            <w:r w:rsidRPr="006B7515">
              <w:rPr>
                <w:rFonts w:ascii="Arial" w:hAnsi="Cambria"/>
                <w:b/>
                <w:sz w:val="18"/>
                <w:szCs w:val="18"/>
              </w:rPr>
              <w:t>a qu</w:t>
            </w:r>
            <w:r w:rsidRPr="006B7515">
              <w:rPr>
                <w:rFonts w:ascii="Arial" w:hAnsi="Cambria"/>
                <w:b/>
                <w:sz w:val="18"/>
                <w:szCs w:val="18"/>
              </w:rPr>
              <w:t>ý</w:t>
            </w:r>
            <w:r w:rsidRPr="006B7515">
              <w:rPr>
                <w:rFonts w:ascii="Arial" w:hAnsi="Cambria"/>
                <w:b/>
                <w:sz w:val="18"/>
                <w:szCs w:val="18"/>
              </w:rPr>
              <w:t xml:space="preserve"> v</w:t>
            </w:r>
            <w:r w:rsidRPr="006B7515">
              <w:rPr>
                <w:rFonts w:ascii="Arial" w:hAnsi="Cambria"/>
                <w:b/>
                <w:sz w:val="18"/>
                <w:szCs w:val="18"/>
              </w:rPr>
              <w:t>ị</w:t>
            </w:r>
            <w:r w:rsidRPr="006B7515">
              <w:rPr>
                <w:rFonts w:ascii="Arial" w:hAnsi="Cambria"/>
                <w:b/>
                <w:sz w:val="18"/>
                <w:szCs w:val="18"/>
              </w:rPr>
              <w:t xml:space="preserve">} </w:t>
            </w:r>
            <w:r w:rsidR="007C1F63">
              <w:rPr>
                <w:rFonts w:ascii="Arial" w:hAnsi="Cambria"/>
                <w:b/>
                <w:color w:val="FF0000"/>
                <w:sz w:val="18"/>
                <w:szCs w:val="18"/>
              </w:rPr>
              <w:t>OR</w:t>
            </w:r>
            <w:r w:rsidRPr="006B7515">
              <w:rPr>
                <w:rFonts w:ascii="Arial" w:hAnsi="Cambria"/>
                <w:b/>
                <w:color w:val="FF0000"/>
                <w:sz w:val="18"/>
                <w:szCs w:val="18"/>
              </w:rPr>
              <w:t xml:space="preserve"> </w:t>
            </w:r>
            <w:r w:rsidRPr="006B7515">
              <w:rPr>
                <w:rFonts w:ascii="Arial" w:hAnsi="Cambria"/>
                <w:b/>
                <w:sz w:val="18"/>
                <w:szCs w:val="18"/>
              </w:rPr>
              <w:t>{</w:t>
            </w:r>
            <w:r w:rsidRPr="00555974" w:rsidR="009C59CE">
              <w:rPr>
                <w:rFonts w:ascii="Arial" w:hAnsi="Arial" w:cs="Arial"/>
                <w:b/>
                <w:i/>
                <w:color w:val="FF0000"/>
                <w:sz w:val="18"/>
                <w:szCs w:val="18"/>
              </w:rPr>
              <w:t>describe approved alternative collection method</w:t>
            </w:r>
            <w:r w:rsidRPr="006B7515" w:rsidR="009C59CE">
              <w:rPr>
                <w:rFonts w:ascii="Arial" w:hAnsi="Cambria"/>
                <w:b/>
                <w:i/>
                <w:sz w:val="18"/>
                <w:szCs w:val="18"/>
              </w:rPr>
              <w:t xml:space="preserve"> </w:t>
            </w:r>
            <w:r w:rsidRPr="006B7515">
              <w:rPr>
                <w:rFonts w:ascii="Arial" w:hAnsi="Cambria"/>
                <w:b/>
                <w:i/>
                <w:sz w:val="18"/>
                <w:szCs w:val="18"/>
              </w:rPr>
              <w:t>}.</w:t>
            </w:r>
          </w:p>
        </w:tc>
        <w:tc>
          <w:tcPr>
            <w:tcW w:w="4230" w:type="dxa"/>
            <w:gridSpan w:val="3"/>
            <w:tcBorders>
              <w:top w:val="single" w:color="auto" w:sz="4" w:space="0"/>
              <w:left w:val="single" w:color="auto" w:sz="4" w:space="0"/>
              <w:bottom w:val="single" w:color="auto" w:sz="4" w:space="0"/>
              <w:right w:val="single" w:color="auto" w:sz="4" w:space="0"/>
            </w:tcBorders>
            <w:tcMar/>
          </w:tcPr>
          <w:p w:rsidRPr="008E5432" w:rsidR="008D67F9" w:rsidRDefault="008E5432" w14:paraId="70B671EC" w14:textId="1FA012CB">
            <w:pPr>
              <w:spacing w:before="144" w:after="144"/>
              <w:rPr>
                <w:rFonts w:ascii="Arial" w:hAnsi="Arial" w:cs="Arial"/>
                <w:i/>
                <w:sz w:val="18"/>
                <w:szCs w:val="18"/>
              </w:rPr>
            </w:pPr>
            <w:r w:rsidRPr="00555974">
              <w:rPr>
                <w:rFonts w:ascii="Arial" w:hAnsi="Arial" w:cs="Arial"/>
                <w:i/>
                <w:color w:val="FF0000"/>
                <w:sz w:val="18"/>
                <w:szCs w:val="18"/>
              </w:rPr>
              <w:t xml:space="preserve">Write </w:t>
            </w:r>
            <w:r w:rsidRPr="006B7515" w:rsidR="008D67F9">
              <w:rPr>
                <w:rFonts w:ascii="Arial" w:hAnsi="Cambria"/>
                <w:i/>
                <w:sz w:val="18"/>
                <w:szCs w:val="18"/>
              </w:rPr>
              <w:t>“</w:t>
            </w:r>
            <w:r w:rsidRPr="006B7515" w:rsidR="008D67F9">
              <w:rPr>
                <w:rFonts w:ascii="Arial" w:hAnsi="Cambria"/>
                <w:i/>
                <w:sz w:val="18"/>
                <w:szCs w:val="18"/>
              </w:rPr>
              <w:t>Kh</w:t>
            </w:r>
            <w:r w:rsidRPr="006B7515" w:rsidR="008D67F9">
              <w:rPr>
                <w:rFonts w:ascii="Arial" w:hAnsi="Cambria"/>
                <w:i/>
                <w:sz w:val="18"/>
                <w:szCs w:val="18"/>
              </w:rPr>
              <w:t>ô</w:t>
            </w:r>
            <w:r w:rsidRPr="006B7515" w:rsidR="008D67F9">
              <w:rPr>
                <w:rFonts w:ascii="Arial" w:hAnsi="Cambria"/>
                <w:i/>
                <w:sz w:val="18"/>
                <w:szCs w:val="18"/>
              </w:rPr>
              <w:t xml:space="preserve">ng </w:t>
            </w:r>
            <w:r w:rsidRPr="006B7515" w:rsidR="008D67F9">
              <w:rPr>
                <w:rFonts w:ascii="Arial" w:hAnsi="Cambria"/>
                <w:i/>
                <w:sz w:val="18"/>
                <w:szCs w:val="18"/>
              </w:rPr>
              <w:t>á</w:t>
            </w:r>
            <w:r w:rsidRPr="006B7515" w:rsidR="008D67F9">
              <w:rPr>
                <w:rFonts w:ascii="Arial" w:hAnsi="Cambria"/>
                <w:i/>
                <w:sz w:val="18"/>
                <w:szCs w:val="18"/>
              </w:rPr>
              <w:t>p d</w:t>
            </w:r>
            <w:r w:rsidRPr="006B7515" w:rsidR="008D67F9">
              <w:rPr>
                <w:rFonts w:ascii="Arial" w:hAnsi="Cambria"/>
                <w:i/>
                <w:sz w:val="18"/>
                <w:szCs w:val="18"/>
              </w:rPr>
              <w:t>ụ</w:t>
            </w:r>
            <w:r w:rsidRPr="006B7515" w:rsidR="008D67F9">
              <w:rPr>
                <w:rFonts w:ascii="Arial" w:hAnsi="Cambria"/>
                <w:i/>
                <w:sz w:val="18"/>
                <w:szCs w:val="18"/>
              </w:rPr>
              <w:t>ng</w:t>
            </w:r>
            <w:r w:rsidRPr="006B7515" w:rsidR="008D67F9">
              <w:rPr>
                <w:rFonts w:ascii="Arial" w:hAnsi="Cambria"/>
                <w:i/>
                <w:sz w:val="18"/>
                <w:szCs w:val="18"/>
              </w:rPr>
              <w:t>”</w:t>
            </w:r>
            <w:r w:rsidRPr="006B7515" w:rsidR="008D67F9">
              <w:rPr>
                <w:rFonts w:ascii="Arial" w:hAnsi="Cambria"/>
                <w:i/>
                <w:sz w:val="18"/>
                <w:szCs w:val="18"/>
              </w:rPr>
              <w:t xml:space="preserve"> </w:t>
            </w:r>
            <w:r w:rsidRPr="00555974">
              <w:rPr>
                <w:rFonts w:ascii="Arial" w:hAnsi="Arial" w:cs="Arial"/>
                <w:i/>
                <w:color w:val="FF0000"/>
                <w:sz w:val="18"/>
                <w:szCs w:val="18"/>
              </w:rPr>
              <w:t>if there are no up-front payments.</w:t>
            </w:r>
          </w:p>
          <w:p w:rsidRPr="006B7515" w:rsidR="008D67F9" w:rsidRDefault="008D67F9" w14:paraId="223D6252" w14:textId="70F8D9AD">
            <w:pPr>
              <w:spacing w:before="144" w:after="144"/>
              <w:rPr>
                <w:rFonts w:ascii="Arial" w:hAnsi="Cambria" w:cs="Arial"/>
                <w:sz w:val="18"/>
                <w:szCs w:val="18"/>
              </w:rPr>
            </w:pPr>
            <w:r w:rsidRPr="006B7515">
              <w:rPr>
                <w:rFonts w:ascii="Arial" w:hAnsi="Cambria"/>
                <w:sz w:val="18"/>
                <w:szCs w:val="18"/>
              </w:rPr>
              <w:t>H</w:t>
            </w:r>
            <w:r w:rsidRPr="006B7515">
              <w:rPr>
                <w:rFonts w:ascii="Arial" w:hAnsi="Cambria"/>
                <w:sz w:val="18"/>
                <w:szCs w:val="18"/>
              </w:rPr>
              <w:t>ạ</w:t>
            </w:r>
            <w:r w:rsidRPr="006B7515">
              <w:rPr>
                <w:rFonts w:ascii="Arial" w:hAnsi="Cambria"/>
                <w:sz w:val="18"/>
                <w:szCs w:val="18"/>
              </w:rPr>
              <w:t>n thanh to</w:t>
            </w:r>
            <w:r w:rsidRPr="006B7515">
              <w:rPr>
                <w:rFonts w:ascii="Arial" w:hAnsi="Cambria"/>
                <w:sz w:val="18"/>
                <w:szCs w:val="18"/>
              </w:rPr>
              <w:t>á</w:t>
            </w:r>
            <w:r w:rsidRPr="006B7515">
              <w:rPr>
                <w:rFonts w:ascii="Arial" w:hAnsi="Cambria"/>
                <w:sz w:val="18"/>
                <w:szCs w:val="18"/>
              </w:rPr>
              <w:t>n s</w:t>
            </w:r>
            <w:r w:rsidRPr="006B7515">
              <w:rPr>
                <w:rFonts w:ascii="Arial" w:hAnsi="Cambria"/>
                <w:sz w:val="18"/>
                <w:szCs w:val="18"/>
              </w:rPr>
              <w:t>ố</w:t>
            </w:r>
            <w:r w:rsidRPr="006B7515">
              <w:rPr>
                <w:rFonts w:ascii="Arial" w:hAnsi="Cambria"/>
                <w:sz w:val="18"/>
                <w:szCs w:val="18"/>
              </w:rPr>
              <w:t xml:space="preserve"> ti</w:t>
            </w:r>
            <w:r w:rsidRPr="006B7515">
              <w:rPr>
                <w:rFonts w:ascii="Arial" w:hAnsi="Cambria"/>
                <w:sz w:val="18"/>
                <w:szCs w:val="18"/>
              </w:rPr>
              <w:t>ề</w:t>
            </w:r>
            <w:r w:rsidRPr="006B7515">
              <w:rPr>
                <w:rFonts w:ascii="Arial" w:hAnsi="Cambria"/>
                <w:sz w:val="18"/>
                <w:szCs w:val="18"/>
              </w:rPr>
              <w:t>n v</w:t>
            </w:r>
            <w:r w:rsidRPr="006B7515">
              <w:rPr>
                <w:rFonts w:ascii="Arial" w:hAnsi="Cambria"/>
                <w:sz w:val="18"/>
                <w:szCs w:val="18"/>
              </w:rPr>
              <w:t>à</w:t>
            </w:r>
            <w:r w:rsidRPr="006B7515">
              <w:rPr>
                <w:rFonts w:ascii="Arial" w:hAnsi="Cambria"/>
                <w:sz w:val="18"/>
                <w:szCs w:val="18"/>
              </w:rPr>
              <w:t xml:space="preserve">o </w:t>
            </w:r>
            <w:r w:rsidRPr="006B7515">
              <w:rPr>
                <w:rFonts w:ascii="Arial" w:hAnsi="Cambria"/>
                <w:b/>
                <w:sz w:val="18"/>
                <w:szCs w:val="18"/>
              </w:rPr>
              <w:t>{[</w:t>
            </w:r>
            <w:r w:rsidRPr="00555974" w:rsidR="009C59CE">
              <w:rPr>
                <w:rFonts w:ascii="Arial" w:hAnsi="Arial" w:cs="Arial"/>
                <w:b/>
                <w:color w:val="FF0000"/>
                <w:sz w:val="18"/>
                <w:szCs w:val="18"/>
              </w:rPr>
              <w:t>DATE</w:t>
            </w:r>
            <w:r w:rsidRPr="006B7515">
              <w:rPr>
                <w:rFonts w:ascii="Arial" w:hAnsi="Cambria"/>
                <w:b/>
                <w:sz w:val="18"/>
                <w:szCs w:val="18"/>
              </w:rPr>
              <w:t xml:space="preserve">]} </w:t>
            </w:r>
            <w:r w:rsidR="007C1F63">
              <w:rPr>
                <w:rFonts w:ascii="Arial" w:hAnsi="Cambria"/>
                <w:b/>
                <w:color w:val="FF0000"/>
                <w:sz w:val="18"/>
                <w:szCs w:val="18"/>
              </w:rPr>
              <w:t>OR</w:t>
            </w:r>
            <w:r w:rsidRPr="006B7515">
              <w:rPr>
                <w:rFonts w:ascii="Arial" w:hAnsi="Cambria"/>
                <w:b/>
                <w:color w:val="FF0000"/>
                <w:sz w:val="18"/>
                <w:szCs w:val="18"/>
              </w:rPr>
              <w:t xml:space="preserve"> </w:t>
            </w:r>
            <w:r w:rsidRPr="006B7515">
              <w:rPr>
                <w:rFonts w:ascii="Arial" w:hAnsi="Cambria"/>
                <w:b/>
                <w:sz w:val="18"/>
                <w:szCs w:val="18"/>
              </w:rPr>
              <w:t>{</w:t>
            </w:r>
            <w:r w:rsidRPr="00555974" w:rsidR="009C59CE">
              <w:rPr>
                <w:rFonts w:ascii="Arial" w:hAnsi="Arial" w:cs="Arial"/>
                <w:b/>
                <w:i/>
                <w:color w:val="FF0000"/>
                <w:sz w:val="18"/>
                <w:szCs w:val="18"/>
              </w:rPr>
              <w:t>milestone</w:t>
            </w:r>
            <w:r w:rsidRPr="006B7515">
              <w:rPr>
                <w:rFonts w:ascii="Arial" w:hAnsi="Cambria"/>
                <w:b/>
                <w:sz w:val="18"/>
                <w:szCs w:val="18"/>
              </w:rPr>
              <w:t>}</w:t>
            </w:r>
            <w:r w:rsidRPr="006B7515">
              <w:rPr>
                <w:rFonts w:ascii="Arial" w:hAnsi="Cambria"/>
                <w:sz w:val="18"/>
                <w:szCs w:val="18"/>
              </w:rPr>
              <w:t>: $</w:t>
            </w:r>
            <w:r w:rsidRPr="006B7515">
              <w:rPr>
                <w:rFonts w:ascii="Arial" w:hAnsi="Cambria"/>
                <w:b/>
                <w:sz w:val="18"/>
                <w:szCs w:val="18"/>
              </w:rPr>
              <w:t>[$]</w:t>
            </w:r>
          </w:p>
          <w:p w:rsidRPr="006B7515" w:rsidR="008D67F9" w:rsidRDefault="008D67F9" w14:paraId="27F1B9BC" w14:textId="628EC200">
            <w:pPr>
              <w:spacing w:before="144" w:after="144"/>
              <w:rPr>
                <w:rFonts w:ascii="Arial" w:hAnsi="Cambria" w:cs="Arial"/>
                <w:b/>
                <w:sz w:val="18"/>
                <w:szCs w:val="18"/>
              </w:rPr>
            </w:pPr>
            <w:r w:rsidRPr="006B7515">
              <w:rPr>
                <w:rFonts w:ascii="Arial" w:hAnsi="Cambria"/>
                <w:b/>
                <w:i/>
                <w:sz w:val="18"/>
                <w:szCs w:val="18"/>
              </w:rPr>
              <w:t>{</w:t>
            </w:r>
            <w:r w:rsidRPr="00555974" w:rsidR="009C59CE">
              <w:rPr>
                <w:rFonts w:ascii="Arial" w:hAnsi="Arial" w:cs="Arial"/>
                <w:b/>
                <w:i/>
                <w:color w:val="FF0000"/>
                <w:sz w:val="18"/>
                <w:szCs w:val="18"/>
              </w:rPr>
              <w:t>Add lines as necessary to identity additional payments</w:t>
            </w:r>
            <w:r w:rsidRPr="006B7515">
              <w:rPr>
                <w:rFonts w:ascii="Arial" w:hAnsi="Cambria"/>
                <w:b/>
                <w:i/>
                <w:sz w:val="18"/>
                <w:szCs w:val="18"/>
              </w:rPr>
              <w:t>}</w:t>
            </w:r>
          </w:p>
          <w:p w:rsidRPr="006B7515" w:rsidR="008D67F9" w:rsidRDefault="008D67F9" w14:paraId="7F6F21E2" w14:textId="77777777">
            <w:pPr>
              <w:spacing w:before="144" w:after="144"/>
              <w:rPr>
                <w:rFonts w:ascii="Cambria" w:hAnsi="Cambria" w:cs="Arial"/>
                <w:sz w:val="18"/>
                <w:szCs w:val="18"/>
              </w:rPr>
            </w:pPr>
          </w:p>
        </w:tc>
      </w:tr>
      <w:tr w:rsidRPr="00DA03CF" w:rsidR="008D67F9" w:rsidTr="66DBB02C" w14:paraId="5D5991CF"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263E6D47" w14:textId="77777777">
            <w:pPr>
              <w:spacing w:before="144" w:after="144"/>
              <w:jc w:val="center"/>
              <w:rPr>
                <w:rFonts w:ascii="Arial" w:hAnsi="Cambria" w:cs="Arial"/>
                <w:b/>
                <w:sz w:val="21"/>
                <w:szCs w:val="21"/>
              </w:rPr>
            </w:pPr>
            <w:r>
              <w:rPr>
                <w:rFonts w:ascii="Arial" w:hAnsi="Cambria"/>
                <w:b/>
                <w:sz w:val="21"/>
                <w:szCs w:val="21"/>
              </w:rPr>
              <w:t>Đ</w:t>
            </w:r>
            <w:r>
              <w:rPr>
                <w:rFonts w:ascii="Arial" w:hAnsi="Cambria"/>
                <w:b/>
                <w:sz w:val="21"/>
                <w:szCs w:val="21"/>
              </w:rPr>
              <w:t>I</w:t>
            </w:r>
            <w:r>
              <w:rPr>
                <w:rFonts w:ascii="Arial" w:hAnsi="Cambria"/>
                <w:b/>
                <w:sz w:val="21"/>
                <w:szCs w:val="21"/>
              </w:rPr>
              <w:t>Ề</w:t>
            </w:r>
            <w:r>
              <w:rPr>
                <w:rFonts w:ascii="Arial" w:hAnsi="Cambria"/>
                <w:b/>
                <w:sz w:val="21"/>
                <w:szCs w:val="21"/>
              </w:rPr>
              <w:t>U KHO</w:t>
            </w:r>
            <w:r>
              <w:rPr>
                <w:rFonts w:ascii="Arial" w:hAnsi="Cambria"/>
                <w:b/>
                <w:sz w:val="21"/>
                <w:szCs w:val="21"/>
              </w:rPr>
              <w:t>Ả</w:t>
            </w:r>
            <w:r>
              <w:rPr>
                <w:rFonts w:ascii="Arial" w:hAnsi="Cambria"/>
                <w:b/>
                <w:sz w:val="21"/>
                <w:szCs w:val="21"/>
              </w:rPr>
              <w:t>N</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43F306D2" w14:textId="77777777">
            <w:pPr>
              <w:spacing w:before="144" w:after="144"/>
              <w:jc w:val="center"/>
              <w:rPr>
                <w:rFonts w:ascii="Arial" w:hAnsi="Cambria" w:cs="Arial"/>
                <w:b/>
                <w:sz w:val="21"/>
                <w:szCs w:val="21"/>
              </w:rPr>
            </w:pPr>
            <w:r>
              <w:rPr>
                <w:rFonts w:ascii="Arial" w:hAnsi="Cambria"/>
                <w:b/>
                <w:sz w:val="21"/>
                <w:szCs w:val="21"/>
              </w:rPr>
              <w:t>L</w:t>
            </w:r>
            <w:r>
              <w:rPr>
                <w:rFonts w:ascii="Arial" w:hAnsi="Cambria"/>
                <w:b/>
                <w:sz w:val="21"/>
                <w:szCs w:val="21"/>
              </w:rPr>
              <w:t>Ệ</w:t>
            </w:r>
            <w:r>
              <w:rPr>
                <w:rFonts w:ascii="Arial" w:hAnsi="Cambria"/>
                <w:b/>
                <w:sz w:val="21"/>
                <w:szCs w:val="21"/>
              </w:rPr>
              <w:t xml:space="preserve"> PH</w:t>
            </w:r>
            <w:r>
              <w:rPr>
                <w:rFonts w:ascii="Arial" w:hAnsi="Cambria"/>
                <w:b/>
                <w:sz w:val="21"/>
                <w:szCs w:val="21"/>
              </w:rPr>
              <w:t>Í</w:t>
            </w:r>
            <w:r>
              <w:rPr>
                <w:rFonts w:ascii="Arial" w:hAnsi="Cambria"/>
                <w:b/>
                <w:sz w:val="21"/>
                <w:szCs w:val="21"/>
              </w:rPr>
              <w:t xml:space="preserve"> V</w:t>
            </w:r>
            <w:r>
              <w:rPr>
                <w:rFonts w:ascii="Arial" w:hAnsi="Cambria"/>
                <w:b/>
                <w:sz w:val="21"/>
                <w:szCs w:val="21"/>
              </w:rPr>
              <w:t>À</w:t>
            </w:r>
            <w:r>
              <w:rPr>
                <w:rFonts w:ascii="Arial" w:hAnsi="Cambria"/>
                <w:b/>
                <w:sz w:val="21"/>
                <w:szCs w:val="21"/>
              </w:rPr>
              <w:t xml:space="preserve"> C</w:t>
            </w:r>
            <w:r>
              <w:rPr>
                <w:rFonts w:ascii="Arial" w:hAnsi="Cambria"/>
                <w:b/>
                <w:sz w:val="21"/>
                <w:szCs w:val="21"/>
              </w:rPr>
              <w:t>Á</w:t>
            </w:r>
            <w:r>
              <w:rPr>
                <w:rFonts w:ascii="Arial" w:hAnsi="Cambria"/>
                <w:b/>
                <w:sz w:val="21"/>
                <w:szCs w:val="21"/>
              </w:rPr>
              <w:t>C KHO</w:t>
            </w:r>
            <w:r>
              <w:rPr>
                <w:rFonts w:ascii="Arial" w:hAnsi="Cambria"/>
                <w:b/>
                <w:sz w:val="21"/>
                <w:szCs w:val="21"/>
              </w:rPr>
              <w:t>Ả</w:t>
            </w:r>
            <w:r>
              <w:rPr>
                <w:rFonts w:ascii="Arial" w:hAnsi="Cambria"/>
                <w:b/>
                <w:sz w:val="21"/>
                <w:szCs w:val="21"/>
              </w:rPr>
              <w:t>N PH</w:t>
            </w:r>
            <w:r>
              <w:rPr>
                <w:rFonts w:ascii="Arial" w:hAnsi="Cambria"/>
                <w:b/>
                <w:sz w:val="21"/>
                <w:szCs w:val="21"/>
              </w:rPr>
              <w:t>Í</w:t>
            </w:r>
            <w:r>
              <w:rPr>
                <w:rFonts w:ascii="Arial" w:hAnsi="Cambria"/>
                <w:b/>
                <w:sz w:val="21"/>
                <w:szCs w:val="21"/>
              </w:rPr>
              <w:t xml:space="preserve"> KH</w:t>
            </w:r>
            <w:r>
              <w:rPr>
                <w:rFonts w:ascii="Arial" w:hAnsi="Cambria"/>
                <w:b/>
                <w:sz w:val="21"/>
                <w:szCs w:val="21"/>
              </w:rPr>
              <w:t>Á</w:t>
            </w:r>
            <w:r>
              <w:rPr>
                <w:rFonts w:ascii="Arial" w:hAnsi="Cambria"/>
                <w:b/>
                <w:sz w:val="21"/>
                <w:szCs w:val="21"/>
              </w:rPr>
              <w:t>C</w:t>
            </w:r>
          </w:p>
        </w:tc>
      </w:tr>
      <w:tr w:rsidRPr="00DA03CF" w:rsidR="008D67F9" w:rsidTr="66DBB02C" w14:paraId="21D9BBB9"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A94424" w:rsidR="008D67F9" w:rsidRDefault="008D67F9" w14:paraId="503BA523" w14:textId="5422E698">
            <w:pPr>
              <w:spacing w:before="144" w:after="144"/>
              <w:rPr>
                <w:rFonts w:ascii="Arial" w:hAnsi="Cambria" w:cs="Arial"/>
                <w:sz w:val="20"/>
                <w:szCs w:val="20"/>
              </w:rPr>
            </w:pPr>
            <w:r>
              <w:rPr>
                <w:rFonts w:ascii="Arial" w:hAnsi="Cambria"/>
                <w:sz w:val="20"/>
                <w:szCs w:val="20"/>
              </w:rPr>
              <w:t>Th</w:t>
            </w:r>
            <w:r>
              <w:rPr>
                <w:rFonts w:ascii="Arial" w:hAnsi="Cambria"/>
                <w:sz w:val="20"/>
                <w:szCs w:val="20"/>
              </w:rPr>
              <w:t>ờ</w:t>
            </w:r>
            <w:r>
              <w:rPr>
                <w:rFonts w:ascii="Arial" w:hAnsi="Cambria"/>
                <w:sz w:val="20"/>
                <w:szCs w:val="20"/>
              </w:rPr>
              <w:t>i h</w:t>
            </w:r>
            <w:r>
              <w:rPr>
                <w:rFonts w:ascii="Arial" w:hAnsi="Cambria"/>
                <w:sz w:val="20"/>
                <w:szCs w:val="20"/>
              </w:rPr>
              <w:t>ạ</w:t>
            </w:r>
            <w:r>
              <w:rPr>
                <w:rFonts w:ascii="Arial" w:hAnsi="Cambria"/>
                <w:sz w:val="20"/>
                <w:szCs w:val="20"/>
              </w:rPr>
              <w:t xml:space="preserve">n ban </w:t>
            </w:r>
            <w:r>
              <w:rPr>
                <w:rFonts w:ascii="Arial" w:hAnsi="Cambria"/>
                <w:sz w:val="20"/>
                <w:szCs w:val="20"/>
              </w:rPr>
              <w:t>đầ</w:t>
            </w:r>
            <w:r>
              <w:rPr>
                <w:rFonts w:ascii="Arial" w:hAnsi="Cambria"/>
                <w:sz w:val="20"/>
                <w:szCs w:val="20"/>
              </w:rPr>
              <w:t>u c</w:t>
            </w:r>
            <w:r>
              <w:rPr>
                <w:rFonts w:ascii="Arial" w:hAnsi="Cambria"/>
                <w:sz w:val="20"/>
                <w:szCs w:val="20"/>
              </w:rPr>
              <w:t>ủ</w:t>
            </w:r>
            <w:r>
              <w:rPr>
                <w:rFonts w:ascii="Arial" w:hAnsi="Cambria"/>
                <w:sz w:val="20"/>
                <w:szCs w:val="20"/>
              </w:rPr>
              <w:t>a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r>
              <w:rPr>
                <w:rFonts w:ascii="Arial" w:hAnsi="Cambria"/>
                <w:sz w:val="20"/>
                <w:szCs w:val="20"/>
              </w:rPr>
              <w:t xml:space="preserve"> l</w:t>
            </w:r>
            <w:r>
              <w:rPr>
                <w:rFonts w:ascii="Arial" w:hAnsi="Cambria"/>
                <w:sz w:val="20"/>
                <w:szCs w:val="20"/>
              </w:rPr>
              <w:t>à</w:t>
            </w:r>
            <w:r>
              <w:rPr>
                <w:rFonts w:ascii="Arial" w:hAnsi="Cambria"/>
                <w:sz w:val="20"/>
                <w:szCs w:val="20"/>
              </w:rPr>
              <w:t xml:space="preserve"> </w:t>
            </w:r>
            <w:r>
              <w:rPr>
                <w:rFonts w:ascii="Arial" w:hAnsi="Cambria"/>
                <w:b/>
                <w:sz w:val="20"/>
                <w:szCs w:val="20"/>
              </w:rPr>
              <w:t>[</w:t>
            </w:r>
            <w:r w:rsidRPr="00B44C3F" w:rsidR="00B44C3F">
              <w:rPr>
                <w:rFonts w:ascii="Arial" w:hAnsi="Cambria"/>
                <w:b/>
                <w:color w:val="FF0000"/>
                <w:sz w:val="20"/>
                <w:szCs w:val="20"/>
              </w:rPr>
              <w:t>YEARS</w:t>
            </w:r>
            <w:r>
              <w:rPr>
                <w:rFonts w:ascii="Arial" w:hAnsi="Cambria"/>
                <w:b/>
                <w:sz w:val="20"/>
                <w:szCs w:val="20"/>
              </w:rPr>
              <w:t>]</w:t>
            </w:r>
            <w:r>
              <w:rPr>
                <w:rFonts w:ascii="Arial" w:hAnsi="Cambria"/>
                <w:sz w:val="20"/>
                <w:szCs w:val="20"/>
              </w:rPr>
              <w:t xml:space="preserve"> n</w:t>
            </w:r>
            <w:r>
              <w:rPr>
                <w:rFonts w:ascii="Arial" w:hAnsi="Cambria"/>
                <w:sz w:val="20"/>
                <w:szCs w:val="20"/>
              </w:rPr>
              <w:t>ă</w:t>
            </w:r>
            <w:r>
              <w:rPr>
                <w:rFonts w:ascii="Arial" w:hAnsi="Cambria"/>
                <w:sz w:val="20"/>
                <w:szCs w:val="20"/>
              </w:rPr>
              <w:t xml:space="preserve">m </w:t>
            </w:r>
            <w:r>
              <w:rPr>
                <w:rFonts w:ascii="Arial" w:hAnsi="Cambria"/>
                <w:b/>
                <w:sz w:val="20"/>
                <w:szCs w:val="20"/>
              </w:rPr>
              <w:t>{v</w:t>
            </w:r>
            <w:r>
              <w:rPr>
                <w:rFonts w:ascii="Arial" w:hAnsi="Cambria"/>
                <w:b/>
                <w:sz w:val="20"/>
                <w:szCs w:val="20"/>
              </w:rPr>
              <w:t>à</w:t>
            </w:r>
            <w:r>
              <w:rPr>
                <w:rFonts w:ascii="Arial" w:hAnsi="Cambria"/>
                <w:b/>
                <w:sz w:val="20"/>
                <w:szCs w:val="20"/>
              </w:rPr>
              <w:t xml:space="preserve"> [</w:t>
            </w:r>
            <w:r w:rsidRPr="00B44C3F" w:rsidR="00B44C3F">
              <w:rPr>
                <w:rFonts w:ascii="Arial" w:hAnsi="Cambria"/>
                <w:b/>
                <w:color w:val="FF0000"/>
                <w:sz w:val="20"/>
                <w:szCs w:val="20"/>
              </w:rPr>
              <w:t>MONTHS</w:t>
            </w:r>
            <w:r>
              <w:rPr>
                <w:rFonts w:ascii="Arial" w:hAnsi="Cambria"/>
                <w:b/>
                <w:sz w:val="20"/>
                <w:szCs w:val="20"/>
              </w:rPr>
              <w:t>] th</w:t>
            </w:r>
            <w:r>
              <w:rPr>
                <w:rFonts w:ascii="Arial" w:hAnsi="Cambria"/>
                <w:b/>
                <w:sz w:val="20"/>
                <w:szCs w:val="20"/>
              </w:rPr>
              <w:t>á</w:t>
            </w:r>
            <w:r>
              <w:rPr>
                <w:rFonts w:ascii="Arial" w:hAnsi="Cambria"/>
                <w:b/>
                <w:sz w:val="20"/>
                <w:szCs w:val="20"/>
              </w:rPr>
              <w:t>ng}.</w:t>
            </w:r>
          </w:p>
        </w:tc>
        <w:tc>
          <w:tcPr>
            <w:tcW w:w="4230" w:type="dxa"/>
            <w:gridSpan w:val="3"/>
            <w:tcBorders>
              <w:top w:val="single" w:color="auto" w:sz="4" w:space="0"/>
              <w:left w:val="single" w:color="auto" w:sz="4" w:space="0"/>
              <w:bottom w:val="single" w:color="auto" w:sz="4" w:space="0"/>
              <w:right w:val="single" w:color="auto" w:sz="4" w:space="0"/>
            </w:tcBorders>
            <w:tcMar/>
            <w:hideMark/>
          </w:tcPr>
          <w:p w:rsidRPr="00A94424" w:rsidR="008D67F9" w:rsidRDefault="008D67F9" w14:paraId="1B3B21FC" w14:textId="0E22C504">
            <w:pPr>
              <w:spacing w:before="144" w:after="144"/>
              <w:rPr>
                <w:rFonts w:ascii="Arial" w:hAnsi="Cambria" w:cs="Arial"/>
                <w:sz w:val="20"/>
                <w:szCs w:val="20"/>
              </w:rPr>
            </w:pPr>
            <w:r>
              <w:rPr>
                <w:rFonts w:ascii="Arial" w:hAnsi="Cambria"/>
                <w:sz w:val="20"/>
                <w:szCs w:val="20"/>
              </w:rPr>
              <w:t>N</w:t>
            </w:r>
            <w:r>
              <w:rPr>
                <w:rFonts w:ascii="Arial" w:hAnsi="Cambria"/>
                <w:sz w:val="20"/>
                <w:szCs w:val="20"/>
              </w:rPr>
              <w:t>ế</w:t>
            </w:r>
            <w:r>
              <w:rPr>
                <w:rFonts w:ascii="Arial" w:hAnsi="Cambria"/>
                <w:sz w:val="20"/>
                <w:szCs w:val="20"/>
              </w:rPr>
              <w:t>u qu</w:t>
            </w:r>
            <w:r>
              <w:rPr>
                <w:rFonts w:ascii="Arial" w:hAnsi="Cambria"/>
                <w:sz w:val="20"/>
                <w:szCs w:val="20"/>
              </w:rPr>
              <w:t>ý</w:t>
            </w:r>
            <w:r>
              <w:rPr>
                <w:rFonts w:ascii="Arial" w:hAnsi="Cambria"/>
                <w:sz w:val="20"/>
                <w:szCs w:val="20"/>
              </w:rPr>
              <w:t xml:space="preserve"> v</w:t>
            </w:r>
            <w:r>
              <w:rPr>
                <w:rFonts w:ascii="Arial" w:hAnsi="Cambria"/>
                <w:sz w:val="20"/>
                <w:szCs w:val="20"/>
              </w:rPr>
              <w:t>ị</w:t>
            </w:r>
            <w:r>
              <w:rPr>
                <w:rFonts w:ascii="Arial" w:hAnsi="Cambria"/>
                <w:sz w:val="20"/>
                <w:szCs w:val="20"/>
              </w:rPr>
              <w:t xml:space="preserve"> h</w:t>
            </w:r>
            <w:r>
              <w:rPr>
                <w:rFonts w:ascii="Arial" w:hAnsi="Cambria"/>
                <w:sz w:val="20"/>
                <w:szCs w:val="20"/>
              </w:rPr>
              <w:t>ủ</w:t>
            </w:r>
            <w:r>
              <w:rPr>
                <w:rFonts w:ascii="Arial" w:hAnsi="Cambria"/>
                <w:sz w:val="20"/>
                <w:szCs w:val="20"/>
              </w:rPr>
              <w:t>y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 s</w:t>
            </w:r>
            <w:r>
              <w:rPr>
                <w:rFonts w:ascii="Arial" w:hAnsi="Cambria"/>
                <w:sz w:val="20"/>
                <w:szCs w:val="20"/>
              </w:rPr>
              <w:t>ớ</w:t>
            </w:r>
            <w:r>
              <w:rPr>
                <w:rFonts w:ascii="Arial" w:hAnsi="Cambria"/>
                <w:sz w:val="20"/>
                <w:szCs w:val="20"/>
              </w:rPr>
              <w:t>m, qu</w:t>
            </w:r>
            <w:r>
              <w:rPr>
                <w:rFonts w:ascii="Arial" w:hAnsi="Cambria"/>
                <w:sz w:val="20"/>
                <w:szCs w:val="20"/>
              </w:rPr>
              <w:t>ý</w:t>
            </w:r>
            <w:r>
              <w:rPr>
                <w:rFonts w:ascii="Arial" w:hAnsi="Cambria"/>
                <w:sz w:val="20"/>
                <w:szCs w:val="20"/>
              </w:rPr>
              <w:t xml:space="preserve"> v</w:t>
            </w:r>
            <w:r>
              <w:rPr>
                <w:rFonts w:ascii="Arial" w:hAnsi="Cambria"/>
                <w:sz w:val="20"/>
                <w:szCs w:val="20"/>
              </w:rPr>
              <w:t>ị</w:t>
            </w:r>
            <w:r>
              <w:rPr>
                <w:rFonts w:ascii="Arial" w:hAnsi="Cambria"/>
                <w:sz w:val="20"/>
                <w:szCs w:val="20"/>
              </w:rPr>
              <w:t xml:space="preserve"> </w:t>
            </w:r>
            <w:r>
              <w:rPr>
                <w:rFonts w:ascii="Arial" w:hAnsi="Cambria"/>
                <w:b/>
                <w:bCs/>
                <w:sz w:val="20"/>
                <w:szCs w:val="20"/>
              </w:rPr>
              <w:t>{s</w:t>
            </w:r>
            <w:r>
              <w:rPr>
                <w:rFonts w:ascii="Arial" w:hAnsi="Cambria"/>
                <w:b/>
                <w:bCs/>
                <w:sz w:val="20"/>
                <w:szCs w:val="20"/>
              </w:rPr>
              <w:t>ẽ</w:t>
            </w:r>
            <w:r>
              <w:rPr>
                <w:rFonts w:ascii="Arial" w:hAnsi="Cambria"/>
                <w:sz w:val="20"/>
                <w:szCs w:val="20"/>
              </w:rPr>
              <w:t xml:space="preserve"> </w:t>
            </w:r>
            <w:r>
              <w:rPr>
                <w:rFonts w:ascii="Arial" w:hAnsi="Cambria"/>
                <w:b/>
                <w:bCs/>
                <w:sz w:val="20"/>
                <w:szCs w:val="20"/>
              </w:rPr>
              <w:t>kh</w:t>
            </w:r>
            <w:r>
              <w:rPr>
                <w:rFonts w:ascii="Arial" w:hAnsi="Cambria"/>
                <w:b/>
                <w:bCs/>
                <w:sz w:val="20"/>
                <w:szCs w:val="20"/>
              </w:rPr>
              <w:t>ô</w:t>
            </w:r>
            <w:r>
              <w:rPr>
                <w:rFonts w:ascii="Arial" w:hAnsi="Cambria"/>
                <w:b/>
                <w:bCs/>
                <w:sz w:val="20"/>
                <w:szCs w:val="20"/>
              </w:rPr>
              <w:t>ng b</w:t>
            </w:r>
            <w:r>
              <w:rPr>
                <w:rFonts w:ascii="Arial" w:hAnsi="Cambria"/>
                <w:b/>
                <w:bCs/>
                <w:sz w:val="20"/>
                <w:szCs w:val="20"/>
              </w:rPr>
              <w:t>ị</w:t>
            </w:r>
            <w:r>
              <w:rPr>
                <w:rFonts w:ascii="Arial" w:hAnsi="Cambria"/>
                <w:b/>
                <w:bCs/>
                <w:sz w:val="20"/>
                <w:szCs w:val="20"/>
              </w:rPr>
              <w:t xml:space="preserve"> t</w:t>
            </w:r>
            <w:r>
              <w:rPr>
                <w:rFonts w:ascii="Arial" w:hAnsi="Cambria"/>
                <w:b/>
                <w:bCs/>
                <w:sz w:val="20"/>
                <w:szCs w:val="20"/>
              </w:rPr>
              <w:t>í</w:t>
            </w:r>
            <w:r>
              <w:rPr>
                <w:rFonts w:ascii="Arial" w:hAnsi="Cambria"/>
                <w:b/>
                <w:bCs/>
                <w:sz w:val="20"/>
                <w:szCs w:val="20"/>
              </w:rPr>
              <w:t>nh ph</w:t>
            </w:r>
            <w:r>
              <w:rPr>
                <w:rFonts w:ascii="Arial" w:hAnsi="Cambria"/>
                <w:b/>
                <w:bCs/>
                <w:sz w:val="20"/>
                <w:szCs w:val="20"/>
              </w:rPr>
              <w:t>í</w:t>
            </w:r>
            <w:r>
              <w:rPr>
                <w:rFonts w:ascii="Arial" w:hAnsi="Cambria"/>
                <w:b/>
                <w:bCs/>
                <w:sz w:val="20"/>
                <w:szCs w:val="20"/>
              </w:rPr>
              <w:t xml:space="preserve"> } </w:t>
            </w:r>
            <w:r w:rsidR="007C1F63">
              <w:rPr>
                <w:rFonts w:ascii="Arial" w:hAnsi="Cambria"/>
                <w:b/>
                <w:bCs/>
                <w:color w:val="FF0000"/>
                <w:sz w:val="20"/>
                <w:szCs w:val="20"/>
              </w:rPr>
              <w:t>OR</w:t>
            </w:r>
            <w:r>
              <w:rPr>
                <w:rFonts w:ascii="Arial" w:hAnsi="Cambria"/>
                <w:b/>
                <w:bCs/>
                <w:color w:val="FF0000"/>
                <w:sz w:val="20"/>
                <w:szCs w:val="20"/>
              </w:rPr>
              <w:t xml:space="preserve"> </w:t>
            </w:r>
            <w:r>
              <w:rPr>
                <w:rFonts w:ascii="Arial" w:hAnsi="Cambria"/>
                <w:b/>
                <w:bCs/>
                <w:sz w:val="20"/>
                <w:szCs w:val="20"/>
              </w:rPr>
              <w:t>{s</w:t>
            </w:r>
            <w:r>
              <w:rPr>
                <w:rFonts w:ascii="Arial" w:hAnsi="Cambria"/>
                <w:b/>
                <w:bCs/>
                <w:sz w:val="20"/>
                <w:szCs w:val="20"/>
              </w:rPr>
              <w:t>ẽ</w:t>
            </w:r>
            <w:r>
              <w:rPr>
                <w:rFonts w:ascii="Arial" w:hAnsi="Cambria"/>
                <w:b/>
                <w:bCs/>
                <w:sz w:val="20"/>
                <w:szCs w:val="20"/>
              </w:rPr>
              <w:t xml:space="preserve"> b</w:t>
            </w:r>
            <w:r>
              <w:rPr>
                <w:rFonts w:ascii="Arial" w:hAnsi="Cambria"/>
                <w:b/>
                <w:bCs/>
                <w:sz w:val="20"/>
                <w:szCs w:val="20"/>
              </w:rPr>
              <w:t>ị</w:t>
            </w:r>
            <w:r>
              <w:rPr>
                <w:rFonts w:ascii="Arial" w:hAnsi="Cambria"/>
                <w:b/>
                <w:bCs/>
                <w:sz w:val="20"/>
                <w:szCs w:val="20"/>
              </w:rPr>
              <w:t xml:space="preserve"> t</w:t>
            </w:r>
            <w:r>
              <w:rPr>
                <w:rFonts w:ascii="Arial" w:hAnsi="Cambria"/>
                <w:b/>
                <w:bCs/>
                <w:sz w:val="20"/>
                <w:szCs w:val="20"/>
              </w:rPr>
              <w:t>í</w:t>
            </w:r>
            <w:r>
              <w:rPr>
                <w:rFonts w:ascii="Arial" w:hAnsi="Cambria"/>
                <w:b/>
                <w:bCs/>
                <w:sz w:val="20"/>
                <w:szCs w:val="20"/>
              </w:rPr>
              <w:t>nh kho</w:t>
            </w:r>
            <w:r>
              <w:rPr>
                <w:rFonts w:ascii="Arial" w:hAnsi="Cambria"/>
                <w:b/>
                <w:bCs/>
                <w:sz w:val="20"/>
                <w:szCs w:val="20"/>
              </w:rPr>
              <w:t>ả</w:t>
            </w:r>
            <w:r>
              <w:rPr>
                <w:rFonts w:ascii="Arial" w:hAnsi="Cambria"/>
                <w:b/>
                <w:bCs/>
                <w:sz w:val="20"/>
                <w:szCs w:val="20"/>
              </w:rPr>
              <w:t>n ph</w:t>
            </w:r>
            <w:r>
              <w:rPr>
                <w:rFonts w:ascii="Arial" w:hAnsi="Cambria"/>
                <w:b/>
                <w:bCs/>
                <w:sz w:val="20"/>
                <w:szCs w:val="20"/>
              </w:rPr>
              <w:t>í</w:t>
            </w:r>
            <w:r>
              <w:rPr>
                <w:rFonts w:ascii="Arial" w:hAnsi="Cambria"/>
                <w:b/>
                <w:bCs/>
                <w:sz w:val="20"/>
                <w:szCs w:val="20"/>
              </w:rPr>
              <w:t xml:space="preserve"> b</w:t>
            </w:r>
            <w:r>
              <w:rPr>
                <w:rFonts w:ascii="Arial" w:hAnsi="Cambria"/>
                <w:b/>
                <w:bCs/>
                <w:sz w:val="20"/>
                <w:szCs w:val="20"/>
              </w:rPr>
              <w:t>ằ</w:t>
            </w:r>
            <w:r>
              <w:rPr>
                <w:rFonts w:ascii="Arial" w:hAnsi="Cambria"/>
                <w:b/>
                <w:bCs/>
                <w:sz w:val="20"/>
                <w:szCs w:val="20"/>
              </w:rPr>
              <w:t>ng $[</w:t>
            </w:r>
            <w:r w:rsidRPr="00B44C3F" w:rsidR="00B44C3F">
              <w:rPr>
                <w:rFonts w:ascii="Arial" w:hAnsi="Cambria"/>
                <w:b/>
                <w:bCs/>
                <w:color w:val="FF0000"/>
                <w:sz w:val="20"/>
                <w:szCs w:val="20"/>
              </w:rPr>
              <w:t>FEE</w:t>
            </w:r>
            <w:r>
              <w:rPr>
                <w:rFonts w:ascii="Arial" w:hAnsi="Cambria"/>
                <w:b/>
                <w:bCs/>
                <w:sz w:val="20"/>
                <w:szCs w:val="20"/>
              </w:rPr>
              <w:t>]}</w:t>
            </w:r>
            <w:r>
              <w:rPr>
                <w:rFonts w:ascii="Arial" w:hAnsi="Cambria"/>
                <w:sz w:val="20"/>
                <w:szCs w:val="20"/>
              </w:rPr>
              <w:t>.</w:t>
            </w:r>
          </w:p>
          <w:p w:rsidRPr="00A94424" w:rsidR="00A34EF6" w:rsidP="66DBB02C" w:rsidRDefault="00A34EF6" w14:paraId="21AF0B3B" w14:textId="15914E94">
            <w:pPr>
              <w:pStyle w:val="Normal"/>
              <w:spacing w:before="144" w:after="144"/>
              <w:rPr>
                <w:rFonts w:ascii="Cambria" w:hAnsi="Cambria" w:eastAsia="Cambria" w:cs="Cambria"/>
                <w:b w:val="0"/>
                <w:bCs w:val="0"/>
                <w:i w:val="0"/>
                <w:iCs w:val="0"/>
                <w:noProof w:val="0"/>
                <w:color w:val="222222"/>
                <w:sz w:val="42"/>
                <w:szCs w:val="42"/>
                <w:lang w:val="vi"/>
              </w:rPr>
            </w:pPr>
            <w:proofErr w:type="spellStart"/>
            <w:r w:rsidRPr="66DBB02C" w:rsidR="00A34EF6">
              <w:rPr>
                <w:rFonts w:ascii="Arial" w:hAnsi="Cambria"/>
                <w:sz w:val="20"/>
                <w:szCs w:val="20"/>
              </w:rPr>
              <w:t>M</w:t>
            </w:r>
            <w:r w:rsidRPr="66DBB02C" w:rsidR="00A34EF6">
              <w:rPr>
                <w:rFonts w:ascii="Arial" w:hAnsi="Cambria"/>
                <w:sz w:val="20"/>
                <w:szCs w:val="20"/>
              </w:rPr>
              <w:t>ộ</w:t>
            </w:r>
            <w:r w:rsidRPr="66DBB02C" w:rsidR="00A34EF6">
              <w:rPr>
                <w:rFonts w:ascii="Arial" w:hAnsi="Cambria"/>
                <w:sz w:val="20"/>
                <w:szCs w:val="20"/>
              </w:rPr>
              <w:t>t</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Kho</w:t>
            </w:r>
            <w:r w:rsidRPr="66DBB02C" w:rsidR="00A34EF6">
              <w:rPr>
                <w:rFonts w:ascii="Arial" w:hAnsi="Cambria"/>
                <w:sz w:val="20"/>
                <w:szCs w:val="20"/>
              </w:rPr>
              <w:t>ả</w:t>
            </w:r>
            <w:r w:rsidRPr="66DBB02C" w:rsidR="00A34EF6">
              <w:rPr>
                <w:rFonts w:ascii="Arial" w:hAnsi="Cambria"/>
                <w:sz w:val="20"/>
                <w:szCs w:val="20"/>
              </w:rPr>
              <w:t>n</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Ph</w:t>
            </w:r>
            <w:r w:rsidRPr="66DBB02C" w:rsidR="00A34EF6">
              <w:rPr>
                <w:rFonts w:ascii="Arial" w:hAnsi="Cambria"/>
                <w:sz w:val="20"/>
                <w:szCs w:val="20"/>
              </w:rPr>
              <w:t>í</w:t>
            </w:r>
            <w:proofErr w:type="spellEnd"/>
            <w:r w:rsidRPr="66DBB02C" w:rsidR="00A34EF6">
              <w:rPr>
                <w:rFonts w:ascii="Arial" w:hAnsi="Cambria"/>
                <w:sz w:val="20"/>
                <w:szCs w:val="20"/>
              </w:rPr>
              <w:t xml:space="preserve"> Ch</w:t>
            </w:r>
            <w:r w:rsidRPr="66DBB02C" w:rsidR="00A34EF6">
              <w:rPr>
                <w:rFonts w:ascii="Arial" w:hAnsi="Cambria"/>
                <w:sz w:val="20"/>
                <w:szCs w:val="20"/>
              </w:rPr>
              <w:t>ươ</w:t>
            </w:r>
            <w:r w:rsidRPr="66DBB02C" w:rsidR="00A34EF6">
              <w:rPr>
                <w:rFonts w:ascii="Arial" w:hAnsi="Cambria"/>
                <w:sz w:val="20"/>
                <w:szCs w:val="20"/>
              </w:rPr>
              <w:t xml:space="preserve">ng </w:t>
            </w:r>
            <w:proofErr w:type="spellStart"/>
            <w:r w:rsidRPr="66DBB02C" w:rsidR="00A34EF6">
              <w:rPr>
                <w:rFonts w:ascii="Arial" w:hAnsi="Cambria"/>
                <w:sz w:val="20"/>
                <w:szCs w:val="20"/>
              </w:rPr>
              <w:t>Tr</w:t>
            </w:r>
            <w:r w:rsidRPr="66DBB02C" w:rsidR="00A34EF6">
              <w:rPr>
                <w:rFonts w:ascii="Arial" w:hAnsi="Cambria"/>
                <w:sz w:val="20"/>
                <w:szCs w:val="20"/>
              </w:rPr>
              <w:t>ì</w:t>
            </w:r>
            <w:r w:rsidRPr="66DBB02C" w:rsidR="00A34EF6">
              <w:rPr>
                <w:rFonts w:ascii="Arial" w:hAnsi="Cambria"/>
                <w:sz w:val="20"/>
                <w:szCs w:val="20"/>
              </w:rPr>
              <w:t>nh</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b</w:t>
            </w:r>
            <w:r w:rsidRPr="66DBB02C" w:rsidR="00A34EF6">
              <w:rPr>
                <w:rFonts w:ascii="Arial" w:hAnsi="Cambria"/>
                <w:sz w:val="20"/>
                <w:szCs w:val="20"/>
              </w:rPr>
              <w:t>ằ</w:t>
            </w:r>
            <w:r w:rsidRPr="66DBB02C" w:rsidR="00A34EF6">
              <w:rPr>
                <w:rFonts w:ascii="Arial" w:hAnsi="Cambria"/>
                <w:sz w:val="20"/>
                <w:szCs w:val="20"/>
              </w:rPr>
              <w:t>ng</w:t>
            </w:r>
            <w:proofErr w:type="spellEnd"/>
            <w:r w:rsidRPr="66DBB02C" w:rsidR="00A34EF6">
              <w:rPr>
                <w:rFonts w:ascii="Arial" w:hAnsi="Cambria"/>
                <w:sz w:val="20"/>
                <w:szCs w:val="20"/>
              </w:rPr>
              <w:t xml:space="preserve"> $</w:t>
            </w:r>
            <w:r w:rsidRPr="66DBB02C" w:rsidR="00A34EF6">
              <w:rPr>
                <w:rFonts w:ascii="Arial" w:hAnsi="Cambria"/>
                <w:b w:val="1"/>
                <w:bCs w:val="1"/>
                <w:sz w:val="20"/>
                <w:szCs w:val="20"/>
              </w:rPr>
              <w:t>[</w:t>
            </w:r>
            <w:r w:rsidRPr="66DBB02C" w:rsidR="00B44C3F">
              <w:rPr>
                <w:rFonts w:ascii="Arial" w:hAnsi="Cambria"/>
                <w:b w:val="1"/>
                <w:bCs w:val="1"/>
                <w:color w:val="FF0000"/>
                <w:sz w:val="20"/>
                <w:szCs w:val="20"/>
              </w:rPr>
              <w:t>PROGRAM FEE</w:t>
            </w:r>
            <w:r w:rsidRPr="66DBB02C" w:rsidR="00A34EF6">
              <w:rPr>
                <w:rFonts w:ascii="Arial" w:hAnsi="Cambria"/>
                <w:b w:val="1"/>
                <w:bCs w:val="1"/>
                <w:sz w:val="20"/>
                <w:szCs w:val="20"/>
              </w:rPr>
              <w:t>]</w:t>
            </w:r>
            <w:r w:rsidRPr="66DBB02C" w:rsidR="00A34EF6">
              <w:rPr>
                <w:rFonts w:ascii="Arial" w:hAnsi="Cambria"/>
                <w:sz w:val="20"/>
                <w:szCs w:val="20"/>
              </w:rPr>
              <w:t>/</w:t>
            </w:r>
            <w:proofErr w:type="spellStart"/>
            <w:r w:rsidRPr="66DBB02C" w:rsidR="00A34EF6">
              <w:rPr>
                <w:rFonts w:ascii="Arial" w:hAnsi="Cambria"/>
                <w:sz w:val="20"/>
                <w:szCs w:val="20"/>
              </w:rPr>
              <w:t>kW</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s</w:t>
            </w:r>
            <w:r w:rsidRPr="66DBB02C" w:rsidR="00A34EF6">
              <w:rPr>
                <w:rFonts w:ascii="Arial" w:hAnsi="Cambria"/>
                <w:sz w:val="20"/>
                <w:szCs w:val="20"/>
              </w:rPr>
              <w:t>ẽ</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đượ</w:t>
            </w:r>
            <w:r w:rsidRPr="66DBB02C" w:rsidR="00A34EF6">
              <w:rPr>
                <w:rFonts w:ascii="Arial" w:hAnsi="Cambria"/>
                <w:sz w:val="20"/>
                <w:szCs w:val="20"/>
              </w:rPr>
              <w:t>c</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kh</w:t>
            </w:r>
            <w:r w:rsidRPr="66DBB02C" w:rsidR="00A34EF6">
              <w:rPr>
                <w:rFonts w:ascii="Arial" w:hAnsi="Cambria"/>
                <w:sz w:val="20"/>
                <w:szCs w:val="20"/>
              </w:rPr>
              <w:t>ấ</w:t>
            </w:r>
            <w:r w:rsidRPr="66DBB02C" w:rsidR="00A34EF6">
              <w:rPr>
                <w:rFonts w:ascii="Arial" w:hAnsi="Cambria"/>
                <w:sz w:val="20"/>
                <w:szCs w:val="20"/>
              </w:rPr>
              <w:t>u</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tr</w:t>
            </w:r>
            <w:r w:rsidRPr="66DBB02C" w:rsidR="00A34EF6">
              <w:rPr>
                <w:rFonts w:ascii="Arial" w:hAnsi="Cambria"/>
                <w:sz w:val="20"/>
                <w:szCs w:val="20"/>
              </w:rPr>
              <w:t>ừ</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kh</w:t>
            </w:r>
            <w:r w:rsidRPr="66DBB02C" w:rsidR="00A34EF6">
              <w:rPr>
                <w:rFonts w:ascii="Arial" w:hAnsi="Cambria"/>
                <w:sz w:val="20"/>
                <w:szCs w:val="20"/>
              </w:rPr>
              <w:t>ỏ</w:t>
            </w:r>
            <w:r w:rsidRPr="66DBB02C" w:rsidR="00A34EF6">
              <w:rPr>
                <w:rFonts w:ascii="Arial" w:hAnsi="Cambria"/>
                <w:sz w:val="20"/>
                <w:szCs w:val="20"/>
              </w:rPr>
              <w:t>i</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T</w:t>
            </w:r>
            <w:r w:rsidRPr="66DBB02C" w:rsidR="00A34EF6">
              <w:rPr>
                <w:rFonts w:ascii="Arial" w:hAnsi="Cambria"/>
                <w:sz w:val="20"/>
                <w:szCs w:val="20"/>
              </w:rPr>
              <w:t>í</w:t>
            </w:r>
            <w:r w:rsidRPr="66DBB02C" w:rsidR="00A34EF6">
              <w:rPr>
                <w:rFonts w:ascii="Arial" w:hAnsi="Cambria"/>
                <w:sz w:val="20"/>
                <w:szCs w:val="20"/>
              </w:rPr>
              <w:t>n</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D</w:t>
            </w:r>
            <w:r w:rsidRPr="66DBB02C" w:rsidR="00A34EF6">
              <w:rPr>
                <w:rFonts w:ascii="Arial" w:hAnsi="Cambria"/>
                <w:sz w:val="20"/>
                <w:szCs w:val="20"/>
              </w:rPr>
              <w:t>ụ</w:t>
            </w:r>
            <w:r w:rsidRPr="66DBB02C" w:rsidR="00A34EF6">
              <w:rPr>
                <w:rFonts w:ascii="Arial" w:hAnsi="Cambria"/>
                <w:sz w:val="20"/>
                <w:szCs w:val="20"/>
              </w:rPr>
              <w:t>ng</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H</w:t>
            </w:r>
            <w:r w:rsidRPr="66DBB02C" w:rsidR="00A34EF6">
              <w:rPr>
                <w:rFonts w:ascii="Arial" w:hAnsi="Cambria"/>
                <w:sz w:val="20"/>
                <w:szCs w:val="20"/>
              </w:rPr>
              <w:t>ó</w:t>
            </w:r>
            <w:r w:rsidRPr="66DBB02C" w:rsidR="00A34EF6">
              <w:rPr>
                <w:rFonts w:ascii="Arial" w:hAnsi="Cambria"/>
                <w:sz w:val="20"/>
                <w:szCs w:val="20"/>
              </w:rPr>
              <w:t>a</w:t>
            </w:r>
            <w:proofErr w:type="spellEnd"/>
            <w:r w:rsidRPr="66DBB02C" w:rsidR="00A34EF6">
              <w:rPr>
                <w:rFonts w:ascii="Arial" w:hAnsi="Cambria"/>
                <w:sz w:val="20"/>
                <w:szCs w:val="20"/>
              </w:rPr>
              <w:t xml:space="preserve"> </w:t>
            </w:r>
            <w:r w:rsidRPr="66DBB02C" w:rsidR="00A34EF6">
              <w:rPr>
                <w:rFonts w:ascii="Arial" w:hAnsi="Cambria"/>
                <w:sz w:val="20"/>
                <w:szCs w:val="20"/>
              </w:rPr>
              <w:t>Đơ</w:t>
            </w:r>
            <w:r w:rsidRPr="66DBB02C" w:rsidR="00A34EF6">
              <w:rPr>
                <w:rFonts w:ascii="Arial" w:hAnsi="Cambria"/>
                <w:sz w:val="20"/>
                <w:szCs w:val="20"/>
              </w:rPr>
              <w:t xml:space="preserve">n </w:t>
            </w:r>
            <w:proofErr w:type="spellStart"/>
            <w:r w:rsidRPr="66DBB02C" w:rsidR="00A34EF6">
              <w:rPr>
                <w:rFonts w:ascii="Arial" w:hAnsi="Cambria"/>
                <w:sz w:val="20"/>
                <w:szCs w:val="20"/>
              </w:rPr>
              <w:t>h</w:t>
            </w:r>
            <w:r w:rsidRPr="66DBB02C" w:rsidR="00A34EF6">
              <w:rPr>
                <w:rFonts w:ascii="Arial" w:hAnsi="Cambria"/>
                <w:sz w:val="20"/>
                <w:szCs w:val="20"/>
              </w:rPr>
              <w:t>à</w:t>
            </w:r>
            <w:r w:rsidRPr="66DBB02C" w:rsidR="00A34EF6">
              <w:rPr>
                <w:rFonts w:ascii="Arial" w:hAnsi="Cambria"/>
                <w:sz w:val="20"/>
                <w:szCs w:val="20"/>
              </w:rPr>
              <w:t>ng</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th</w:t>
            </w:r>
            <w:r w:rsidRPr="66DBB02C" w:rsidR="00A34EF6">
              <w:rPr>
                <w:rFonts w:ascii="Arial" w:hAnsi="Cambria"/>
                <w:sz w:val="20"/>
                <w:szCs w:val="20"/>
              </w:rPr>
              <w:t>á</w:t>
            </w:r>
            <w:r w:rsidRPr="66DBB02C" w:rsidR="00A34EF6">
              <w:rPr>
                <w:rFonts w:ascii="Arial" w:hAnsi="Cambria"/>
                <w:sz w:val="20"/>
                <w:szCs w:val="20"/>
              </w:rPr>
              <w:t>ng</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c</w:t>
            </w:r>
            <w:r w:rsidRPr="66DBB02C" w:rsidR="00A34EF6">
              <w:rPr>
                <w:rFonts w:ascii="Arial" w:hAnsi="Cambria"/>
                <w:sz w:val="20"/>
                <w:szCs w:val="20"/>
              </w:rPr>
              <w:t>ủ</w:t>
            </w:r>
            <w:r w:rsidRPr="66DBB02C" w:rsidR="00A34EF6">
              <w:rPr>
                <w:rFonts w:ascii="Arial" w:hAnsi="Cambria"/>
                <w:sz w:val="20"/>
                <w:szCs w:val="20"/>
              </w:rPr>
              <w:t>a</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qu</w:t>
            </w:r>
            <w:r w:rsidRPr="66DBB02C" w:rsidR="00A34EF6">
              <w:rPr>
                <w:rFonts w:ascii="Arial" w:hAnsi="Cambria"/>
                <w:sz w:val="20"/>
                <w:szCs w:val="20"/>
              </w:rPr>
              <w:t>ý</w:t>
            </w:r>
            <w:proofErr w:type="spellEnd"/>
            <w:r w:rsidRPr="66DBB02C" w:rsidR="00A34EF6">
              <w:rPr>
                <w:rFonts w:ascii="Arial" w:hAnsi="Cambria"/>
                <w:sz w:val="20"/>
                <w:szCs w:val="20"/>
              </w:rPr>
              <w:t xml:space="preserve"> </w:t>
            </w:r>
            <w:proofErr w:type="spellStart"/>
            <w:r w:rsidRPr="66DBB02C" w:rsidR="00A34EF6">
              <w:rPr>
                <w:rFonts w:ascii="Arial" w:hAnsi="Cambria"/>
                <w:sz w:val="20"/>
                <w:szCs w:val="20"/>
              </w:rPr>
              <w:t>v</w:t>
            </w:r>
            <w:r w:rsidRPr="66DBB02C" w:rsidR="00A34EF6">
              <w:rPr>
                <w:rFonts w:ascii="Arial" w:hAnsi="Cambria"/>
                <w:sz w:val="20"/>
                <w:szCs w:val="20"/>
              </w:rPr>
              <w:t>ị</w:t>
            </w:r>
            <w:proofErr w:type="spellEnd"/>
            <w:r w:rsidRPr="66DBB02C" w:rsidR="00A34EF6">
              <w:rPr>
                <w:rFonts w:ascii="Arial" w:hAnsi="Cambria"/>
                <w:sz w:val="20"/>
                <w:szCs w:val="20"/>
              </w:rPr>
              <w:t>.</w:t>
            </w:r>
            <w:r w:rsidRPr="66DBB02C" w:rsidR="0BB49FB8">
              <w:rPr>
                <w:rFonts w:ascii="Cambria" w:hAnsi="Cambria" w:eastAsia="Cambria" w:cs="Cambria"/>
                <w:sz w:val="20"/>
                <w:szCs w:val="20"/>
              </w:rPr>
              <w:t xml:space="preserve"> (</w:t>
            </w:r>
            <w:proofErr w:type="spellStart"/>
            <w:r w:rsidRPr="66DBB02C" w:rsidR="0BB49FB8">
              <w:rPr>
                <w:rFonts w:ascii="Cambria" w:hAnsi="Cambria" w:eastAsia="Cambria" w:cs="Cambria"/>
                <w:b w:val="0"/>
                <w:bCs w:val="0"/>
                <w:i w:val="0"/>
                <w:iCs w:val="0"/>
                <w:noProof w:val="0"/>
                <w:color w:val="222222"/>
                <w:sz w:val="20"/>
                <w:szCs w:val="20"/>
                <w:lang w:val="vi"/>
              </w:rPr>
              <w:t>Mức</w:t>
            </w:r>
            <w:proofErr w:type="spellEnd"/>
            <w:r w:rsidRPr="66DBB02C" w:rsidR="0BB49FB8">
              <w:rPr>
                <w:rFonts w:ascii="Cambria" w:hAnsi="Cambria" w:eastAsia="Cambria" w:cs="Cambria"/>
                <w:b w:val="0"/>
                <w:bCs w:val="0"/>
                <w:i w:val="0"/>
                <w:iCs w:val="0"/>
                <w:noProof w:val="0"/>
                <w:color w:val="222222"/>
                <w:sz w:val="20"/>
                <w:szCs w:val="20"/>
                <w:lang w:val="vi"/>
              </w:rPr>
              <w:t xml:space="preserve"> </w:t>
            </w:r>
            <w:proofErr w:type="spellStart"/>
            <w:r w:rsidRPr="66DBB02C" w:rsidR="0BB49FB8">
              <w:rPr>
                <w:rFonts w:ascii="Cambria" w:hAnsi="Cambria" w:eastAsia="Cambria" w:cs="Cambria"/>
                <w:b w:val="0"/>
                <w:bCs w:val="0"/>
                <w:i w:val="0"/>
                <w:iCs w:val="0"/>
                <w:noProof w:val="0"/>
                <w:color w:val="222222"/>
                <w:sz w:val="20"/>
                <w:szCs w:val="20"/>
                <w:lang w:val="vi"/>
              </w:rPr>
              <w:t>Phí</w:t>
            </w:r>
            <w:proofErr w:type="spellEnd"/>
            <w:r w:rsidRPr="66DBB02C" w:rsidR="0BB49FB8">
              <w:rPr>
                <w:rFonts w:ascii="Cambria" w:hAnsi="Cambria" w:eastAsia="Cambria" w:cs="Cambria"/>
                <w:b w:val="0"/>
                <w:bCs w:val="0"/>
                <w:i w:val="0"/>
                <w:iCs w:val="0"/>
                <w:noProof w:val="0"/>
                <w:color w:val="222222"/>
                <w:sz w:val="20"/>
                <w:szCs w:val="20"/>
                <w:lang w:val="vi"/>
              </w:rPr>
              <w:t xml:space="preserve"> Chương </w:t>
            </w:r>
            <w:proofErr w:type="spellStart"/>
            <w:r w:rsidRPr="66DBB02C" w:rsidR="0BB49FB8">
              <w:rPr>
                <w:rFonts w:ascii="Cambria" w:hAnsi="Cambria" w:eastAsia="Cambria" w:cs="Cambria"/>
                <w:b w:val="0"/>
                <w:bCs w:val="0"/>
                <w:i w:val="0"/>
                <w:iCs w:val="0"/>
                <w:noProof w:val="0"/>
                <w:color w:val="222222"/>
                <w:sz w:val="20"/>
                <w:szCs w:val="20"/>
                <w:lang w:val="vi"/>
              </w:rPr>
              <w:t>trình</w:t>
            </w:r>
            <w:proofErr w:type="spellEnd"/>
            <w:r w:rsidRPr="66DBB02C" w:rsidR="0BB49FB8">
              <w:rPr>
                <w:rFonts w:ascii="Cambria" w:hAnsi="Cambria" w:eastAsia="Cambria" w:cs="Cambria"/>
                <w:b w:val="0"/>
                <w:bCs w:val="0"/>
                <w:i w:val="0"/>
                <w:iCs w:val="0"/>
                <w:noProof w:val="0"/>
                <w:color w:val="222222"/>
                <w:sz w:val="20"/>
                <w:szCs w:val="20"/>
                <w:lang w:val="vi"/>
              </w:rPr>
              <w:t xml:space="preserve"> </w:t>
            </w:r>
            <w:proofErr w:type="spellStart"/>
            <w:r w:rsidRPr="66DBB02C" w:rsidR="0BB49FB8">
              <w:rPr>
                <w:rFonts w:ascii="Cambria" w:hAnsi="Cambria" w:eastAsia="Cambria" w:cs="Cambria"/>
                <w:b w:val="0"/>
                <w:bCs w:val="0"/>
                <w:i w:val="0"/>
                <w:iCs w:val="0"/>
                <w:noProof w:val="0"/>
                <w:color w:val="222222"/>
                <w:sz w:val="20"/>
                <w:szCs w:val="20"/>
                <w:lang w:val="vi"/>
              </w:rPr>
              <w:t>có</w:t>
            </w:r>
            <w:proofErr w:type="spellEnd"/>
            <w:r w:rsidRPr="66DBB02C" w:rsidR="0BB49FB8">
              <w:rPr>
                <w:rFonts w:ascii="Cambria" w:hAnsi="Cambria" w:eastAsia="Cambria" w:cs="Cambria"/>
                <w:b w:val="0"/>
                <w:bCs w:val="0"/>
                <w:i w:val="0"/>
                <w:iCs w:val="0"/>
                <w:noProof w:val="0"/>
                <w:color w:val="222222"/>
                <w:sz w:val="20"/>
                <w:szCs w:val="20"/>
                <w:lang w:val="vi"/>
              </w:rPr>
              <w:t xml:space="preserve"> </w:t>
            </w:r>
            <w:proofErr w:type="spellStart"/>
            <w:r w:rsidRPr="66DBB02C" w:rsidR="0BB49FB8">
              <w:rPr>
                <w:rFonts w:ascii="Cambria" w:hAnsi="Cambria" w:eastAsia="Cambria" w:cs="Cambria"/>
                <w:b w:val="0"/>
                <w:bCs w:val="0"/>
                <w:i w:val="0"/>
                <w:iCs w:val="0"/>
                <w:noProof w:val="0"/>
                <w:color w:val="222222"/>
                <w:sz w:val="20"/>
                <w:szCs w:val="20"/>
                <w:lang w:val="vi"/>
              </w:rPr>
              <w:t>thể</w:t>
            </w:r>
            <w:proofErr w:type="spellEnd"/>
            <w:r w:rsidRPr="66DBB02C" w:rsidR="0BB49FB8">
              <w:rPr>
                <w:rFonts w:ascii="Cambria" w:hAnsi="Cambria" w:eastAsia="Cambria" w:cs="Cambria"/>
                <w:b w:val="0"/>
                <w:bCs w:val="0"/>
                <w:i w:val="0"/>
                <w:iCs w:val="0"/>
                <w:noProof w:val="0"/>
                <w:color w:val="222222"/>
                <w:sz w:val="20"/>
                <w:szCs w:val="20"/>
                <w:lang w:val="vi"/>
              </w:rPr>
              <w:t xml:space="preserve"> </w:t>
            </w:r>
            <w:proofErr w:type="spellStart"/>
            <w:r w:rsidRPr="66DBB02C" w:rsidR="0BB49FB8">
              <w:rPr>
                <w:rFonts w:ascii="Cambria" w:hAnsi="Cambria" w:eastAsia="Cambria" w:cs="Cambria"/>
                <w:b w:val="0"/>
                <w:bCs w:val="0"/>
                <w:i w:val="0"/>
                <w:iCs w:val="0"/>
                <w:noProof w:val="0"/>
                <w:color w:val="222222"/>
                <w:sz w:val="20"/>
                <w:szCs w:val="20"/>
                <w:lang w:val="vi"/>
              </w:rPr>
              <w:t>được</w:t>
            </w:r>
            <w:proofErr w:type="spellEnd"/>
            <w:r w:rsidRPr="66DBB02C" w:rsidR="0BB49FB8">
              <w:rPr>
                <w:rFonts w:ascii="Cambria" w:hAnsi="Cambria" w:eastAsia="Cambria" w:cs="Cambria"/>
                <w:b w:val="0"/>
                <w:bCs w:val="0"/>
                <w:i w:val="0"/>
                <w:iCs w:val="0"/>
                <w:noProof w:val="0"/>
                <w:color w:val="222222"/>
                <w:sz w:val="20"/>
                <w:szCs w:val="20"/>
                <w:lang w:val="vi"/>
              </w:rPr>
              <w:t xml:space="preserve"> </w:t>
            </w:r>
            <w:proofErr w:type="spellStart"/>
            <w:r w:rsidRPr="66DBB02C" w:rsidR="0BB49FB8">
              <w:rPr>
                <w:rFonts w:ascii="Cambria" w:hAnsi="Cambria" w:eastAsia="Cambria" w:cs="Cambria"/>
                <w:b w:val="0"/>
                <w:bCs w:val="0"/>
                <w:i w:val="0"/>
                <w:iCs w:val="0"/>
                <w:noProof w:val="0"/>
                <w:color w:val="222222"/>
                <w:sz w:val="20"/>
                <w:szCs w:val="20"/>
                <w:lang w:val="vi"/>
              </w:rPr>
              <w:t>cập</w:t>
            </w:r>
            <w:proofErr w:type="spellEnd"/>
            <w:r w:rsidRPr="66DBB02C" w:rsidR="0BB49FB8">
              <w:rPr>
                <w:rFonts w:ascii="Cambria" w:hAnsi="Cambria" w:eastAsia="Cambria" w:cs="Cambria"/>
                <w:b w:val="0"/>
                <w:bCs w:val="0"/>
                <w:i w:val="0"/>
                <w:iCs w:val="0"/>
                <w:noProof w:val="0"/>
                <w:color w:val="222222"/>
                <w:sz w:val="20"/>
                <w:szCs w:val="20"/>
                <w:lang w:val="vi"/>
              </w:rPr>
              <w:t xml:space="preserve"> </w:t>
            </w:r>
            <w:proofErr w:type="spellStart"/>
            <w:r w:rsidRPr="66DBB02C" w:rsidR="0BB49FB8">
              <w:rPr>
                <w:rFonts w:ascii="Cambria" w:hAnsi="Cambria" w:eastAsia="Cambria" w:cs="Cambria"/>
                <w:b w:val="0"/>
                <w:bCs w:val="0"/>
                <w:i w:val="0"/>
                <w:iCs w:val="0"/>
                <w:noProof w:val="0"/>
                <w:color w:val="222222"/>
                <w:sz w:val="20"/>
                <w:szCs w:val="20"/>
                <w:lang w:val="vi"/>
              </w:rPr>
              <w:t>nhật</w:t>
            </w:r>
            <w:proofErr w:type="spellEnd"/>
            <w:r w:rsidRPr="66DBB02C" w:rsidR="0BB49FB8">
              <w:rPr>
                <w:rFonts w:ascii="Cambria" w:hAnsi="Cambria" w:eastAsia="Cambria" w:cs="Cambria"/>
                <w:b w:val="0"/>
                <w:bCs w:val="0"/>
                <w:i w:val="0"/>
                <w:iCs w:val="0"/>
                <w:noProof w:val="0"/>
                <w:color w:val="222222"/>
                <w:sz w:val="20"/>
                <w:szCs w:val="20"/>
                <w:lang w:val="vi"/>
              </w:rPr>
              <w:t xml:space="preserve"> </w:t>
            </w:r>
            <w:proofErr w:type="spellStart"/>
            <w:r w:rsidRPr="66DBB02C" w:rsidR="0BB49FB8">
              <w:rPr>
                <w:rFonts w:ascii="Cambria" w:hAnsi="Cambria" w:eastAsia="Cambria" w:cs="Cambria"/>
                <w:b w:val="0"/>
                <w:bCs w:val="0"/>
                <w:i w:val="0"/>
                <w:iCs w:val="0"/>
                <w:noProof w:val="0"/>
                <w:color w:val="222222"/>
                <w:sz w:val="20"/>
                <w:szCs w:val="20"/>
                <w:lang w:val="vi"/>
              </w:rPr>
              <w:t>hàng</w:t>
            </w:r>
            <w:proofErr w:type="spellEnd"/>
            <w:r w:rsidRPr="66DBB02C" w:rsidR="0BB49FB8">
              <w:rPr>
                <w:rFonts w:ascii="Cambria" w:hAnsi="Cambria" w:eastAsia="Cambria" w:cs="Cambria"/>
                <w:b w:val="0"/>
                <w:bCs w:val="0"/>
                <w:i w:val="0"/>
                <w:iCs w:val="0"/>
                <w:noProof w:val="0"/>
                <w:color w:val="222222"/>
                <w:sz w:val="20"/>
                <w:szCs w:val="20"/>
                <w:lang w:val="vi"/>
              </w:rPr>
              <w:t xml:space="preserve"> năm </w:t>
            </w:r>
            <w:proofErr w:type="spellStart"/>
            <w:r w:rsidRPr="66DBB02C" w:rsidR="0BB49FB8">
              <w:rPr>
                <w:rFonts w:ascii="Cambria" w:hAnsi="Cambria" w:eastAsia="Cambria" w:cs="Cambria"/>
                <w:b w:val="0"/>
                <w:bCs w:val="0"/>
                <w:i w:val="0"/>
                <w:iCs w:val="0"/>
                <w:noProof w:val="0"/>
                <w:color w:val="222222"/>
                <w:sz w:val="20"/>
                <w:szCs w:val="20"/>
                <w:lang w:val="vi"/>
              </w:rPr>
              <w:t>bởi</w:t>
            </w:r>
            <w:proofErr w:type="spellEnd"/>
            <w:r w:rsidRPr="66DBB02C" w:rsidR="0BB49FB8">
              <w:rPr>
                <w:rFonts w:ascii="Cambria" w:hAnsi="Cambria" w:eastAsia="Cambria" w:cs="Cambria"/>
                <w:b w:val="0"/>
                <w:bCs w:val="0"/>
                <w:i w:val="0"/>
                <w:iCs w:val="0"/>
                <w:noProof w:val="0"/>
                <w:color w:val="222222"/>
                <w:sz w:val="20"/>
                <w:szCs w:val="20"/>
                <w:lang w:val="vi"/>
              </w:rPr>
              <w:t xml:space="preserve"> </w:t>
            </w:r>
            <w:proofErr w:type="spellStart"/>
            <w:r w:rsidRPr="66DBB02C" w:rsidR="0BB49FB8">
              <w:rPr>
                <w:rFonts w:ascii="Cambria" w:hAnsi="Cambria" w:eastAsia="Cambria" w:cs="Cambria"/>
                <w:b w:val="0"/>
                <w:bCs w:val="0"/>
                <w:i w:val="0"/>
                <w:iCs w:val="0"/>
                <w:noProof w:val="0"/>
                <w:color w:val="222222"/>
                <w:sz w:val="20"/>
                <w:szCs w:val="20"/>
                <w:lang w:val="vi"/>
              </w:rPr>
              <w:t>Ủy</w:t>
            </w:r>
            <w:proofErr w:type="spellEnd"/>
            <w:r w:rsidRPr="66DBB02C" w:rsidR="0BB49FB8">
              <w:rPr>
                <w:rFonts w:ascii="Cambria" w:hAnsi="Cambria" w:eastAsia="Cambria" w:cs="Cambria"/>
                <w:b w:val="0"/>
                <w:bCs w:val="0"/>
                <w:i w:val="0"/>
                <w:iCs w:val="0"/>
                <w:noProof w:val="0"/>
                <w:color w:val="222222"/>
                <w:sz w:val="20"/>
                <w:szCs w:val="20"/>
                <w:lang w:val="vi"/>
              </w:rPr>
              <w:t xml:space="preserve"> ban </w:t>
            </w:r>
            <w:proofErr w:type="spellStart"/>
            <w:r w:rsidRPr="66DBB02C" w:rsidR="0BB49FB8">
              <w:rPr>
                <w:rFonts w:ascii="Cambria" w:hAnsi="Cambria" w:eastAsia="Cambria" w:cs="Cambria"/>
                <w:b w:val="0"/>
                <w:bCs w:val="0"/>
                <w:i w:val="0"/>
                <w:iCs w:val="0"/>
                <w:noProof w:val="0"/>
                <w:color w:val="222222"/>
                <w:sz w:val="20"/>
                <w:szCs w:val="20"/>
                <w:lang w:val="vi"/>
              </w:rPr>
              <w:t>Tiện</w:t>
            </w:r>
            <w:proofErr w:type="spellEnd"/>
            <w:r w:rsidRPr="66DBB02C" w:rsidR="0BB49FB8">
              <w:rPr>
                <w:rFonts w:ascii="Cambria" w:hAnsi="Cambria" w:eastAsia="Cambria" w:cs="Cambria"/>
                <w:b w:val="0"/>
                <w:bCs w:val="0"/>
                <w:i w:val="0"/>
                <w:iCs w:val="0"/>
                <w:noProof w:val="0"/>
                <w:color w:val="222222"/>
                <w:sz w:val="20"/>
                <w:szCs w:val="20"/>
                <w:lang w:val="vi"/>
              </w:rPr>
              <w:t xml:space="preserve"> </w:t>
            </w:r>
            <w:proofErr w:type="spellStart"/>
            <w:r w:rsidRPr="66DBB02C" w:rsidR="0BB49FB8">
              <w:rPr>
                <w:rFonts w:ascii="Cambria" w:hAnsi="Cambria" w:eastAsia="Cambria" w:cs="Cambria"/>
                <w:b w:val="0"/>
                <w:bCs w:val="0"/>
                <w:i w:val="0"/>
                <w:iCs w:val="0"/>
                <w:noProof w:val="0"/>
                <w:color w:val="222222"/>
                <w:sz w:val="20"/>
                <w:szCs w:val="20"/>
                <w:lang w:val="vi"/>
              </w:rPr>
              <w:t>ích</w:t>
            </w:r>
            <w:proofErr w:type="spellEnd"/>
            <w:r w:rsidRPr="66DBB02C" w:rsidR="0BB49FB8">
              <w:rPr>
                <w:rFonts w:ascii="Cambria" w:hAnsi="Cambria" w:eastAsia="Cambria" w:cs="Cambria"/>
                <w:b w:val="0"/>
                <w:bCs w:val="0"/>
                <w:i w:val="0"/>
                <w:iCs w:val="0"/>
                <w:noProof w:val="0"/>
                <w:color w:val="222222"/>
                <w:sz w:val="20"/>
                <w:szCs w:val="20"/>
                <w:lang w:val="vi"/>
              </w:rPr>
              <w:t xml:space="preserve"> Công </w:t>
            </w:r>
            <w:proofErr w:type="spellStart"/>
            <w:r w:rsidRPr="66DBB02C" w:rsidR="0BB49FB8">
              <w:rPr>
                <w:rFonts w:ascii="Cambria" w:hAnsi="Cambria" w:eastAsia="Cambria" w:cs="Cambria"/>
                <w:b w:val="0"/>
                <w:bCs w:val="0"/>
                <w:i w:val="0"/>
                <w:iCs w:val="0"/>
                <w:noProof w:val="0"/>
                <w:color w:val="222222"/>
                <w:sz w:val="20"/>
                <w:szCs w:val="20"/>
                <w:lang w:val="vi"/>
              </w:rPr>
              <w:t>cộng</w:t>
            </w:r>
            <w:proofErr w:type="spellEnd"/>
            <w:r w:rsidRPr="66DBB02C" w:rsidR="0BB49FB8">
              <w:rPr>
                <w:rFonts w:ascii="Cambria" w:hAnsi="Cambria" w:eastAsia="Cambria" w:cs="Cambria"/>
                <w:b w:val="0"/>
                <w:bCs w:val="0"/>
                <w:i w:val="0"/>
                <w:iCs w:val="0"/>
                <w:noProof w:val="0"/>
                <w:color w:val="222222"/>
                <w:sz w:val="20"/>
                <w:szCs w:val="20"/>
                <w:lang w:val="vi"/>
              </w:rPr>
              <w:t xml:space="preserve"> Oregon)</w:t>
            </w:r>
          </w:p>
          <w:p w:rsidRPr="00A94424" w:rsidR="008D67F9" w:rsidRDefault="008E5432" w14:paraId="46937419" w14:textId="00FBDDDE">
            <w:pPr>
              <w:spacing w:before="144" w:after="144"/>
              <w:rPr>
                <w:rFonts w:ascii="Arial" w:hAnsi="Cambria" w:cs="Arial"/>
                <w:i/>
                <w:sz w:val="20"/>
                <w:szCs w:val="20"/>
              </w:rPr>
            </w:pPr>
            <w:r w:rsidRPr="00555974">
              <w:rPr>
                <w:rFonts w:ascii="Arial" w:hAnsi="Arial" w:cs="Arial"/>
                <w:i/>
                <w:color w:val="FF0000"/>
                <w:sz w:val="18"/>
                <w:szCs w:val="18"/>
              </w:rPr>
              <w:t>List all other fees/charges and their amounts, including: subscription transfer fees, late payment fees and all other fees or charges that may apply. If a fee is $0, it does not need to be listed here</w:t>
            </w:r>
            <w:r w:rsidRPr="00555974">
              <w:rPr>
                <w:rFonts w:ascii="Arial" w:hAnsi="Arial" w:cs="Arial"/>
                <w:i/>
                <w:sz w:val="18"/>
                <w:szCs w:val="18"/>
              </w:rPr>
              <w:t>.</w:t>
            </w:r>
          </w:p>
        </w:tc>
      </w:tr>
      <w:tr w:rsidRPr="00DA03CF" w:rsidR="008D67F9" w:rsidTr="66DBB02C" w14:paraId="55F17FE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39037D7A" w14:textId="77777777">
            <w:pPr>
              <w:spacing w:before="144" w:after="144"/>
              <w:jc w:val="center"/>
              <w:rPr>
                <w:rFonts w:ascii="Arial" w:hAnsi="Cambria" w:cs="Arial"/>
                <w:b/>
              </w:rPr>
            </w:pPr>
            <w:r>
              <w:rPr>
                <w:rFonts w:ascii="Arial" w:hAnsi="Cambria"/>
                <w:b/>
                <w:sz w:val="21"/>
                <w:szCs w:val="21"/>
              </w:rPr>
              <w:t>T</w:t>
            </w:r>
            <w:r>
              <w:rPr>
                <w:rFonts w:ascii="Arial" w:hAnsi="Cambria"/>
                <w:b/>
                <w:sz w:val="21"/>
                <w:szCs w:val="21"/>
              </w:rPr>
              <w:t>Í</w:t>
            </w:r>
            <w:r>
              <w:rPr>
                <w:rFonts w:ascii="Arial" w:hAnsi="Cambria"/>
                <w:b/>
                <w:sz w:val="21"/>
                <w:szCs w:val="21"/>
              </w:rPr>
              <w:t>N D</w:t>
            </w:r>
            <w:r>
              <w:rPr>
                <w:rFonts w:ascii="Arial" w:hAnsi="Cambria"/>
                <w:b/>
                <w:sz w:val="21"/>
                <w:szCs w:val="21"/>
              </w:rPr>
              <w:t>Ụ</w:t>
            </w:r>
            <w:r>
              <w:rPr>
                <w:rFonts w:ascii="Arial" w:hAnsi="Cambria"/>
                <w:b/>
                <w:sz w:val="21"/>
                <w:szCs w:val="21"/>
              </w:rPr>
              <w:t>NG H</w:t>
            </w:r>
            <w:r>
              <w:rPr>
                <w:rFonts w:ascii="Arial" w:hAnsi="Cambria"/>
                <w:b/>
                <w:sz w:val="21"/>
                <w:szCs w:val="21"/>
              </w:rPr>
              <w:t>Ó</w:t>
            </w:r>
            <w:r>
              <w:rPr>
                <w:rFonts w:ascii="Arial" w:hAnsi="Cambria"/>
                <w:b/>
                <w:sz w:val="21"/>
                <w:szCs w:val="21"/>
              </w:rPr>
              <w:t xml:space="preserve">A </w:t>
            </w:r>
            <w:r>
              <w:rPr>
                <w:rFonts w:ascii="Arial" w:hAnsi="Cambria"/>
                <w:b/>
                <w:sz w:val="21"/>
                <w:szCs w:val="21"/>
              </w:rPr>
              <w:t>ĐƠ</w:t>
            </w:r>
            <w:r>
              <w:rPr>
                <w:rFonts w:ascii="Arial" w:hAnsi="Cambria"/>
                <w:b/>
                <w:sz w:val="21"/>
                <w:szCs w:val="21"/>
              </w:rPr>
              <w:t>N</w:t>
            </w:r>
          </w:p>
        </w:tc>
      </w:tr>
      <w:tr w:rsidRPr="00DA03CF" w:rsidR="008D67F9" w:rsidTr="66DBB02C" w14:paraId="631EB1F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Pr="006B7515" w:rsidR="008D67F9" w:rsidRDefault="008D67F9" w14:paraId="2CC548F7" w14:textId="77777777">
            <w:pPr>
              <w:spacing w:before="144" w:after="144"/>
              <w:rPr>
                <w:rFonts w:ascii="Arial" w:hAnsi="Cambria" w:cs="Arial"/>
                <w:sz w:val="18"/>
                <w:szCs w:val="18"/>
              </w:rPr>
            </w:pPr>
            <w:r w:rsidRPr="006B7515">
              <w:rPr>
                <w:rFonts w:ascii="Arial" w:hAnsi="Cambria"/>
                <w:sz w:val="18"/>
                <w:szCs w:val="18"/>
              </w:rPr>
              <w:t>D</w:t>
            </w:r>
            <w:r w:rsidRPr="006B7515">
              <w:rPr>
                <w:rFonts w:ascii="Arial" w:hAnsi="Cambria"/>
                <w:sz w:val="18"/>
                <w:szCs w:val="18"/>
              </w:rPr>
              <w:t>ị</w:t>
            </w:r>
            <w:r w:rsidRPr="006B7515">
              <w:rPr>
                <w:rFonts w:ascii="Arial" w:hAnsi="Cambria"/>
                <w:sz w:val="18"/>
                <w:szCs w:val="18"/>
              </w:rPr>
              <w:t>ch v</w:t>
            </w:r>
            <w:r w:rsidRPr="006B7515">
              <w:rPr>
                <w:rFonts w:ascii="Arial" w:hAnsi="Cambria"/>
                <w:sz w:val="18"/>
                <w:szCs w:val="18"/>
              </w:rPr>
              <w:t>ụ</w:t>
            </w:r>
            <w:r w:rsidRPr="006B7515">
              <w:rPr>
                <w:rFonts w:ascii="Arial" w:hAnsi="Cambria"/>
                <w:sz w:val="18"/>
                <w:szCs w:val="18"/>
              </w:rPr>
              <w:t xml:space="preserve"> 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í</w:t>
            </w:r>
            <w:r w:rsidRPr="006B7515">
              <w:rPr>
                <w:rFonts w:ascii="Arial" w:hAnsi="Cambria"/>
                <w:sz w:val="18"/>
                <w:szCs w:val="18"/>
              </w:rPr>
              <w:t>ch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s</w:t>
            </w:r>
            <w:r w:rsidRPr="006B7515">
              <w:rPr>
                <w:rFonts w:ascii="Arial" w:hAnsi="Cambria"/>
                <w:sz w:val="18"/>
                <w:szCs w:val="18"/>
              </w:rPr>
              <w:t>ẽ</w:t>
            </w:r>
            <w:r w:rsidRPr="006B7515">
              <w:rPr>
                <w:rFonts w:ascii="Arial" w:hAnsi="Cambria"/>
                <w:sz w:val="18"/>
                <w:szCs w:val="18"/>
              </w:rPr>
              <w:t xml:space="preserve"> c</w:t>
            </w:r>
            <w:r w:rsidRPr="006B7515">
              <w:rPr>
                <w:rFonts w:ascii="Arial" w:hAnsi="Cambria"/>
                <w:sz w:val="18"/>
                <w:szCs w:val="18"/>
              </w:rPr>
              <w:t>ấ</w:t>
            </w:r>
            <w:r w:rsidRPr="006B7515">
              <w:rPr>
                <w:rFonts w:ascii="Arial" w:hAnsi="Cambria"/>
                <w:sz w:val="18"/>
                <w:szCs w:val="18"/>
              </w:rPr>
              <w:t>p cho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w:t>
            </w:r>
            <w:r w:rsidRPr="006B7515">
              <w:rPr>
                <w:rFonts w:ascii="Arial" w:hAnsi="Cambria"/>
                <w:sz w:val="18"/>
                <w:szCs w:val="18"/>
              </w:rPr>
              <w:t>á</w:t>
            </w:r>
            <w:r w:rsidRPr="006B7515">
              <w:rPr>
                <w:rFonts w:ascii="Arial" w:hAnsi="Cambria"/>
                <w:sz w:val="18"/>
                <w:szCs w:val="18"/>
              </w:rPr>
              <w:t>c kho</w:t>
            </w:r>
            <w:r w:rsidRPr="006B7515">
              <w:rPr>
                <w:rFonts w:ascii="Arial" w:hAnsi="Cambria"/>
                <w:sz w:val="18"/>
                <w:szCs w:val="18"/>
              </w:rPr>
              <w:t>ả</w:t>
            </w:r>
            <w:r w:rsidRPr="006B7515">
              <w:rPr>
                <w:rFonts w:ascii="Arial" w:hAnsi="Cambria"/>
                <w:sz w:val="18"/>
                <w:szCs w:val="18"/>
              </w:rPr>
              <w:t>n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cho l</w:t>
            </w:r>
            <w:r w:rsidRPr="006B7515">
              <w:rPr>
                <w:rFonts w:ascii="Arial" w:hAnsi="Cambria"/>
                <w:sz w:val="18"/>
                <w:szCs w:val="18"/>
              </w:rPr>
              <w:t>ượ</w:t>
            </w:r>
            <w:r w:rsidRPr="006B7515">
              <w:rPr>
                <w:rFonts w:ascii="Arial" w:hAnsi="Cambria"/>
                <w:sz w:val="18"/>
                <w:szCs w:val="18"/>
              </w:rPr>
              <w:t xml:space="preserve">ng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t</w:t>
            </w:r>
            <w:r w:rsidRPr="006B7515">
              <w:rPr>
                <w:rFonts w:ascii="Arial" w:hAnsi="Cambria"/>
                <w:sz w:val="18"/>
                <w:szCs w:val="18"/>
              </w:rPr>
              <w:t>ạ</w:t>
            </w:r>
            <w:r w:rsidRPr="006B7515">
              <w:rPr>
                <w:rFonts w:ascii="Arial" w:hAnsi="Cambria"/>
                <w:sz w:val="18"/>
                <w:szCs w:val="18"/>
              </w:rPr>
              <w:t>o b</w:t>
            </w:r>
            <w:r w:rsidRPr="006B7515">
              <w:rPr>
                <w:rFonts w:ascii="Arial" w:hAnsi="Cambria"/>
                <w:sz w:val="18"/>
                <w:szCs w:val="18"/>
              </w:rPr>
              <w:t>ở</w:t>
            </w:r>
            <w:r w:rsidRPr="006B7515">
              <w:rPr>
                <w:rFonts w:ascii="Arial" w:hAnsi="Cambria"/>
                <w:sz w:val="18"/>
                <w:szCs w:val="18"/>
              </w:rPr>
              <w:t>i Thu</w:t>
            </w:r>
            <w:r w:rsidRPr="006B7515">
              <w:rPr>
                <w:rFonts w:ascii="Arial" w:hAnsi="Cambria"/>
                <w:sz w:val="18"/>
                <w:szCs w:val="18"/>
              </w:rPr>
              <w:t>ê</w:t>
            </w:r>
            <w:r w:rsidRPr="006B7515">
              <w:rPr>
                <w:rFonts w:ascii="Arial" w:hAnsi="Cambria"/>
                <w:sz w:val="18"/>
                <w:szCs w:val="18"/>
              </w:rPr>
              <w:t xml:space="preserve"> Bao </w:t>
            </w:r>
            <w:r w:rsidRPr="006B7515">
              <w:rPr>
                <w:rFonts w:ascii="Arial" w:hAnsi="Cambria"/>
                <w:sz w:val="18"/>
                <w:szCs w:val="18"/>
              </w:rPr>
              <w:t>Đă</w:t>
            </w:r>
            <w:r w:rsidRPr="006B7515">
              <w:rPr>
                <w:rFonts w:ascii="Arial" w:hAnsi="Cambria"/>
                <w:sz w:val="18"/>
                <w:szCs w:val="18"/>
              </w:rPr>
              <w:t>ng K</w:t>
            </w:r>
            <w:r w:rsidRPr="006B7515">
              <w:rPr>
                <w:rFonts w:ascii="Arial" w:hAnsi="Cambria"/>
                <w:sz w:val="18"/>
                <w:szCs w:val="18"/>
              </w:rPr>
              <w:t>ý</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w:t>
            </w:r>
          </w:p>
          <w:p w:rsidRPr="006B7515" w:rsidR="008D67F9" w:rsidRDefault="008D67F9" w14:paraId="278D0978" w14:textId="31D02164">
            <w:pPr>
              <w:spacing w:before="144" w:after="144"/>
              <w:rPr>
                <w:rFonts w:ascii="Arial" w:hAnsi="Cambria" w:cs="Arial"/>
                <w:sz w:val="18"/>
                <w:szCs w:val="18"/>
              </w:rPr>
            </w:pPr>
            <w:r w:rsidRPr="006B7515">
              <w:rPr>
                <w:rFonts w:ascii="Arial" w:hAnsi="Cambria"/>
                <w:sz w:val="18"/>
                <w:szCs w:val="18"/>
              </w:rPr>
              <w:t>Nh</w:t>
            </w:r>
            <w:r w:rsidRPr="006B7515">
              <w:rPr>
                <w:rFonts w:ascii="Arial" w:hAnsi="Cambria"/>
                <w:sz w:val="18"/>
                <w:szCs w:val="18"/>
              </w:rPr>
              <w:t>ữ</w:t>
            </w:r>
            <w:r w:rsidRPr="006B7515">
              <w:rPr>
                <w:rFonts w:ascii="Arial" w:hAnsi="Cambria"/>
                <w:sz w:val="18"/>
                <w:szCs w:val="18"/>
              </w:rPr>
              <w:t>ng ng</w:t>
            </w:r>
            <w:r w:rsidRPr="006B7515">
              <w:rPr>
                <w:rFonts w:ascii="Arial" w:hAnsi="Cambria"/>
                <w:sz w:val="18"/>
                <w:szCs w:val="18"/>
              </w:rPr>
              <w:t>ườ</w:t>
            </w:r>
            <w:r w:rsidRPr="006B7515">
              <w:rPr>
                <w:rFonts w:ascii="Arial" w:hAnsi="Cambria"/>
                <w:sz w:val="18"/>
                <w:szCs w:val="18"/>
              </w:rPr>
              <w:t>i tham gia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n</w:t>
            </w:r>
            <w:r w:rsidRPr="006B7515">
              <w:rPr>
                <w:rFonts w:ascii="Arial" w:hAnsi="Cambria"/>
                <w:sz w:val="18"/>
                <w:szCs w:val="18"/>
              </w:rPr>
              <w:t>à</w:t>
            </w:r>
            <w:r w:rsidRPr="006B7515">
              <w:rPr>
                <w:rFonts w:ascii="Arial" w:hAnsi="Cambria"/>
                <w:sz w:val="18"/>
                <w:szCs w:val="18"/>
              </w:rPr>
              <w:t>y s</w:t>
            </w:r>
            <w:r w:rsidRPr="006B7515">
              <w:rPr>
                <w:rFonts w:ascii="Arial" w:hAnsi="Cambria"/>
                <w:sz w:val="18"/>
                <w:szCs w:val="18"/>
              </w:rPr>
              <w:t>ẽ</w:t>
            </w:r>
            <w:r w:rsidRPr="006B7515">
              <w:rPr>
                <w:rFonts w:ascii="Arial" w:hAnsi="Cambria"/>
                <w:sz w:val="18"/>
                <w:szCs w:val="18"/>
              </w:rPr>
              <w:t xml:space="preserve"> nh</w:t>
            </w:r>
            <w:r w:rsidRPr="006B7515">
              <w:rPr>
                <w:rFonts w:ascii="Arial" w:hAnsi="Cambria"/>
                <w:sz w:val="18"/>
                <w:szCs w:val="18"/>
              </w:rPr>
              <w:t>ậ</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M</w:t>
            </w:r>
            <w:r w:rsidRPr="006B7515">
              <w:rPr>
                <w:rFonts w:ascii="Arial" w:hAnsi="Cambria"/>
                <w:sz w:val="18"/>
                <w:szCs w:val="18"/>
              </w:rPr>
              <w:t>ứ</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l</w:t>
            </w:r>
            <w:r w:rsidRPr="006B7515">
              <w:rPr>
                <w:rFonts w:ascii="Arial" w:hAnsi="Cambria"/>
                <w:sz w:val="18"/>
                <w:szCs w:val="18"/>
              </w:rPr>
              <w:t>à</w:t>
            </w:r>
            <w:r w:rsidRPr="006B7515">
              <w:rPr>
                <w:rFonts w:ascii="Arial" w:hAnsi="Cambria"/>
                <w:sz w:val="18"/>
                <w:szCs w:val="18"/>
              </w:rPr>
              <w:t xml:space="preserve"> $</w:t>
            </w:r>
            <w:r w:rsidRPr="006B7515">
              <w:rPr>
                <w:rFonts w:ascii="Arial" w:hAnsi="Cambria"/>
                <w:b/>
                <w:sz w:val="18"/>
                <w:szCs w:val="18"/>
              </w:rPr>
              <w:t>[</w:t>
            </w:r>
            <w:r w:rsidRPr="00B44C3F" w:rsidR="00B44C3F">
              <w:rPr>
                <w:rFonts w:ascii="Arial" w:hAnsi="Cambria"/>
                <w:b/>
                <w:color w:val="FF0000"/>
                <w:sz w:val="18"/>
                <w:szCs w:val="18"/>
              </w:rPr>
              <w:t>BILL CREDIT RATE</w:t>
            </w:r>
            <w:r w:rsidRPr="006B7515">
              <w:rPr>
                <w:rFonts w:ascii="Arial" w:hAnsi="Cambria"/>
                <w:b/>
                <w:sz w:val="18"/>
                <w:szCs w:val="18"/>
              </w:rPr>
              <w:t>]</w:t>
            </w:r>
            <w:r w:rsidRPr="006B7515">
              <w:rPr>
                <w:rFonts w:ascii="Arial" w:hAnsi="Cambria"/>
                <w:sz w:val="18"/>
                <w:szCs w:val="18"/>
              </w:rPr>
              <w:t>/kWh.</w:t>
            </w:r>
          </w:p>
          <w:p w:rsidRPr="006B7515" w:rsidR="008D67F9" w:rsidRDefault="008D67F9" w14:paraId="68B0FCFC" w14:textId="6782DACA">
            <w:pPr>
              <w:spacing w:before="144" w:after="144"/>
              <w:rPr>
                <w:rFonts w:ascii="Arial" w:hAnsi="Cambria" w:cs="Arial"/>
                <w:sz w:val="18"/>
                <w:szCs w:val="18"/>
              </w:rPr>
            </w:pPr>
            <w:r w:rsidRPr="006B7515">
              <w:rPr>
                <w:rFonts w:ascii="Arial" w:hAnsi="Cambria"/>
                <w:sz w:val="18"/>
                <w:szCs w:val="18"/>
              </w:rPr>
              <w:t>Trong n</w:t>
            </w:r>
            <w:r w:rsidRPr="006B7515">
              <w:rPr>
                <w:rFonts w:ascii="Arial" w:hAnsi="Cambria"/>
                <w:sz w:val="18"/>
                <w:szCs w:val="18"/>
              </w:rPr>
              <w:t>ă</w:t>
            </w:r>
            <w:r w:rsidRPr="006B7515">
              <w:rPr>
                <w:rFonts w:ascii="Arial" w:hAnsi="Cambria"/>
                <w:sz w:val="18"/>
                <w:szCs w:val="18"/>
              </w:rPr>
              <w:t xml:space="preserve">m </w:t>
            </w:r>
            <w:r w:rsidRPr="006B7515">
              <w:rPr>
                <w:rFonts w:ascii="Arial" w:hAnsi="Cambria"/>
                <w:sz w:val="18"/>
                <w:szCs w:val="18"/>
              </w:rPr>
              <w:t>đầ</w:t>
            </w:r>
            <w:r w:rsidRPr="006B7515">
              <w:rPr>
                <w:rFonts w:ascii="Arial" w:hAnsi="Cambria"/>
                <w:sz w:val="18"/>
                <w:szCs w:val="18"/>
              </w:rPr>
              <w:t>u ti</w:t>
            </w:r>
            <w:r w:rsidRPr="006B7515">
              <w:rPr>
                <w:rFonts w:ascii="Arial" w:hAnsi="Cambria"/>
                <w:sz w:val="18"/>
                <w:szCs w:val="18"/>
              </w:rPr>
              <w:t>ê</w:t>
            </w:r>
            <w:r w:rsidRPr="006B7515">
              <w:rPr>
                <w:rFonts w:ascii="Arial" w:hAnsi="Cambria"/>
                <w:sz w:val="18"/>
                <w:szCs w:val="18"/>
              </w:rPr>
              <w:t>n v</w:t>
            </w:r>
            <w:r w:rsidRPr="006B7515">
              <w:rPr>
                <w:rFonts w:ascii="Arial" w:hAnsi="Cambria"/>
                <w:sz w:val="18"/>
                <w:szCs w:val="18"/>
              </w:rPr>
              <w:t>ậ</w:t>
            </w:r>
            <w:r w:rsidRPr="006B7515">
              <w:rPr>
                <w:rFonts w:ascii="Arial" w:hAnsi="Cambria"/>
                <w:sz w:val="18"/>
                <w:szCs w:val="18"/>
              </w:rPr>
              <w:t>n h</w:t>
            </w:r>
            <w:r w:rsidRPr="006B7515">
              <w:rPr>
                <w:rFonts w:ascii="Arial" w:hAnsi="Cambria"/>
                <w:sz w:val="18"/>
                <w:szCs w:val="18"/>
              </w:rPr>
              <w:t>à</w:t>
            </w:r>
            <w:r w:rsidRPr="006B7515">
              <w:rPr>
                <w:rFonts w:ascii="Arial" w:hAnsi="Cambria"/>
                <w:sz w:val="18"/>
                <w:szCs w:val="18"/>
              </w:rPr>
              <w:t>nh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n</w:t>
            </w:r>
            <w:r w:rsidRPr="006B7515">
              <w:rPr>
                <w:rFonts w:ascii="Arial" w:hAnsi="Cambria"/>
                <w:sz w:val="18"/>
                <w:szCs w:val="18"/>
              </w:rPr>
              <w:t>à</w:t>
            </w:r>
            <w:r w:rsidRPr="006B7515">
              <w:rPr>
                <w:rFonts w:ascii="Arial" w:hAnsi="Cambria"/>
                <w:sz w:val="18"/>
                <w:szCs w:val="18"/>
              </w:rPr>
              <w:t>y, Thu</w:t>
            </w:r>
            <w:r w:rsidRPr="006B7515">
              <w:rPr>
                <w:rFonts w:ascii="Arial" w:hAnsi="Cambria"/>
                <w:sz w:val="18"/>
                <w:szCs w:val="18"/>
              </w:rPr>
              <w:t>ê</w:t>
            </w:r>
            <w:r w:rsidRPr="006B7515">
              <w:rPr>
                <w:rFonts w:ascii="Arial" w:hAnsi="Cambria"/>
                <w:sz w:val="18"/>
                <w:szCs w:val="18"/>
              </w:rPr>
              <w:t xml:space="preserve"> Bao </w:t>
            </w:r>
            <w:r w:rsidRPr="006B7515">
              <w:rPr>
                <w:rFonts w:ascii="Arial" w:hAnsi="Cambria"/>
                <w:sz w:val="18"/>
                <w:szCs w:val="18"/>
              </w:rPr>
              <w:t>Đă</w:t>
            </w:r>
            <w:r w:rsidRPr="006B7515">
              <w:rPr>
                <w:rFonts w:ascii="Arial" w:hAnsi="Cambria"/>
                <w:sz w:val="18"/>
                <w:szCs w:val="18"/>
              </w:rPr>
              <w:t>ng K</w:t>
            </w:r>
            <w:r w:rsidRPr="006B7515">
              <w:rPr>
                <w:rFonts w:ascii="Arial" w:hAnsi="Cambria"/>
                <w:sz w:val="18"/>
                <w:szCs w:val="18"/>
              </w:rPr>
              <w:t>ý</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t</w:t>
            </w:r>
            <w:r w:rsidRPr="006B7515">
              <w:rPr>
                <w:rFonts w:ascii="Arial" w:hAnsi="Cambria"/>
                <w:sz w:val="18"/>
                <w:szCs w:val="18"/>
              </w:rPr>
              <w:t>ạ</w:t>
            </w:r>
            <w:r w:rsidRPr="006B7515">
              <w:rPr>
                <w:rFonts w:ascii="Arial" w:hAnsi="Cambria"/>
                <w:sz w:val="18"/>
                <w:szCs w:val="18"/>
              </w:rPr>
              <w:t>o ra t</w:t>
            </w:r>
            <w:r w:rsidRPr="006B7515">
              <w:rPr>
                <w:rFonts w:ascii="Arial" w:hAnsi="Cambria"/>
                <w:sz w:val="18"/>
                <w:szCs w:val="18"/>
              </w:rPr>
              <w:t>ổ</w:t>
            </w:r>
            <w:r w:rsidRPr="006B7515">
              <w:rPr>
                <w:rFonts w:ascii="Arial" w:hAnsi="Cambria"/>
                <w:sz w:val="18"/>
                <w:szCs w:val="18"/>
              </w:rPr>
              <w:t>ng s</w:t>
            </w:r>
            <w:r w:rsidRPr="006B7515">
              <w:rPr>
                <w:rFonts w:ascii="Arial" w:hAnsi="Cambria"/>
                <w:sz w:val="18"/>
                <w:szCs w:val="18"/>
              </w:rPr>
              <w:t>ố</w:t>
            </w:r>
            <w:r w:rsidRPr="006B7515">
              <w:rPr>
                <w:rFonts w:ascii="Arial" w:hAnsi="Cambria"/>
                <w:sz w:val="18"/>
                <w:szCs w:val="18"/>
              </w:rPr>
              <w:t xml:space="preserve">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l</w:t>
            </w:r>
            <w:r w:rsidRPr="006B7515">
              <w:rPr>
                <w:rFonts w:ascii="Arial" w:hAnsi="Cambria"/>
                <w:sz w:val="18"/>
                <w:szCs w:val="18"/>
              </w:rPr>
              <w:t>à</w:t>
            </w:r>
            <w:r w:rsidRPr="006B7515">
              <w:rPr>
                <w:rFonts w:ascii="Arial" w:hAnsi="Cambria"/>
                <w:sz w:val="18"/>
                <w:szCs w:val="18"/>
              </w:rPr>
              <w:t xml:space="preserve"> $</w:t>
            </w:r>
            <w:r w:rsidRPr="006B7515">
              <w:rPr>
                <w:rFonts w:ascii="Arial" w:hAnsi="Cambria"/>
                <w:b/>
                <w:sz w:val="18"/>
                <w:szCs w:val="18"/>
              </w:rPr>
              <w:t>[</w:t>
            </w:r>
            <w:r w:rsidRPr="00555974" w:rsidR="00B44C3F">
              <w:rPr>
                <w:rFonts w:ascii="Arial" w:hAnsi="Arial" w:cs="Arial"/>
                <w:b/>
                <w:color w:val="FF0000"/>
                <w:sz w:val="18"/>
                <w:szCs w:val="18"/>
              </w:rPr>
              <w:t>BILL CREDIT RATE x ESTIMATED FIRST YEAR PRODUCTION IN KWH</w:t>
            </w:r>
            <w:r w:rsidRPr="006B7515">
              <w:rPr>
                <w:rFonts w:ascii="Arial" w:hAnsi="Cambria"/>
                <w:b/>
                <w:sz w:val="18"/>
                <w:szCs w:val="18"/>
              </w:rPr>
              <w:t>]</w:t>
            </w:r>
            <w:r w:rsidRPr="006B7515">
              <w:rPr>
                <w:rFonts w:ascii="Arial" w:hAnsi="Cambria"/>
                <w:sz w:val="18"/>
                <w:szCs w:val="18"/>
              </w:rPr>
              <w:t xml:space="preserve">. </w:t>
            </w:r>
          </w:p>
          <w:p w:rsidRPr="00A94424" w:rsidR="008D67F9" w:rsidRDefault="008D67F9" w14:paraId="68E638D2" w14:textId="77777777">
            <w:pPr>
              <w:spacing w:before="144" w:after="144"/>
              <w:rPr>
                <w:rFonts w:ascii="Arial" w:hAnsi="Cambria" w:cs="Arial"/>
              </w:rPr>
            </w:pPr>
            <w:r w:rsidRPr="006B7515">
              <w:rPr>
                <w:rFonts w:ascii="Arial" w:hAnsi="Cambria"/>
                <w:sz w:val="18"/>
                <w:szCs w:val="18"/>
              </w:rPr>
              <w:lastRenderedPageBreak/>
              <w:t>S</w:t>
            </w:r>
            <w:r w:rsidRPr="006B7515">
              <w:rPr>
                <w:rFonts w:ascii="Arial" w:hAnsi="Cambria"/>
                <w:sz w:val="18"/>
                <w:szCs w:val="18"/>
              </w:rPr>
              <w:t>ố</w:t>
            </w:r>
            <w:r w:rsidRPr="006B7515">
              <w:rPr>
                <w:rFonts w:ascii="Arial" w:hAnsi="Cambria"/>
                <w:sz w:val="18"/>
                <w:szCs w:val="18"/>
              </w:rPr>
              <w:t xml:space="preserve"> ti</w:t>
            </w:r>
            <w:r w:rsidRPr="006B7515">
              <w:rPr>
                <w:rFonts w:ascii="Arial" w:hAnsi="Cambria"/>
                <w:sz w:val="18"/>
                <w:szCs w:val="18"/>
              </w:rPr>
              <w:t>ề</w:t>
            </w:r>
            <w:r w:rsidRPr="006B7515">
              <w:rPr>
                <w:rFonts w:ascii="Arial" w:hAnsi="Cambria"/>
                <w:sz w:val="18"/>
                <w:szCs w:val="18"/>
              </w:rPr>
              <w:t>n th</w:t>
            </w:r>
            <w:r w:rsidRPr="006B7515">
              <w:rPr>
                <w:rFonts w:ascii="Arial" w:hAnsi="Cambria"/>
                <w:sz w:val="18"/>
                <w:szCs w:val="18"/>
              </w:rPr>
              <w:t>ự</w:t>
            </w:r>
            <w:r w:rsidRPr="006B7515">
              <w:rPr>
                <w:rFonts w:ascii="Arial" w:hAnsi="Cambria"/>
                <w:sz w:val="18"/>
                <w:szCs w:val="18"/>
              </w:rPr>
              <w:t>c t</w:t>
            </w:r>
            <w:r w:rsidRPr="006B7515">
              <w:rPr>
                <w:rFonts w:ascii="Arial" w:hAnsi="Cambria"/>
                <w:sz w:val="18"/>
                <w:szCs w:val="18"/>
              </w:rPr>
              <w:t>ế</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kho</w:t>
            </w:r>
            <w:r w:rsidRPr="006B7515">
              <w:rPr>
                <w:rFonts w:ascii="Arial" w:hAnsi="Cambria"/>
                <w:sz w:val="18"/>
                <w:szCs w:val="18"/>
              </w:rPr>
              <w:t>ả</w:t>
            </w:r>
            <w:r w:rsidRPr="006B7515">
              <w:rPr>
                <w:rFonts w:ascii="Arial" w:hAnsi="Cambria"/>
                <w:sz w:val="18"/>
                <w:szCs w:val="18"/>
              </w:rPr>
              <w:t>n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kh</w:t>
            </w:r>
            <w:r w:rsidRPr="006B7515">
              <w:rPr>
                <w:rFonts w:ascii="Arial" w:hAnsi="Cambria"/>
                <w:sz w:val="18"/>
                <w:szCs w:val="18"/>
              </w:rPr>
              <w:t>á</w:t>
            </w:r>
            <w:r w:rsidRPr="006B7515">
              <w:rPr>
                <w:rFonts w:ascii="Arial" w:hAnsi="Cambria"/>
                <w:sz w:val="18"/>
                <w:szCs w:val="18"/>
              </w:rPr>
              <w:t>c v</w:t>
            </w:r>
            <w:r w:rsidRPr="006B7515">
              <w:rPr>
                <w:rFonts w:ascii="Arial" w:hAnsi="Cambria"/>
                <w:sz w:val="18"/>
                <w:szCs w:val="18"/>
              </w:rPr>
              <w:t>ớ</w:t>
            </w:r>
            <w:r w:rsidRPr="006B7515">
              <w:rPr>
                <w:rFonts w:ascii="Arial" w:hAnsi="Cambria"/>
                <w:sz w:val="18"/>
                <w:szCs w:val="18"/>
              </w:rPr>
              <w:t xml:space="preserve">i </w:t>
            </w:r>
            <w:r w:rsidRPr="006B7515">
              <w:rPr>
                <w:rFonts w:ascii="Arial" w:hAnsi="Cambria"/>
                <w:sz w:val="18"/>
                <w:szCs w:val="18"/>
              </w:rPr>
              <w:t>ướ</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nh n</w:t>
            </w:r>
            <w:r w:rsidRPr="006B7515">
              <w:rPr>
                <w:rFonts w:ascii="Arial" w:hAnsi="Cambria"/>
                <w:sz w:val="18"/>
                <w:szCs w:val="18"/>
              </w:rPr>
              <w:t>à</w:t>
            </w:r>
            <w:r w:rsidRPr="006B7515">
              <w:rPr>
                <w:rFonts w:ascii="Arial" w:hAnsi="Cambria"/>
                <w:sz w:val="18"/>
                <w:szCs w:val="18"/>
              </w:rPr>
              <w:t>y do s</w:t>
            </w:r>
            <w:r w:rsidRPr="006B7515">
              <w:rPr>
                <w:rFonts w:ascii="Arial" w:hAnsi="Cambria"/>
                <w:sz w:val="18"/>
                <w:szCs w:val="18"/>
              </w:rPr>
              <w:t>ự</w:t>
            </w:r>
            <w:r w:rsidRPr="006B7515">
              <w:rPr>
                <w:rFonts w:ascii="Arial" w:hAnsi="Cambria"/>
                <w:sz w:val="18"/>
                <w:szCs w:val="18"/>
              </w:rPr>
              <w:t xml:space="preserve"> thay </w:t>
            </w:r>
            <w:r w:rsidRPr="006B7515">
              <w:rPr>
                <w:rFonts w:ascii="Arial" w:hAnsi="Cambria"/>
                <w:sz w:val="18"/>
                <w:szCs w:val="18"/>
              </w:rPr>
              <w:t>đổ</w:t>
            </w:r>
            <w:r w:rsidRPr="006B7515">
              <w:rPr>
                <w:rFonts w:ascii="Arial" w:hAnsi="Cambria"/>
                <w:sz w:val="18"/>
                <w:szCs w:val="18"/>
              </w:rPr>
              <w:t>i t</w:t>
            </w:r>
            <w:r w:rsidRPr="006B7515">
              <w:rPr>
                <w:rFonts w:ascii="Arial" w:hAnsi="Cambria"/>
                <w:sz w:val="18"/>
                <w:szCs w:val="18"/>
              </w:rPr>
              <w:t>ự</w:t>
            </w:r>
            <w:r w:rsidRPr="006B7515">
              <w:rPr>
                <w:rFonts w:ascii="Arial" w:hAnsi="Cambria"/>
                <w:sz w:val="18"/>
                <w:szCs w:val="18"/>
              </w:rPr>
              <w:t xml:space="preserve"> nhi</w:t>
            </w:r>
            <w:r w:rsidRPr="006B7515">
              <w:rPr>
                <w:rFonts w:ascii="Arial" w:hAnsi="Cambria"/>
                <w:sz w:val="18"/>
                <w:szCs w:val="18"/>
              </w:rPr>
              <w:t>ê</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t</w:t>
            </w:r>
            <w:r w:rsidRPr="006B7515">
              <w:rPr>
                <w:rFonts w:ascii="Arial" w:hAnsi="Cambria"/>
                <w:sz w:val="18"/>
                <w:szCs w:val="18"/>
              </w:rPr>
              <w:t>à</w:t>
            </w:r>
            <w:r w:rsidRPr="006B7515">
              <w:rPr>
                <w:rFonts w:ascii="Arial" w:hAnsi="Cambria"/>
                <w:sz w:val="18"/>
                <w:szCs w:val="18"/>
              </w:rPr>
              <w:t>i nguy</w:t>
            </w:r>
            <w:r w:rsidRPr="006B7515">
              <w:rPr>
                <w:rFonts w:ascii="Arial" w:hAnsi="Cambria"/>
                <w:sz w:val="18"/>
                <w:szCs w:val="18"/>
              </w:rPr>
              <w:t>ê</w:t>
            </w:r>
            <w:r w:rsidRPr="006B7515">
              <w:rPr>
                <w:rFonts w:ascii="Arial" w:hAnsi="Cambria"/>
                <w:sz w:val="18"/>
                <w:szCs w:val="18"/>
              </w:rPr>
              <w:t>n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m</w:t>
            </w:r>
            <w:r w:rsidRPr="006B7515">
              <w:rPr>
                <w:rFonts w:ascii="Arial" w:hAnsi="Cambria"/>
                <w:sz w:val="18"/>
                <w:szCs w:val="18"/>
              </w:rPr>
              <w:t>ặ</w:t>
            </w:r>
            <w:r w:rsidRPr="006B7515">
              <w:rPr>
                <w:rFonts w:ascii="Arial" w:hAnsi="Cambria"/>
                <w:sz w:val="18"/>
                <w:szCs w:val="18"/>
              </w:rPr>
              <w:t>t tr</w:t>
            </w:r>
            <w:r w:rsidRPr="006B7515">
              <w:rPr>
                <w:rFonts w:ascii="Arial" w:hAnsi="Cambria"/>
                <w:sz w:val="18"/>
                <w:szCs w:val="18"/>
              </w:rPr>
              <w:t>ờ</w:t>
            </w:r>
            <w:r w:rsidRPr="006B7515">
              <w:rPr>
                <w:rFonts w:ascii="Arial" w:hAnsi="Cambria"/>
                <w:sz w:val="18"/>
                <w:szCs w:val="18"/>
              </w:rPr>
              <w:t>i v</w:t>
            </w:r>
            <w:r w:rsidRPr="006B7515">
              <w:rPr>
                <w:rFonts w:ascii="Arial" w:hAnsi="Cambria"/>
                <w:sz w:val="18"/>
                <w:szCs w:val="18"/>
              </w:rPr>
              <w:t>à</w:t>
            </w:r>
            <w:r w:rsidRPr="006B7515">
              <w:rPr>
                <w:rFonts w:ascii="Arial" w:hAnsi="Cambria"/>
                <w:sz w:val="18"/>
                <w:szCs w:val="18"/>
              </w:rPr>
              <w:t xml:space="preserve"> hi</w:t>
            </w:r>
            <w:r w:rsidRPr="006B7515">
              <w:rPr>
                <w:rFonts w:ascii="Arial" w:hAnsi="Cambria"/>
                <w:sz w:val="18"/>
                <w:szCs w:val="18"/>
              </w:rPr>
              <w:t>ệ</w:t>
            </w:r>
            <w:r w:rsidRPr="006B7515">
              <w:rPr>
                <w:rFonts w:ascii="Arial" w:hAnsi="Cambria"/>
                <w:sz w:val="18"/>
                <w:szCs w:val="18"/>
              </w:rPr>
              <w:t>u su</w:t>
            </w:r>
            <w:r w:rsidRPr="006B7515">
              <w:rPr>
                <w:rFonts w:ascii="Arial" w:hAnsi="Cambria"/>
                <w:sz w:val="18"/>
                <w:szCs w:val="18"/>
              </w:rPr>
              <w:t>ấ</w:t>
            </w:r>
            <w:r w:rsidRPr="006B7515">
              <w:rPr>
                <w:rFonts w:ascii="Arial" w:hAnsi="Cambria"/>
                <w:sz w:val="18"/>
                <w:szCs w:val="18"/>
              </w:rPr>
              <w:t>t th</w:t>
            </w:r>
            <w:r w:rsidRPr="006B7515">
              <w:rPr>
                <w:rFonts w:ascii="Arial" w:hAnsi="Cambria"/>
                <w:sz w:val="18"/>
                <w:szCs w:val="18"/>
              </w:rPr>
              <w:t>ự</w:t>
            </w:r>
            <w:r w:rsidRPr="006B7515">
              <w:rPr>
                <w:rFonts w:ascii="Arial" w:hAnsi="Cambria"/>
                <w:sz w:val="18"/>
                <w:szCs w:val="18"/>
              </w:rPr>
              <w:t>c t</w:t>
            </w:r>
            <w:r w:rsidRPr="006B7515">
              <w:rPr>
                <w:rFonts w:ascii="Arial" w:hAnsi="Cambria"/>
                <w:sz w:val="18"/>
                <w:szCs w:val="18"/>
              </w:rPr>
              <w:t>ế</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h</w:t>
            </w:r>
            <w:r w:rsidRPr="006B7515">
              <w:rPr>
                <w:rFonts w:ascii="Arial" w:hAnsi="Cambria"/>
                <w:sz w:val="18"/>
                <w:szCs w:val="18"/>
              </w:rPr>
              <w:t>ệ</w:t>
            </w:r>
            <w:r w:rsidRPr="006B7515">
              <w:rPr>
                <w:rFonts w:ascii="Arial" w:hAnsi="Cambria"/>
                <w:sz w:val="18"/>
                <w:szCs w:val="18"/>
              </w:rPr>
              <w:t xml:space="preserve"> th</w:t>
            </w:r>
            <w:r w:rsidRPr="006B7515">
              <w:rPr>
                <w:rFonts w:ascii="Arial" w:hAnsi="Cambria"/>
                <w:sz w:val="18"/>
                <w:szCs w:val="18"/>
              </w:rPr>
              <w:t>ố</w:t>
            </w:r>
            <w:r w:rsidRPr="006B7515">
              <w:rPr>
                <w:rFonts w:ascii="Arial" w:hAnsi="Cambria"/>
                <w:sz w:val="18"/>
                <w:szCs w:val="18"/>
              </w:rPr>
              <w:t>ng theo th</w:t>
            </w:r>
            <w:r w:rsidRPr="006B7515">
              <w:rPr>
                <w:rFonts w:ascii="Arial" w:hAnsi="Cambria"/>
                <w:sz w:val="18"/>
                <w:szCs w:val="18"/>
              </w:rPr>
              <w:t>ờ</w:t>
            </w:r>
            <w:r w:rsidRPr="006B7515">
              <w:rPr>
                <w:rFonts w:ascii="Arial" w:hAnsi="Cambria"/>
                <w:sz w:val="18"/>
                <w:szCs w:val="18"/>
              </w:rPr>
              <w:t>i gian.</w:t>
            </w:r>
          </w:p>
        </w:tc>
      </w:tr>
      <w:tr w:rsidRPr="00DA03CF" w:rsidR="008D67F9" w:rsidTr="66DBB02C" w14:paraId="1B02EC4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2B9F5815" w14:textId="77777777">
            <w:pPr>
              <w:spacing w:before="144" w:after="144"/>
              <w:jc w:val="center"/>
              <w:rPr>
                <w:rFonts w:ascii="Arial" w:hAnsi="Cambria" w:cs="Arial"/>
                <w:b/>
                <w:sz w:val="21"/>
                <w:szCs w:val="21"/>
              </w:rPr>
            </w:pPr>
            <w:r>
              <w:rPr>
                <w:rFonts w:ascii="Arial" w:hAnsi="Cambria"/>
                <w:b/>
                <w:sz w:val="21"/>
                <w:szCs w:val="21"/>
              </w:rPr>
              <w:lastRenderedPageBreak/>
              <w:t>B</w:t>
            </w:r>
            <w:r>
              <w:rPr>
                <w:rFonts w:ascii="Arial" w:hAnsi="Cambria"/>
                <w:b/>
                <w:sz w:val="21"/>
                <w:szCs w:val="21"/>
              </w:rPr>
              <w:t>Ả</w:t>
            </w:r>
            <w:r>
              <w:rPr>
                <w:rFonts w:ascii="Arial" w:hAnsi="Cambria"/>
                <w:b/>
                <w:sz w:val="21"/>
                <w:szCs w:val="21"/>
              </w:rPr>
              <w:t xml:space="preserve">O </w:t>
            </w:r>
            <w:r>
              <w:rPr>
                <w:rFonts w:ascii="Arial" w:hAnsi="Cambria"/>
                <w:b/>
                <w:sz w:val="21"/>
                <w:szCs w:val="21"/>
              </w:rPr>
              <w:t>ĐẢ</w:t>
            </w:r>
            <w:r>
              <w:rPr>
                <w:rFonts w:ascii="Arial" w:hAnsi="Cambria"/>
                <w:b/>
                <w:sz w:val="21"/>
                <w:szCs w:val="21"/>
              </w:rPr>
              <w:t>M V</w:t>
            </w:r>
            <w:r>
              <w:rPr>
                <w:rFonts w:ascii="Arial" w:hAnsi="Cambria"/>
                <w:b/>
                <w:sz w:val="21"/>
                <w:szCs w:val="21"/>
              </w:rPr>
              <w:t>Ề</w:t>
            </w:r>
            <w:r>
              <w:rPr>
                <w:rFonts w:ascii="Arial" w:hAnsi="Cambria"/>
                <w:b/>
                <w:sz w:val="21"/>
                <w:szCs w:val="21"/>
              </w:rPr>
              <w:t xml:space="preserve"> KHO</w:t>
            </w:r>
            <w:r>
              <w:rPr>
                <w:rFonts w:ascii="Arial" w:hAnsi="Cambria"/>
                <w:b/>
                <w:sz w:val="21"/>
                <w:szCs w:val="21"/>
              </w:rPr>
              <w:t>Ả</w:t>
            </w:r>
            <w:r>
              <w:rPr>
                <w:rFonts w:ascii="Arial" w:hAnsi="Cambria"/>
                <w:b/>
                <w:sz w:val="21"/>
                <w:szCs w:val="21"/>
              </w:rPr>
              <w:t>N TI</w:t>
            </w:r>
            <w:r>
              <w:rPr>
                <w:rFonts w:ascii="Arial" w:hAnsi="Cambria"/>
                <w:b/>
                <w:sz w:val="21"/>
                <w:szCs w:val="21"/>
              </w:rPr>
              <w:t>Ế</w:t>
            </w:r>
            <w:r>
              <w:rPr>
                <w:rFonts w:ascii="Arial" w:hAnsi="Cambria"/>
                <w:b/>
                <w:sz w:val="21"/>
                <w:szCs w:val="21"/>
              </w:rPr>
              <w:t>T KI</w:t>
            </w:r>
            <w:r>
              <w:rPr>
                <w:rFonts w:ascii="Arial" w:hAnsi="Cambria"/>
                <w:b/>
                <w:sz w:val="21"/>
                <w:szCs w:val="21"/>
              </w:rPr>
              <w:t>Ệ</w:t>
            </w:r>
            <w:r>
              <w:rPr>
                <w:rFonts w:ascii="Arial" w:hAnsi="Cambria"/>
                <w:b/>
                <w:sz w:val="21"/>
                <w:szCs w:val="21"/>
              </w:rPr>
              <w:t>M T</w:t>
            </w:r>
            <w:r>
              <w:rPr>
                <w:rFonts w:ascii="Arial" w:hAnsi="Cambria"/>
                <w:b/>
                <w:sz w:val="21"/>
                <w:szCs w:val="21"/>
              </w:rPr>
              <w:t>À</w:t>
            </w:r>
            <w:r>
              <w:rPr>
                <w:rFonts w:ascii="Arial" w:hAnsi="Cambria"/>
                <w:b/>
                <w:sz w:val="21"/>
                <w:szCs w:val="21"/>
              </w:rPr>
              <w:t>I CH</w:t>
            </w:r>
            <w:r>
              <w:rPr>
                <w:rFonts w:ascii="Arial" w:hAnsi="Cambria"/>
                <w:b/>
                <w:sz w:val="21"/>
                <w:szCs w:val="21"/>
              </w:rPr>
              <w:t>Í</w:t>
            </w:r>
            <w:r>
              <w:rPr>
                <w:rFonts w:ascii="Arial" w:hAnsi="Cambria"/>
                <w:b/>
                <w:sz w:val="21"/>
                <w:szCs w:val="21"/>
              </w:rPr>
              <w:t>NH</w:t>
            </w:r>
          </w:p>
        </w:tc>
      </w:tr>
      <w:tr w:rsidRPr="00DA03CF" w:rsidR="008D67F9" w:rsidTr="66DBB02C" w14:paraId="0768D063" w14:textId="77777777">
        <w:trPr>
          <w:gridAfter w:val="1"/>
          <w:wAfter w:w="90" w:type="dxa"/>
          <w:trHeight w:val="692"/>
        </w:trPr>
        <w:tc>
          <w:tcPr>
            <w:tcW w:w="935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6B7515" w:rsidR="008D67F9" w:rsidRDefault="00236A61" w14:paraId="5A303B89" w14:textId="6E1A58A6">
            <w:pPr>
              <w:spacing w:before="144" w:after="144"/>
              <w:jc w:val="center"/>
              <w:rPr>
                <w:rFonts w:ascii="Arial" w:hAnsi="Cambria" w:cs="Arial"/>
                <w:b/>
                <w:sz w:val="18"/>
                <w:szCs w:val="18"/>
              </w:rPr>
            </w:pPr>
            <w:r w:rsidRPr="006B7515">
              <w:rPr>
                <w:rFonts w:ascii="Arial" w:hAnsi="Cambria"/>
                <w:b/>
                <w:sz w:val="18"/>
                <w:szCs w:val="18"/>
              </w:rPr>
              <w:t>{H</w:t>
            </w:r>
            <w:r w:rsidRPr="006B7515">
              <w:rPr>
                <w:rFonts w:ascii="Arial" w:hAnsi="Cambria"/>
                <w:b/>
                <w:sz w:val="18"/>
                <w:szCs w:val="18"/>
              </w:rPr>
              <w:t>ợ</w:t>
            </w:r>
            <w:r w:rsidRPr="006B7515">
              <w:rPr>
                <w:rFonts w:ascii="Arial" w:hAnsi="Cambria"/>
                <w:b/>
                <w:sz w:val="18"/>
                <w:szCs w:val="18"/>
              </w:rPr>
              <w:t xml:space="preserve">p </w:t>
            </w:r>
            <w:r w:rsidRPr="006B7515">
              <w:rPr>
                <w:rFonts w:ascii="Arial" w:hAnsi="Cambria"/>
                <w:b/>
                <w:sz w:val="18"/>
                <w:szCs w:val="18"/>
              </w:rPr>
              <w:t>Đồ</w:t>
            </w:r>
            <w:r w:rsidRPr="006B7515">
              <w:rPr>
                <w:rFonts w:ascii="Arial" w:hAnsi="Cambria"/>
                <w:b/>
                <w:sz w:val="18"/>
                <w:szCs w:val="18"/>
              </w:rPr>
              <w:t>ng n</w:t>
            </w:r>
            <w:r w:rsidRPr="006B7515">
              <w:rPr>
                <w:rFonts w:ascii="Arial" w:hAnsi="Cambria"/>
                <w:b/>
                <w:sz w:val="18"/>
                <w:szCs w:val="18"/>
              </w:rPr>
              <w:t>à</w:t>
            </w:r>
            <w:r w:rsidRPr="006B7515">
              <w:rPr>
                <w:rFonts w:ascii="Arial" w:hAnsi="Cambria"/>
                <w:b/>
                <w:sz w:val="18"/>
                <w:szCs w:val="18"/>
              </w:rPr>
              <w:t>y kh</w:t>
            </w:r>
            <w:r w:rsidRPr="006B7515">
              <w:rPr>
                <w:rFonts w:ascii="Arial" w:hAnsi="Cambria"/>
                <w:b/>
                <w:sz w:val="18"/>
                <w:szCs w:val="18"/>
              </w:rPr>
              <w:t>ô</w:t>
            </w:r>
            <w:r w:rsidRPr="006B7515">
              <w:rPr>
                <w:rFonts w:ascii="Arial" w:hAnsi="Cambria"/>
                <w:b/>
                <w:sz w:val="18"/>
                <w:szCs w:val="18"/>
              </w:rPr>
              <w:t xml:space="preserve">ng </w:t>
            </w:r>
            <w:r w:rsidRPr="006B7515">
              <w:rPr>
                <w:rFonts w:ascii="Arial" w:hAnsi="Cambria"/>
                <w:b/>
                <w:sz w:val="18"/>
                <w:szCs w:val="18"/>
              </w:rPr>
              <w:t>đả</w:t>
            </w:r>
            <w:r w:rsidRPr="006B7515">
              <w:rPr>
                <w:rFonts w:ascii="Arial" w:hAnsi="Cambria"/>
                <w:b/>
                <w:sz w:val="18"/>
                <w:szCs w:val="18"/>
              </w:rPr>
              <w:t>m b</w:t>
            </w:r>
            <w:r w:rsidRPr="006B7515">
              <w:rPr>
                <w:rFonts w:ascii="Arial" w:hAnsi="Cambria"/>
                <w:b/>
                <w:sz w:val="18"/>
                <w:szCs w:val="18"/>
              </w:rPr>
              <w:t>ả</w:t>
            </w:r>
            <w:r w:rsidRPr="006B7515">
              <w:rPr>
                <w:rFonts w:ascii="Arial" w:hAnsi="Cambria"/>
                <w:b/>
                <w:sz w:val="18"/>
                <w:szCs w:val="18"/>
              </w:rPr>
              <w:t>o b</w:t>
            </w:r>
            <w:r w:rsidRPr="006B7515">
              <w:rPr>
                <w:rFonts w:ascii="Arial" w:hAnsi="Cambria"/>
                <w:b/>
                <w:sz w:val="18"/>
                <w:szCs w:val="18"/>
              </w:rPr>
              <w:t>ấ</w:t>
            </w:r>
            <w:r w:rsidRPr="006B7515">
              <w:rPr>
                <w:rFonts w:ascii="Arial" w:hAnsi="Cambria"/>
                <w:b/>
                <w:sz w:val="18"/>
                <w:szCs w:val="18"/>
              </w:rPr>
              <w:t>t k</w:t>
            </w:r>
            <w:r w:rsidRPr="006B7515">
              <w:rPr>
                <w:rFonts w:ascii="Arial" w:hAnsi="Cambria"/>
                <w:b/>
                <w:sz w:val="18"/>
                <w:szCs w:val="18"/>
              </w:rPr>
              <w:t>ỳ</w:t>
            </w:r>
            <w:r w:rsidRPr="006B7515">
              <w:rPr>
                <w:rFonts w:ascii="Arial" w:hAnsi="Cambria"/>
                <w:b/>
                <w:sz w:val="18"/>
                <w:szCs w:val="18"/>
              </w:rPr>
              <w:t xml:space="preserve"> kho</w:t>
            </w:r>
            <w:r w:rsidRPr="006B7515">
              <w:rPr>
                <w:rFonts w:ascii="Arial" w:hAnsi="Cambria"/>
                <w:b/>
                <w:sz w:val="18"/>
                <w:szCs w:val="18"/>
              </w:rPr>
              <w:t>ả</w:t>
            </w:r>
            <w:r w:rsidRPr="006B7515">
              <w:rPr>
                <w:rFonts w:ascii="Arial" w:hAnsi="Cambria"/>
                <w:b/>
                <w:sz w:val="18"/>
                <w:szCs w:val="18"/>
              </w:rPr>
              <w:t>n ti</w:t>
            </w:r>
            <w:r w:rsidRPr="006B7515">
              <w:rPr>
                <w:rFonts w:ascii="Arial" w:hAnsi="Cambria"/>
                <w:b/>
                <w:sz w:val="18"/>
                <w:szCs w:val="18"/>
              </w:rPr>
              <w:t>ế</w:t>
            </w:r>
            <w:r w:rsidRPr="006B7515">
              <w:rPr>
                <w:rFonts w:ascii="Arial" w:hAnsi="Cambria"/>
                <w:b/>
                <w:sz w:val="18"/>
                <w:szCs w:val="18"/>
              </w:rPr>
              <w:t>t ki</w:t>
            </w:r>
            <w:r w:rsidRPr="006B7515">
              <w:rPr>
                <w:rFonts w:ascii="Arial" w:hAnsi="Cambria"/>
                <w:b/>
                <w:sz w:val="18"/>
                <w:szCs w:val="18"/>
              </w:rPr>
              <w:t>ệ</w:t>
            </w:r>
            <w:r w:rsidRPr="006B7515">
              <w:rPr>
                <w:rFonts w:ascii="Arial" w:hAnsi="Cambria"/>
                <w:b/>
                <w:sz w:val="18"/>
                <w:szCs w:val="18"/>
              </w:rPr>
              <w:t>m n</w:t>
            </w:r>
            <w:r w:rsidRPr="006B7515">
              <w:rPr>
                <w:rFonts w:ascii="Arial" w:hAnsi="Cambria"/>
                <w:b/>
                <w:sz w:val="18"/>
                <w:szCs w:val="18"/>
              </w:rPr>
              <w:t>à</w:t>
            </w:r>
            <w:r w:rsidRPr="006B7515">
              <w:rPr>
                <w:rFonts w:ascii="Arial" w:hAnsi="Cambria"/>
                <w:b/>
                <w:sz w:val="18"/>
                <w:szCs w:val="18"/>
              </w:rPr>
              <w:t xml:space="preserve">o.} </w:t>
            </w:r>
            <w:r w:rsidR="007C1F63">
              <w:rPr>
                <w:rFonts w:ascii="Arial" w:hAnsi="Cambria"/>
                <w:b/>
                <w:color w:val="FF0000"/>
                <w:sz w:val="18"/>
                <w:szCs w:val="18"/>
              </w:rPr>
              <w:t>OR</w:t>
            </w:r>
            <w:r w:rsidRPr="006B7515">
              <w:rPr>
                <w:rFonts w:ascii="Arial" w:hAnsi="Cambria"/>
                <w:b/>
                <w:color w:val="FF0000"/>
                <w:sz w:val="18"/>
                <w:szCs w:val="18"/>
              </w:rPr>
              <w:t xml:space="preserve"> </w:t>
            </w:r>
            <w:r w:rsidRPr="006B7515">
              <w:rPr>
                <w:rFonts w:ascii="Arial" w:hAnsi="Cambria"/>
                <w:b/>
                <w:sz w:val="18"/>
                <w:szCs w:val="18"/>
              </w:rPr>
              <w:t>{H</w:t>
            </w:r>
            <w:r w:rsidRPr="006B7515">
              <w:rPr>
                <w:rFonts w:ascii="Arial" w:hAnsi="Cambria"/>
                <w:b/>
                <w:sz w:val="18"/>
                <w:szCs w:val="18"/>
              </w:rPr>
              <w:t>ợ</w:t>
            </w:r>
            <w:r w:rsidRPr="006B7515">
              <w:rPr>
                <w:rFonts w:ascii="Arial" w:hAnsi="Cambria"/>
                <w:b/>
                <w:sz w:val="18"/>
                <w:szCs w:val="18"/>
              </w:rPr>
              <w:t xml:space="preserve">p </w:t>
            </w:r>
            <w:r w:rsidRPr="006B7515">
              <w:rPr>
                <w:rFonts w:ascii="Arial" w:hAnsi="Cambria"/>
                <w:b/>
                <w:sz w:val="18"/>
                <w:szCs w:val="18"/>
              </w:rPr>
              <w:t>Đồ</w:t>
            </w:r>
            <w:r w:rsidRPr="006B7515">
              <w:rPr>
                <w:rFonts w:ascii="Arial" w:hAnsi="Cambria"/>
                <w:b/>
                <w:sz w:val="18"/>
                <w:szCs w:val="18"/>
              </w:rPr>
              <w:t>ng n</w:t>
            </w:r>
            <w:r w:rsidRPr="006B7515">
              <w:rPr>
                <w:rFonts w:ascii="Arial" w:hAnsi="Cambria"/>
                <w:b/>
                <w:sz w:val="18"/>
                <w:szCs w:val="18"/>
              </w:rPr>
              <w:t>à</w:t>
            </w:r>
            <w:r w:rsidRPr="006B7515">
              <w:rPr>
                <w:rFonts w:ascii="Arial" w:hAnsi="Cambria"/>
                <w:b/>
                <w:sz w:val="18"/>
                <w:szCs w:val="18"/>
              </w:rPr>
              <w:t xml:space="preserve">y </w:t>
            </w:r>
            <w:r w:rsidRPr="006B7515">
              <w:rPr>
                <w:rFonts w:ascii="Arial" w:hAnsi="Cambria"/>
                <w:b/>
                <w:sz w:val="18"/>
                <w:szCs w:val="18"/>
              </w:rPr>
              <w:t>đả</w:t>
            </w:r>
            <w:r w:rsidRPr="006B7515">
              <w:rPr>
                <w:rFonts w:ascii="Arial" w:hAnsi="Cambria"/>
                <w:b/>
                <w:sz w:val="18"/>
                <w:szCs w:val="18"/>
              </w:rPr>
              <w:t>m b</w:t>
            </w:r>
            <w:r w:rsidRPr="006B7515">
              <w:rPr>
                <w:rFonts w:ascii="Arial" w:hAnsi="Cambria"/>
                <w:b/>
                <w:sz w:val="18"/>
                <w:szCs w:val="18"/>
              </w:rPr>
              <w:t>ả</w:t>
            </w:r>
            <w:r w:rsidRPr="006B7515">
              <w:rPr>
                <w:rFonts w:ascii="Arial" w:hAnsi="Cambria"/>
                <w:b/>
                <w:sz w:val="18"/>
                <w:szCs w:val="18"/>
              </w:rPr>
              <w:t>o [</w:t>
            </w:r>
            <w:r w:rsidRPr="00B44C3F" w:rsidR="00B44C3F">
              <w:rPr>
                <w:rFonts w:ascii="Arial" w:hAnsi="Cambria"/>
                <w:b/>
                <w:i/>
                <w:color w:val="FF0000"/>
                <w:sz w:val="18"/>
                <w:szCs w:val="18"/>
              </w:rPr>
              <w:t>describe savings guarante</w:t>
            </w:r>
            <w:r w:rsidRPr="001E1BDA" w:rsidR="00B44C3F">
              <w:rPr>
                <w:rFonts w:ascii="Arial" w:hAnsi="Cambria"/>
                <w:b/>
                <w:i/>
                <w:color w:val="FF0000"/>
                <w:sz w:val="18"/>
                <w:szCs w:val="18"/>
              </w:rPr>
              <w:t>e</w:t>
            </w:r>
            <w:r w:rsidRPr="006B7515">
              <w:rPr>
                <w:rFonts w:ascii="Arial" w:hAnsi="Cambria"/>
                <w:b/>
                <w:sz w:val="18"/>
                <w:szCs w:val="18"/>
              </w:rPr>
              <w:t>], nh</w:t>
            </w:r>
            <w:r w:rsidRPr="006B7515">
              <w:rPr>
                <w:rFonts w:ascii="Arial" w:hAnsi="Cambria"/>
                <w:b/>
                <w:sz w:val="18"/>
                <w:szCs w:val="18"/>
              </w:rPr>
              <w:t>ư</w:t>
            </w:r>
            <w:r w:rsidRPr="006B7515">
              <w:rPr>
                <w:rFonts w:ascii="Arial" w:hAnsi="Cambria"/>
                <w:b/>
                <w:sz w:val="18"/>
                <w:szCs w:val="18"/>
              </w:rPr>
              <w:t xml:space="preserve"> </w:t>
            </w:r>
            <w:r w:rsidRPr="006B7515">
              <w:rPr>
                <w:rFonts w:ascii="Arial" w:hAnsi="Cambria"/>
                <w:b/>
                <w:sz w:val="18"/>
                <w:szCs w:val="18"/>
              </w:rPr>
              <w:t>đượ</w:t>
            </w:r>
            <w:r w:rsidRPr="006B7515">
              <w:rPr>
                <w:rFonts w:ascii="Arial" w:hAnsi="Cambria"/>
                <w:b/>
                <w:sz w:val="18"/>
                <w:szCs w:val="18"/>
              </w:rPr>
              <w:t xml:space="preserve">c quy </w:t>
            </w:r>
            <w:r w:rsidRPr="006B7515">
              <w:rPr>
                <w:rFonts w:ascii="Arial" w:hAnsi="Cambria"/>
                <w:b/>
                <w:sz w:val="18"/>
                <w:szCs w:val="18"/>
              </w:rPr>
              <w:t>đị</w:t>
            </w:r>
            <w:r w:rsidRPr="006B7515">
              <w:rPr>
                <w:rFonts w:ascii="Arial" w:hAnsi="Cambria"/>
                <w:b/>
                <w:sz w:val="18"/>
                <w:szCs w:val="18"/>
              </w:rPr>
              <w:t>nh chi ti</w:t>
            </w:r>
            <w:r w:rsidRPr="006B7515">
              <w:rPr>
                <w:rFonts w:ascii="Arial" w:hAnsi="Cambria"/>
                <w:b/>
                <w:sz w:val="18"/>
                <w:szCs w:val="18"/>
              </w:rPr>
              <w:t>ế</w:t>
            </w:r>
            <w:r w:rsidRPr="006B7515">
              <w:rPr>
                <w:rFonts w:ascii="Arial" w:hAnsi="Cambria"/>
                <w:b/>
                <w:sz w:val="18"/>
                <w:szCs w:val="18"/>
              </w:rPr>
              <w:t>t trong H</w:t>
            </w:r>
            <w:r w:rsidRPr="006B7515">
              <w:rPr>
                <w:rFonts w:ascii="Arial" w:hAnsi="Cambria"/>
                <w:b/>
                <w:sz w:val="18"/>
                <w:szCs w:val="18"/>
              </w:rPr>
              <w:t>ợ</w:t>
            </w:r>
            <w:r w:rsidRPr="006B7515">
              <w:rPr>
                <w:rFonts w:ascii="Arial" w:hAnsi="Cambria"/>
                <w:b/>
                <w:sz w:val="18"/>
                <w:szCs w:val="18"/>
              </w:rPr>
              <w:t xml:space="preserve">p </w:t>
            </w:r>
            <w:r w:rsidRPr="006B7515">
              <w:rPr>
                <w:rFonts w:ascii="Arial" w:hAnsi="Cambria"/>
                <w:b/>
                <w:sz w:val="18"/>
                <w:szCs w:val="18"/>
              </w:rPr>
              <w:t>Đồ</w:t>
            </w:r>
            <w:r w:rsidRPr="006B7515">
              <w:rPr>
                <w:rFonts w:ascii="Arial" w:hAnsi="Cambria"/>
                <w:b/>
                <w:sz w:val="18"/>
                <w:szCs w:val="18"/>
              </w:rPr>
              <w:t>ng c</w:t>
            </w:r>
            <w:r w:rsidRPr="006B7515">
              <w:rPr>
                <w:rFonts w:ascii="Arial" w:hAnsi="Cambria"/>
                <w:b/>
                <w:sz w:val="18"/>
                <w:szCs w:val="18"/>
              </w:rPr>
              <w:t>ủ</w:t>
            </w:r>
            <w:r w:rsidRPr="006B7515">
              <w:rPr>
                <w:rFonts w:ascii="Arial" w:hAnsi="Cambria"/>
                <w:b/>
                <w:sz w:val="18"/>
                <w:szCs w:val="18"/>
              </w:rPr>
              <w:t>a qu</w:t>
            </w:r>
            <w:r w:rsidRPr="006B7515">
              <w:rPr>
                <w:rFonts w:ascii="Arial" w:hAnsi="Cambria"/>
                <w:b/>
                <w:sz w:val="18"/>
                <w:szCs w:val="18"/>
              </w:rPr>
              <w:t>ý</w:t>
            </w:r>
            <w:r w:rsidRPr="006B7515">
              <w:rPr>
                <w:rFonts w:ascii="Arial" w:hAnsi="Cambria"/>
                <w:b/>
                <w:sz w:val="18"/>
                <w:szCs w:val="18"/>
              </w:rPr>
              <w:t xml:space="preserve"> v</w:t>
            </w:r>
            <w:r w:rsidRPr="006B7515">
              <w:rPr>
                <w:rFonts w:ascii="Arial" w:hAnsi="Cambria"/>
                <w:b/>
                <w:sz w:val="18"/>
                <w:szCs w:val="18"/>
              </w:rPr>
              <w:t>ị</w:t>
            </w:r>
            <w:r w:rsidRPr="006B7515">
              <w:rPr>
                <w:rFonts w:ascii="Arial" w:hAnsi="Cambria"/>
                <w:b/>
                <w:sz w:val="18"/>
                <w:szCs w:val="18"/>
              </w:rPr>
              <w:t>.}</w:t>
            </w:r>
          </w:p>
        </w:tc>
      </w:tr>
      <w:tr w:rsidRPr="00AB0A07" w:rsidR="00C96983" w:rsidTr="66DBB02C" w14:paraId="13B84CE7" w14:textId="77777777">
        <w:trPr>
          <w:trHeight w:val="692"/>
        </w:trPr>
        <w:tc>
          <w:tcPr>
            <w:tcW w:w="9445" w:type="dxa"/>
            <w:gridSpan w:val="6"/>
            <w:tcBorders>
              <w:left w:val="nil"/>
              <w:bottom w:val="nil"/>
              <w:right w:val="nil"/>
            </w:tcBorders>
            <w:shd w:val="clear" w:color="auto" w:fill="FFFFFF" w:themeFill="background1"/>
            <w:tcMar/>
          </w:tcPr>
          <w:p w:rsidRPr="00A94424" w:rsidR="00C96983" w:rsidP="00172708" w:rsidRDefault="00C96983" w14:paraId="6FE3B536" w14:textId="77777777">
            <w:pPr>
              <w:spacing w:before="240" w:after="144"/>
              <w:ind w:left="-120" w:right="-105"/>
              <w:jc w:val="center"/>
              <w:rPr>
                <w:rFonts w:ascii="Arial" w:hAnsi="Cambria" w:cs="Arial"/>
                <w:b/>
                <w:sz w:val="24"/>
              </w:rPr>
            </w:pPr>
            <w:r>
              <w:rPr>
                <w:rFonts w:ascii="Arial" w:hAnsi="Cambria"/>
                <w:b/>
                <w:sz w:val="24"/>
              </w:rPr>
              <w:t>DANH S</w:t>
            </w:r>
            <w:r>
              <w:rPr>
                <w:rFonts w:ascii="Arial" w:hAnsi="Cambria"/>
                <w:b/>
                <w:sz w:val="24"/>
              </w:rPr>
              <w:t>Á</w:t>
            </w:r>
            <w:r>
              <w:rPr>
                <w:rFonts w:ascii="Arial" w:hAnsi="Cambria"/>
                <w:b/>
                <w:sz w:val="24"/>
              </w:rPr>
              <w:t>CH KI</w:t>
            </w:r>
            <w:r>
              <w:rPr>
                <w:rFonts w:ascii="Arial" w:hAnsi="Cambria"/>
                <w:b/>
                <w:sz w:val="24"/>
              </w:rPr>
              <w:t>Ể</w:t>
            </w:r>
            <w:r>
              <w:rPr>
                <w:rFonts w:ascii="Arial" w:hAnsi="Cambria"/>
                <w:b/>
                <w:sz w:val="24"/>
              </w:rPr>
              <w:t xml:space="preserve">M TRA </w:t>
            </w:r>
            <w:r>
              <w:rPr>
                <w:rFonts w:ascii="Arial" w:hAnsi="Cambria"/>
                <w:b/>
                <w:sz w:val="24"/>
              </w:rPr>
              <w:t>Đ</w:t>
            </w:r>
            <w:r>
              <w:rPr>
                <w:rFonts w:ascii="Arial" w:hAnsi="Cambria"/>
                <w:b/>
                <w:sz w:val="24"/>
              </w:rPr>
              <w:t>I</w:t>
            </w:r>
            <w:r>
              <w:rPr>
                <w:rFonts w:ascii="Arial" w:hAnsi="Cambria"/>
                <w:b/>
                <w:sz w:val="24"/>
              </w:rPr>
              <w:t>Ề</w:t>
            </w:r>
            <w:r>
              <w:rPr>
                <w:rFonts w:ascii="Arial" w:hAnsi="Cambria"/>
                <w:b/>
                <w:sz w:val="24"/>
              </w:rPr>
              <w:t>U KHO</w:t>
            </w:r>
            <w:r>
              <w:rPr>
                <w:rFonts w:ascii="Arial" w:hAnsi="Cambria"/>
                <w:b/>
                <w:sz w:val="24"/>
              </w:rPr>
              <w:t>Ả</w:t>
            </w:r>
            <w:r>
              <w:rPr>
                <w:rFonts w:ascii="Arial" w:hAnsi="Cambria"/>
                <w:b/>
                <w:sz w:val="24"/>
              </w:rPr>
              <w:t>N H</w:t>
            </w:r>
            <w:r>
              <w:rPr>
                <w:rFonts w:ascii="Arial" w:hAnsi="Cambria"/>
                <w:b/>
                <w:sz w:val="24"/>
              </w:rPr>
              <w:t>Ợ</w:t>
            </w:r>
            <w:r>
              <w:rPr>
                <w:rFonts w:ascii="Arial" w:hAnsi="Cambria"/>
                <w:b/>
                <w:sz w:val="24"/>
              </w:rPr>
              <w:t xml:space="preserve">P </w:t>
            </w:r>
            <w:r>
              <w:rPr>
                <w:rFonts w:ascii="Arial" w:hAnsi="Cambria"/>
                <w:b/>
                <w:sz w:val="24"/>
              </w:rPr>
              <w:t>ĐỒ</w:t>
            </w:r>
            <w:r>
              <w:rPr>
                <w:rFonts w:ascii="Arial" w:hAnsi="Cambria"/>
                <w:b/>
                <w:sz w:val="24"/>
              </w:rPr>
              <w:t>NG</w:t>
            </w:r>
          </w:p>
          <w:p w:rsidRPr="006B7515" w:rsidR="00C96983" w:rsidP="00172708" w:rsidRDefault="00C96983" w14:paraId="0DABD287" w14:textId="64B41BC5">
            <w:pPr>
              <w:spacing w:before="144" w:after="240"/>
              <w:ind w:left="-120" w:right="-105"/>
              <w:rPr>
                <w:rFonts w:ascii="Arial" w:hAnsi="Cambria" w:cs="Arial"/>
                <w:b/>
                <w:sz w:val="18"/>
                <w:szCs w:val="18"/>
              </w:rPr>
            </w:pPr>
            <w:r w:rsidRPr="006B7515">
              <w:rPr>
                <w:rFonts w:ascii="Arial" w:hAnsi="Cambria"/>
                <w:sz w:val="18"/>
                <w:szCs w:val="18"/>
              </w:rPr>
              <w:t>Đâ</w:t>
            </w:r>
            <w:r w:rsidRPr="006B7515">
              <w:rPr>
                <w:rFonts w:ascii="Arial" w:hAnsi="Cambria"/>
                <w:sz w:val="18"/>
                <w:szCs w:val="18"/>
              </w:rPr>
              <w:t>y l</w:t>
            </w:r>
            <w:r w:rsidRPr="006B7515">
              <w:rPr>
                <w:rFonts w:ascii="Arial" w:hAnsi="Cambria"/>
                <w:sz w:val="18"/>
                <w:szCs w:val="18"/>
              </w:rPr>
              <w:t>à</w:t>
            </w:r>
            <w:r w:rsidRPr="006B7515">
              <w:rPr>
                <w:rFonts w:ascii="Arial" w:hAnsi="Cambria"/>
                <w:sz w:val="18"/>
                <w:szCs w:val="18"/>
              </w:rPr>
              <w:t xml:space="preserve"> danh s</w:t>
            </w:r>
            <w:r w:rsidRPr="006B7515">
              <w:rPr>
                <w:rFonts w:ascii="Arial" w:hAnsi="Cambria"/>
                <w:sz w:val="18"/>
                <w:szCs w:val="18"/>
              </w:rPr>
              <w:t>á</w:t>
            </w:r>
            <w:r w:rsidRPr="006B7515">
              <w:rPr>
                <w:rFonts w:ascii="Arial" w:hAnsi="Cambria"/>
                <w:sz w:val="18"/>
                <w:szCs w:val="18"/>
              </w:rPr>
              <w:t>ch ki</w:t>
            </w:r>
            <w:r w:rsidRPr="006B7515">
              <w:rPr>
                <w:rFonts w:ascii="Arial" w:hAnsi="Cambria"/>
                <w:sz w:val="18"/>
                <w:szCs w:val="18"/>
              </w:rPr>
              <w:t>ể</w:t>
            </w:r>
            <w:r w:rsidRPr="006B7515">
              <w:rPr>
                <w:rFonts w:ascii="Arial" w:hAnsi="Cambria"/>
                <w:sz w:val="18"/>
                <w:szCs w:val="18"/>
              </w:rPr>
              <w:t>m tra c</w:t>
            </w:r>
            <w:r w:rsidRPr="006B7515">
              <w:rPr>
                <w:rFonts w:ascii="Arial" w:hAnsi="Cambria"/>
                <w:sz w:val="18"/>
                <w:szCs w:val="18"/>
              </w:rPr>
              <w:t>á</w:t>
            </w:r>
            <w:r w:rsidRPr="006B7515">
              <w:rPr>
                <w:rFonts w:ascii="Arial" w:hAnsi="Cambria"/>
                <w:sz w:val="18"/>
                <w:szCs w:val="18"/>
              </w:rPr>
              <w:t xml:space="preserve">c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ề</w:t>
            </w:r>
            <w:r w:rsidRPr="006B7515">
              <w:rPr>
                <w:rFonts w:ascii="Arial" w:hAnsi="Cambria"/>
                <w:sz w:val="18"/>
                <w:szCs w:val="18"/>
              </w:rPr>
              <w:t>u kho</w:t>
            </w:r>
            <w:r w:rsidRPr="006B7515">
              <w:rPr>
                <w:rFonts w:ascii="Arial" w:hAnsi="Cambria"/>
                <w:sz w:val="18"/>
                <w:szCs w:val="18"/>
              </w:rPr>
              <w:t>ả</w:t>
            </w:r>
            <w:r w:rsidRPr="006B7515">
              <w:rPr>
                <w:rFonts w:ascii="Arial" w:hAnsi="Cambria"/>
                <w:sz w:val="18"/>
                <w:szCs w:val="18"/>
              </w:rPr>
              <w:t>n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quan tr</w:t>
            </w:r>
            <w:r w:rsidRPr="006B7515">
              <w:rPr>
                <w:rFonts w:ascii="Arial" w:hAnsi="Cambria"/>
                <w:sz w:val="18"/>
                <w:szCs w:val="18"/>
              </w:rPr>
              <w:t>ọ</w:t>
            </w:r>
            <w:r w:rsidRPr="006B7515">
              <w:rPr>
                <w:rFonts w:ascii="Arial" w:hAnsi="Cambria"/>
                <w:sz w:val="18"/>
                <w:szCs w:val="18"/>
              </w:rPr>
              <w:t>ng m</w:t>
            </w:r>
            <w:r w:rsidRPr="006B7515">
              <w:rPr>
                <w:rFonts w:ascii="Arial" w:hAnsi="Cambria"/>
                <w:sz w:val="18"/>
                <w:szCs w:val="18"/>
              </w:rPr>
              <w:t>à</w:t>
            </w:r>
            <w:r w:rsidRPr="006B7515">
              <w:rPr>
                <w:rFonts w:ascii="Arial" w:hAnsi="Cambria"/>
                <w:sz w:val="18"/>
                <w:szCs w:val="18"/>
              </w:rPr>
              <w:t xml:space="preserve">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y</w:t>
            </w:r>
            <w:r w:rsidRPr="006B7515">
              <w:rPr>
                <w:rFonts w:ascii="Arial" w:hAnsi="Cambria"/>
                <w:sz w:val="18"/>
                <w:szCs w:val="18"/>
              </w:rPr>
              <w:t>ê</w:t>
            </w:r>
            <w:r w:rsidRPr="006B7515">
              <w:rPr>
                <w:rFonts w:ascii="Arial" w:hAnsi="Cambria"/>
                <w:sz w:val="18"/>
                <w:szCs w:val="18"/>
              </w:rPr>
              <w:t>u c</w:t>
            </w:r>
            <w:r w:rsidRPr="006B7515">
              <w:rPr>
                <w:rFonts w:ascii="Arial" w:hAnsi="Cambria"/>
                <w:sz w:val="18"/>
                <w:szCs w:val="18"/>
              </w:rPr>
              <w:t>ầ</w:t>
            </w:r>
            <w:r w:rsidRPr="006B7515">
              <w:rPr>
                <w:rFonts w:ascii="Arial" w:hAnsi="Cambria"/>
                <w:sz w:val="18"/>
                <w:szCs w:val="18"/>
              </w:rPr>
              <w:t>u c</w:t>
            </w:r>
            <w:r w:rsidRPr="006B7515">
              <w:rPr>
                <w:rFonts w:ascii="Arial" w:hAnsi="Cambria"/>
                <w:sz w:val="18"/>
                <w:szCs w:val="18"/>
              </w:rPr>
              <w:t>ô</w:t>
            </w:r>
            <w:r w:rsidRPr="006B7515">
              <w:rPr>
                <w:rFonts w:ascii="Arial" w:hAnsi="Cambria"/>
                <w:sz w:val="18"/>
                <w:szCs w:val="18"/>
              </w:rPr>
              <w:t>ng khai v</w:t>
            </w:r>
            <w:r w:rsidRPr="006B7515">
              <w:rPr>
                <w:rFonts w:ascii="Arial" w:hAnsi="Cambria"/>
                <w:sz w:val="18"/>
                <w:szCs w:val="18"/>
              </w:rPr>
              <w:t>ớ</w:t>
            </w:r>
            <w:r w:rsidRPr="006B7515">
              <w:rPr>
                <w:rFonts w:ascii="Arial" w:hAnsi="Cambria"/>
                <w:sz w:val="18"/>
                <w:szCs w:val="18"/>
              </w:rPr>
              <w:t>i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ho</w:t>
            </w:r>
            <w:r w:rsidRPr="006B7515">
              <w:rPr>
                <w:rFonts w:ascii="Arial" w:hAnsi="Cambria"/>
                <w:sz w:val="18"/>
                <w:szCs w:val="18"/>
              </w:rPr>
              <w:t>ặ</w:t>
            </w:r>
            <w:r w:rsidRPr="006B7515">
              <w:rPr>
                <w:rFonts w:ascii="Arial" w:hAnsi="Cambria"/>
                <w:sz w:val="18"/>
                <w:szCs w:val="18"/>
              </w:rPr>
              <w:t>c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ghi ch</w:t>
            </w:r>
            <w:r w:rsidRPr="006B7515">
              <w:rPr>
                <w:rFonts w:ascii="Arial" w:hAnsi="Cambria"/>
                <w:sz w:val="18"/>
                <w:szCs w:val="18"/>
              </w:rPr>
              <w:t>ú</w:t>
            </w:r>
            <w:r w:rsidRPr="006B7515">
              <w:rPr>
                <w:rFonts w:ascii="Arial" w:hAnsi="Cambria"/>
                <w:sz w:val="18"/>
                <w:szCs w:val="18"/>
              </w:rPr>
              <w:t xml:space="preserve"> c</w:t>
            </w:r>
            <w:r w:rsidRPr="006B7515">
              <w:rPr>
                <w:rFonts w:ascii="Arial" w:hAnsi="Cambria"/>
                <w:sz w:val="18"/>
                <w:szCs w:val="18"/>
              </w:rPr>
              <w:t>á</w:t>
            </w:r>
            <w:r w:rsidRPr="006B7515">
              <w:rPr>
                <w:rFonts w:ascii="Arial" w:hAnsi="Cambria"/>
                <w:sz w:val="18"/>
                <w:szCs w:val="18"/>
              </w:rPr>
              <w:t>c trang v</w:t>
            </w:r>
            <w:r w:rsidRPr="006B7515">
              <w:rPr>
                <w:rFonts w:ascii="Arial" w:hAnsi="Cambria"/>
                <w:sz w:val="18"/>
                <w:szCs w:val="18"/>
              </w:rPr>
              <w:t>à</w:t>
            </w:r>
            <w:r w:rsidRPr="006B7515">
              <w:rPr>
                <w:rFonts w:ascii="Arial" w:hAnsi="Cambria"/>
                <w:sz w:val="18"/>
                <w:szCs w:val="18"/>
              </w:rPr>
              <w:t xml:space="preserve"> m</w:t>
            </w:r>
            <w:r w:rsidRPr="006B7515">
              <w:rPr>
                <w:rFonts w:ascii="Arial" w:hAnsi="Cambria"/>
                <w:sz w:val="18"/>
                <w:szCs w:val="18"/>
              </w:rPr>
              <w:t>ụ</w:t>
            </w:r>
            <w:r w:rsidRPr="006B7515">
              <w:rPr>
                <w:rFonts w:ascii="Arial" w:hAnsi="Cambria"/>
                <w:sz w:val="18"/>
                <w:szCs w:val="18"/>
              </w:rPr>
              <w:t>c n</w:t>
            </w:r>
            <w:r w:rsidRPr="006B7515">
              <w:rPr>
                <w:rFonts w:ascii="Arial" w:hAnsi="Cambria"/>
                <w:sz w:val="18"/>
                <w:szCs w:val="18"/>
              </w:rPr>
              <w:t>à</w:t>
            </w:r>
            <w:r w:rsidRPr="006B7515">
              <w:rPr>
                <w:rFonts w:ascii="Arial" w:hAnsi="Cambria"/>
                <w:sz w:val="18"/>
                <w:szCs w:val="18"/>
              </w:rPr>
              <w:t>o m</w:t>
            </w:r>
            <w:r w:rsidRPr="006B7515">
              <w:rPr>
                <w:rFonts w:ascii="Arial" w:hAnsi="Cambria"/>
                <w:sz w:val="18"/>
                <w:szCs w:val="18"/>
              </w:rPr>
              <w:t>à</w:t>
            </w:r>
            <w:r w:rsidRPr="006B7515">
              <w:rPr>
                <w:rFonts w:ascii="Arial" w:hAnsi="Cambria"/>
                <w:sz w:val="18"/>
                <w:szCs w:val="18"/>
              </w:rPr>
              <w:t xml:space="preserve"> m</w:t>
            </w:r>
            <w:r w:rsidRPr="006B7515">
              <w:rPr>
                <w:rFonts w:ascii="Arial" w:hAnsi="Cambria"/>
                <w:sz w:val="18"/>
                <w:szCs w:val="18"/>
              </w:rPr>
              <w:t>ộ</w:t>
            </w:r>
            <w:r w:rsidRPr="006B7515">
              <w:rPr>
                <w:rFonts w:ascii="Arial" w:hAnsi="Cambria"/>
                <w:sz w:val="18"/>
                <w:szCs w:val="18"/>
              </w:rPr>
              <w:t xml:space="preserve">t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ề</w:t>
            </w:r>
            <w:r w:rsidRPr="006B7515">
              <w:rPr>
                <w:rFonts w:ascii="Arial" w:hAnsi="Cambria"/>
                <w:sz w:val="18"/>
                <w:szCs w:val="18"/>
              </w:rPr>
              <w:t>u kho</w:t>
            </w:r>
            <w:r w:rsidRPr="006B7515">
              <w:rPr>
                <w:rFonts w:ascii="Arial" w:hAnsi="Cambria"/>
                <w:sz w:val="18"/>
                <w:szCs w:val="18"/>
              </w:rPr>
              <w:t>ả</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 xml:space="preserve">c </w:t>
            </w:r>
            <w:r w:rsidRPr="006B7515">
              <w:rPr>
                <w:rFonts w:ascii="Arial" w:hAnsi="Cambria"/>
                <w:sz w:val="18"/>
                <w:szCs w:val="18"/>
              </w:rPr>
              <w:t>đề</w:t>
            </w:r>
            <w:r w:rsidRPr="006B7515">
              <w:rPr>
                <w:rFonts w:ascii="Arial" w:hAnsi="Cambria"/>
                <w:sz w:val="18"/>
                <w:szCs w:val="18"/>
              </w:rPr>
              <w:t xml:space="preserve"> c</w:t>
            </w:r>
            <w:r w:rsidRPr="006B7515">
              <w:rPr>
                <w:rFonts w:ascii="Arial" w:hAnsi="Cambria"/>
                <w:sz w:val="18"/>
                <w:szCs w:val="18"/>
              </w:rPr>
              <w:t>ậ</w:t>
            </w:r>
            <w:r w:rsidRPr="006B7515">
              <w:rPr>
                <w:rFonts w:ascii="Arial" w:hAnsi="Cambria"/>
                <w:sz w:val="18"/>
                <w:szCs w:val="18"/>
              </w:rPr>
              <w:t xml:space="preserve">p </w:t>
            </w:r>
            <w:r w:rsidRPr="006B7515">
              <w:rPr>
                <w:rFonts w:ascii="Arial" w:hAnsi="Cambria"/>
                <w:sz w:val="18"/>
                <w:szCs w:val="18"/>
              </w:rPr>
              <w:t>đế</w:t>
            </w:r>
            <w:r w:rsidRPr="006B7515">
              <w:rPr>
                <w:rFonts w:ascii="Arial" w:hAnsi="Cambria"/>
                <w:sz w:val="18"/>
                <w:szCs w:val="18"/>
              </w:rPr>
              <w:t>n v</w:t>
            </w:r>
            <w:r w:rsidRPr="006B7515">
              <w:rPr>
                <w:rFonts w:ascii="Arial" w:hAnsi="Cambria"/>
                <w:sz w:val="18"/>
                <w:szCs w:val="18"/>
              </w:rPr>
              <w:t>à</w:t>
            </w:r>
            <w:r w:rsidRPr="006B7515">
              <w:rPr>
                <w:rFonts w:ascii="Arial" w:hAnsi="Cambria"/>
                <w:sz w:val="18"/>
                <w:szCs w:val="18"/>
              </w:rPr>
              <w:t xml:space="preserve">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d</w:t>
            </w:r>
            <w:r w:rsidRPr="006B7515">
              <w:rPr>
                <w:rFonts w:ascii="Arial" w:hAnsi="Cambria"/>
                <w:sz w:val="18"/>
                <w:szCs w:val="18"/>
              </w:rPr>
              <w:t>ù</w:t>
            </w:r>
            <w:r w:rsidRPr="006B7515">
              <w:rPr>
                <w:rFonts w:ascii="Arial" w:hAnsi="Cambria"/>
                <w:sz w:val="18"/>
                <w:szCs w:val="18"/>
              </w:rPr>
              <w:t>ng h</w:t>
            </w:r>
            <w:r w:rsidRPr="006B7515">
              <w:rPr>
                <w:rFonts w:ascii="Arial" w:hAnsi="Cambria"/>
                <w:sz w:val="18"/>
                <w:szCs w:val="18"/>
              </w:rPr>
              <w:t>ộ</w:t>
            </w:r>
            <w:r w:rsidRPr="006B7515">
              <w:rPr>
                <w:rFonts w:ascii="Arial" w:hAnsi="Cambria"/>
                <w:sz w:val="18"/>
                <w:szCs w:val="18"/>
              </w:rPr>
              <w:t>p ki</w:t>
            </w:r>
            <w:r w:rsidRPr="006B7515">
              <w:rPr>
                <w:rFonts w:ascii="Arial" w:hAnsi="Cambria"/>
                <w:sz w:val="18"/>
                <w:szCs w:val="18"/>
              </w:rPr>
              <w:t>ể</w:t>
            </w:r>
            <w:r w:rsidRPr="006B7515">
              <w:rPr>
                <w:rFonts w:ascii="Arial" w:hAnsi="Cambria"/>
                <w:sz w:val="18"/>
                <w:szCs w:val="18"/>
              </w:rPr>
              <w:t xml:space="preserve">m </w:t>
            </w:r>
            <w:r w:rsidRPr="006B7515">
              <w:rPr>
                <w:rFonts w:ascii="Arial" w:hAnsi="Cambria"/>
                <w:sz w:val="18"/>
                <w:szCs w:val="18"/>
              </w:rPr>
              <w:t>để</w:t>
            </w:r>
            <w:r w:rsidRPr="006B7515">
              <w:rPr>
                <w:rFonts w:ascii="Arial" w:hAnsi="Cambria"/>
                <w:sz w:val="18"/>
                <w:szCs w:val="18"/>
              </w:rPr>
              <w:t xml:space="preserve"> theo d</w:t>
            </w:r>
            <w:r w:rsidRPr="006B7515">
              <w:rPr>
                <w:rFonts w:ascii="Arial" w:hAnsi="Cambria"/>
                <w:sz w:val="18"/>
                <w:szCs w:val="18"/>
              </w:rPr>
              <w:t>õ</w:t>
            </w:r>
            <w:r w:rsidRPr="006B7515">
              <w:rPr>
                <w:rFonts w:ascii="Arial" w:hAnsi="Cambria"/>
                <w:sz w:val="18"/>
                <w:szCs w:val="18"/>
              </w:rPr>
              <w:t>i t</w:t>
            </w:r>
            <w:r w:rsidRPr="006B7515">
              <w:rPr>
                <w:rFonts w:ascii="Arial" w:hAnsi="Cambria"/>
                <w:sz w:val="18"/>
                <w:szCs w:val="18"/>
              </w:rPr>
              <w:t>ừ</w:t>
            </w:r>
            <w:r w:rsidRPr="006B7515">
              <w:rPr>
                <w:rFonts w:ascii="Arial" w:hAnsi="Cambria"/>
                <w:sz w:val="18"/>
                <w:szCs w:val="18"/>
              </w:rPr>
              <w:t>ng m</w:t>
            </w:r>
            <w:r w:rsidRPr="006B7515">
              <w:rPr>
                <w:rFonts w:ascii="Arial" w:hAnsi="Cambria"/>
                <w:sz w:val="18"/>
                <w:szCs w:val="18"/>
              </w:rPr>
              <w:t>ụ</w:t>
            </w:r>
            <w:r w:rsidRPr="006B7515">
              <w:rPr>
                <w:rFonts w:ascii="Arial" w:hAnsi="Cambria"/>
                <w:sz w:val="18"/>
                <w:szCs w:val="18"/>
              </w:rPr>
              <w:t>c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w:t>
            </w:r>
            <w:r w:rsidRPr="006B7515">
              <w:rPr>
                <w:rFonts w:ascii="Arial" w:hAnsi="Cambria"/>
                <w:sz w:val="18"/>
                <w:szCs w:val="18"/>
              </w:rPr>
              <w:t>đã</w:t>
            </w:r>
            <w:r w:rsidRPr="006B7515">
              <w:rPr>
                <w:rFonts w:ascii="Arial" w:hAnsi="Cambria"/>
                <w:sz w:val="18"/>
                <w:szCs w:val="18"/>
              </w:rPr>
              <w:t xml:space="preserve"> xem x</w:t>
            </w:r>
            <w:r w:rsidRPr="006B7515">
              <w:rPr>
                <w:rFonts w:ascii="Arial" w:hAnsi="Cambria"/>
                <w:sz w:val="18"/>
                <w:szCs w:val="18"/>
              </w:rPr>
              <w:t>é</w:t>
            </w:r>
            <w:r w:rsidRPr="006B7515">
              <w:rPr>
                <w:rFonts w:ascii="Arial" w:hAnsi="Cambria"/>
                <w:sz w:val="18"/>
                <w:szCs w:val="18"/>
              </w:rPr>
              <w:t xml:space="preserve">t. </w:t>
            </w:r>
            <w:r w:rsidRPr="006B7515">
              <w:rPr>
                <w:rFonts w:ascii="Arial" w:hAnsi="Cambria"/>
                <w:sz w:val="18"/>
                <w:szCs w:val="18"/>
              </w:rPr>
              <w:t>Đá</w:t>
            </w:r>
            <w:r w:rsidRPr="006B7515">
              <w:rPr>
                <w:rFonts w:ascii="Arial" w:hAnsi="Cambria"/>
                <w:sz w:val="18"/>
                <w:szCs w:val="18"/>
              </w:rPr>
              <w:t>nh d</w:t>
            </w:r>
            <w:r w:rsidRPr="006B7515">
              <w:rPr>
                <w:rFonts w:ascii="Arial" w:hAnsi="Cambria"/>
                <w:sz w:val="18"/>
                <w:szCs w:val="18"/>
              </w:rPr>
              <w:t>ấ</w:t>
            </w:r>
            <w:r w:rsidRPr="006B7515">
              <w:rPr>
                <w:rFonts w:ascii="Arial" w:hAnsi="Cambria"/>
                <w:sz w:val="18"/>
                <w:szCs w:val="18"/>
              </w:rPr>
              <w:t>u t</w:t>
            </w:r>
            <w:r w:rsidRPr="006B7515">
              <w:rPr>
                <w:rFonts w:ascii="Arial" w:hAnsi="Cambria"/>
                <w:sz w:val="18"/>
                <w:szCs w:val="18"/>
              </w:rPr>
              <w:t>ừ</w:t>
            </w:r>
            <w:r w:rsidRPr="006B7515">
              <w:rPr>
                <w:rFonts w:ascii="Arial" w:hAnsi="Cambria"/>
                <w:sz w:val="18"/>
                <w:szCs w:val="18"/>
              </w:rPr>
              <w:t>ng m</w:t>
            </w:r>
            <w:r w:rsidRPr="006B7515">
              <w:rPr>
                <w:rFonts w:ascii="Arial" w:hAnsi="Cambria"/>
                <w:sz w:val="18"/>
                <w:szCs w:val="18"/>
              </w:rPr>
              <w:t>ụ</w:t>
            </w:r>
            <w:r w:rsidRPr="006B7515">
              <w:rPr>
                <w:rFonts w:ascii="Arial" w:hAnsi="Cambria"/>
                <w:sz w:val="18"/>
                <w:szCs w:val="18"/>
              </w:rPr>
              <w:t>c tr</w:t>
            </w:r>
            <w:r w:rsidRPr="006B7515">
              <w:rPr>
                <w:rFonts w:ascii="Arial" w:hAnsi="Cambria"/>
                <w:sz w:val="18"/>
                <w:szCs w:val="18"/>
              </w:rPr>
              <w:t>ê</w:t>
            </w:r>
            <w:r w:rsidRPr="006B7515">
              <w:rPr>
                <w:rFonts w:ascii="Arial" w:hAnsi="Cambria"/>
                <w:sz w:val="18"/>
                <w:szCs w:val="18"/>
              </w:rPr>
              <w:t>n danh s</w:t>
            </w:r>
            <w:r w:rsidRPr="006B7515">
              <w:rPr>
                <w:rFonts w:ascii="Arial" w:hAnsi="Cambria"/>
                <w:sz w:val="18"/>
                <w:szCs w:val="18"/>
              </w:rPr>
              <w:t>á</w:t>
            </w:r>
            <w:r w:rsidRPr="006B7515">
              <w:rPr>
                <w:rFonts w:ascii="Arial" w:hAnsi="Cambria"/>
                <w:sz w:val="18"/>
                <w:szCs w:val="18"/>
              </w:rPr>
              <w:t>ch ki</w:t>
            </w:r>
            <w:r w:rsidRPr="006B7515">
              <w:rPr>
                <w:rFonts w:ascii="Arial" w:hAnsi="Cambria"/>
                <w:sz w:val="18"/>
                <w:szCs w:val="18"/>
              </w:rPr>
              <w:t>ể</w:t>
            </w:r>
            <w:r w:rsidRPr="006B7515">
              <w:rPr>
                <w:rFonts w:ascii="Arial" w:hAnsi="Cambria"/>
                <w:sz w:val="18"/>
                <w:szCs w:val="18"/>
              </w:rPr>
              <w:t>m tra m</w:t>
            </w:r>
            <w:r w:rsidRPr="006B7515">
              <w:rPr>
                <w:rFonts w:ascii="Arial" w:hAnsi="Cambria"/>
                <w:sz w:val="18"/>
                <w:szCs w:val="18"/>
              </w:rPr>
              <w:t>à</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coi l</w:t>
            </w:r>
            <w:r w:rsidRPr="006B7515">
              <w:rPr>
                <w:rFonts w:ascii="Arial" w:hAnsi="Cambria"/>
                <w:sz w:val="18"/>
                <w:szCs w:val="18"/>
              </w:rPr>
              <w:t>à</w:t>
            </w:r>
            <w:r w:rsidRPr="006B7515">
              <w:rPr>
                <w:rFonts w:ascii="Arial" w:hAnsi="Cambria"/>
                <w:sz w:val="18"/>
                <w:szCs w:val="18"/>
              </w:rPr>
              <w:t xml:space="preserve"> khuy</w:t>
            </w:r>
            <w:r w:rsidRPr="006B7515">
              <w:rPr>
                <w:rFonts w:ascii="Arial" w:hAnsi="Cambria"/>
                <w:sz w:val="18"/>
                <w:szCs w:val="18"/>
              </w:rPr>
              <w:t>ế</w:t>
            </w:r>
            <w:r w:rsidRPr="006B7515">
              <w:rPr>
                <w:rFonts w:ascii="Arial" w:hAnsi="Cambria"/>
                <w:sz w:val="18"/>
                <w:szCs w:val="18"/>
              </w:rPr>
              <w:t>n ngh</w:t>
            </w:r>
            <w:r w:rsidRPr="006B7515">
              <w:rPr>
                <w:rFonts w:ascii="Arial" w:hAnsi="Cambria"/>
                <w:sz w:val="18"/>
                <w:szCs w:val="18"/>
              </w:rPr>
              <w:t>ị</w:t>
            </w:r>
            <w:r w:rsidRPr="006B7515">
              <w:rPr>
                <w:rFonts w:ascii="Arial" w:hAnsi="Cambria"/>
                <w:sz w:val="18"/>
                <w:szCs w:val="18"/>
              </w:rPr>
              <w:t xml:space="preserve"> nh</w:t>
            </w:r>
            <w:r w:rsidRPr="006B7515">
              <w:rPr>
                <w:rFonts w:ascii="Arial" w:hAnsi="Cambria"/>
                <w:sz w:val="18"/>
                <w:szCs w:val="18"/>
              </w:rPr>
              <w:t>ư</w:t>
            </w:r>
            <w:r w:rsidRPr="006B7515">
              <w:rPr>
                <w:rFonts w:ascii="Arial" w:hAnsi="Cambria"/>
                <w:sz w:val="18"/>
                <w:szCs w:val="18"/>
              </w:rPr>
              <w:t>ng kh</w:t>
            </w:r>
            <w:r w:rsidRPr="006B7515">
              <w:rPr>
                <w:rFonts w:ascii="Arial" w:hAnsi="Cambria"/>
                <w:sz w:val="18"/>
                <w:szCs w:val="18"/>
              </w:rPr>
              <w:t>ô</w:t>
            </w:r>
            <w:r w:rsidRPr="006B7515">
              <w:rPr>
                <w:rFonts w:ascii="Arial" w:hAnsi="Cambria"/>
                <w:sz w:val="18"/>
                <w:szCs w:val="18"/>
              </w:rPr>
              <w:t>ng b</w:t>
            </w:r>
            <w:r w:rsidRPr="006B7515">
              <w:rPr>
                <w:rFonts w:ascii="Arial" w:hAnsi="Cambria"/>
                <w:sz w:val="18"/>
                <w:szCs w:val="18"/>
              </w:rPr>
              <w:t>ắ</w:t>
            </w:r>
            <w:r w:rsidRPr="006B7515">
              <w:rPr>
                <w:rFonts w:ascii="Arial" w:hAnsi="Cambria"/>
                <w:sz w:val="18"/>
                <w:szCs w:val="18"/>
              </w:rPr>
              <w:t>t bu</w:t>
            </w:r>
            <w:r w:rsidRPr="006B7515">
              <w:rPr>
                <w:rFonts w:ascii="Arial" w:hAnsi="Cambria"/>
                <w:sz w:val="18"/>
                <w:szCs w:val="18"/>
              </w:rPr>
              <w:t>ộ</w:t>
            </w:r>
            <w:r w:rsidRPr="006B7515">
              <w:rPr>
                <w:rFonts w:ascii="Arial" w:hAnsi="Cambria"/>
                <w:sz w:val="18"/>
                <w:szCs w:val="18"/>
              </w:rPr>
              <w:t>c.</w:t>
            </w:r>
          </w:p>
        </w:tc>
      </w:tr>
      <w:tr w:rsidRPr="00C363B0" w:rsidR="00C96983" w:rsidTr="66DBB02C" w14:paraId="04770AC4" w14:textId="77777777">
        <w:trPr>
          <w:trHeight w:val="647"/>
        </w:trPr>
        <w:tc>
          <w:tcPr>
            <w:tcW w:w="690" w:type="dxa"/>
            <w:tcBorders>
              <w:top w:val="nil"/>
              <w:left w:val="nil"/>
              <w:bottom w:val="nil"/>
              <w:right w:val="single" w:color="auto" w:sz="4" w:space="0"/>
            </w:tcBorders>
            <w:tcMar/>
            <w:vAlign w:val="bottom"/>
          </w:tcPr>
          <w:p w:rsidRPr="00A94424" w:rsidR="00C96983" w:rsidP="00172708" w:rsidRDefault="00C96983" w14:paraId="206AF4D0" w14:textId="77777777">
            <w:pPr>
              <w:spacing w:after="80"/>
              <w:ind w:left="-105"/>
              <w:jc w:val="right"/>
              <w:rPr>
                <w:rFonts w:ascii="Arial" w:hAnsi="Cambria" w:cs="Arial"/>
                <w:b/>
                <w:sz w:val="36"/>
              </w:rPr>
            </w:pPr>
            <w:r w:rsidR="00C96983">
              <w:drawing>
                <wp:inline wp14:editId="38EE5D74" wp14:anchorId="59C7E162">
                  <wp:extent cx="274320" cy="274320"/>
                  <wp:effectExtent l="0" t="0" r="0" b="0"/>
                  <wp:docPr id="975627066" name="Picture 4" descr="Image result for checkmark" title=""/>
                  <wp:cNvGraphicFramePr>
                    <a:graphicFrameLocks noChangeAspect="1"/>
                  </wp:cNvGraphicFramePr>
                  <a:graphic>
                    <a:graphicData uri="http://schemas.openxmlformats.org/drawingml/2006/picture">
                      <pic:pic>
                        <pic:nvPicPr>
                          <pic:cNvPr id="0" name="Picture 4"/>
                          <pic:cNvPicPr/>
                        </pic:nvPicPr>
                        <pic:blipFill>
                          <a:blip r:embed="Re9a0fe49a83b49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 cy="274320"/>
                          </a:xfrm>
                          <a:prstGeom prst="rect">
                            <a:avLst/>
                          </a:prstGeom>
                        </pic:spPr>
                      </pic:pic>
                    </a:graphicData>
                  </a:graphic>
                </wp:inline>
              </w:drawing>
            </w:r>
          </w:p>
        </w:tc>
        <w:tc>
          <w:tcPr>
            <w:tcW w:w="6443" w:type="dxa"/>
            <w:gridSpan w:val="2"/>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423EA08F" w14:textId="77777777">
            <w:pPr>
              <w:spacing w:before="144" w:after="144"/>
              <w:rPr>
                <w:rFonts w:ascii="Arial" w:hAnsi="Cambria" w:cs="Arial"/>
                <w:b/>
                <w:sz w:val="24"/>
              </w:rPr>
            </w:pPr>
            <w:r>
              <w:rPr>
                <w:rFonts w:ascii="Arial" w:hAnsi="Cambria"/>
                <w:b/>
                <w:sz w:val="24"/>
              </w:rPr>
              <w:t>M</w:t>
            </w:r>
            <w:r>
              <w:rPr>
                <w:rFonts w:ascii="Arial" w:hAnsi="Cambria"/>
                <w:b/>
                <w:sz w:val="24"/>
              </w:rPr>
              <w:t>ụ</w:t>
            </w:r>
            <w:r>
              <w:rPr>
                <w:rFonts w:ascii="Arial" w:hAnsi="Cambria"/>
                <w:b/>
                <w:sz w:val="24"/>
              </w:rPr>
              <w:t>c H</w:t>
            </w:r>
            <w:r>
              <w:rPr>
                <w:rFonts w:ascii="Arial" w:hAnsi="Cambria"/>
                <w:b/>
                <w:sz w:val="24"/>
              </w:rPr>
              <w:t>ợ</w:t>
            </w:r>
            <w:r>
              <w:rPr>
                <w:rFonts w:ascii="Arial" w:hAnsi="Cambria"/>
                <w:b/>
                <w:sz w:val="24"/>
              </w:rPr>
              <w:t xml:space="preserve">p </w:t>
            </w:r>
            <w:r>
              <w:rPr>
                <w:rFonts w:ascii="Arial" w:hAnsi="Cambria"/>
                <w:b/>
                <w:sz w:val="24"/>
              </w:rPr>
              <w:t>Đồ</w:t>
            </w:r>
            <w:r>
              <w:rPr>
                <w:rFonts w:ascii="Arial" w:hAnsi="Cambria"/>
                <w:b/>
                <w:sz w:val="24"/>
              </w:rPr>
              <w:t>ng</w:t>
            </w:r>
          </w:p>
        </w:tc>
        <w:tc>
          <w:tcPr>
            <w:tcW w:w="1156" w:type="dxa"/>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77A27559" w14:textId="77777777">
            <w:pPr>
              <w:spacing w:before="144" w:after="144"/>
              <w:rPr>
                <w:rFonts w:ascii="Arial" w:hAnsi="Cambria" w:cs="Arial"/>
                <w:b/>
              </w:rPr>
            </w:pPr>
            <w:r>
              <w:rPr>
                <w:rFonts w:ascii="Arial" w:hAnsi="Cambria"/>
                <w:b/>
              </w:rPr>
              <w:t>S</w:t>
            </w:r>
            <w:r>
              <w:rPr>
                <w:rFonts w:ascii="Arial" w:hAnsi="Cambria"/>
                <w:b/>
              </w:rPr>
              <w:t>ố</w:t>
            </w:r>
            <w:r>
              <w:rPr>
                <w:rFonts w:ascii="Arial" w:hAnsi="Cambria"/>
                <w:b/>
              </w:rPr>
              <w:t xml:space="preserve"> Trang</w:t>
            </w:r>
          </w:p>
        </w:tc>
        <w:tc>
          <w:tcPr>
            <w:tcW w:w="1156" w:type="dxa"/>
            <w:gridSpan w:val="2"/>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2E7CCAA6" w14:textId="77777777">
            <w:pPr>
              <w:spacing w:before="144" w:after="144"/>
              <w:rPr>
                <w:rFonts w:ascii="Arial" w:hAnsi="Cambria" w:cs="Arial"/>
                <w:b/>
              </w:rPr>
            </w:pPr>
            <w:r>
              <w:rPr>
                <w:rFonts w:ascii="Arial" w:hAnsi="Cambria"/>
                <w:b/>
              </w:rPr>
              <w:t>S</w:t>
            </w:r>
            <w:r>
              <w:rPr>
                <w:rFonts w:ascii="Arial" w:hAnsi="Cambria"/>
                <w:b/>
              </w:rPr>
              <w:t>ố</w:t>
            </w:r>
            <w:r>
              <w:rPr>
                <w:rFonts w:ascii="Arial" w:hAnsi="Cambria"/>
                <w:b/>
              </w:rPr>
              <w:t xml:space="preserve"> Ph</w:t>
            </w:r>
            <w:r>
              <w:rPr>
                <w:rFonts w:ascii="Arial" w:hAnsi="Cambria"/>
                <w:b/>
              </w:rPr>
              <w:t>ầ</w:t>
            </w:r>
            <w:r>
              <w:rPr>
                <w:rFonts w:ascii="Arial" w:hAnsi="Cambria"/>
                <w:b/>
              </w:rPr>
              <w:t>n</w:t>
            </w:r>
          </w:p>
        </w:tc>
      </w:tr>
      <w:tr w:rsidRPr="00C363B0" w:rsidR="00C96983" w:rsidTr="66DBB02C" w14:paraId="61C58D0A" w14:textId="77777777">
        <w:tc>
          <w:tcPr>
            <w:tcW w:w="690" w:type="dxa"/>
            <w:tcBorders>
              <w:top w:val="nil"/>
              <w:left w:val="nil"/>
              <w:bottom w:val="nil"/>
              <w:right w:val="single" w:color="auto" w:sz="4" w:space="0"/>
            </w:tcBorders>
            <w:tcMar/>
          </w:tcPr>
          <w:p w:rsidRPr="00A94424" w:rsidR="00C96983" w:rsidP="00172708" w:rsidRDefault="00C96983" w14:paraId="65E4A71D" w14:textId="77777777">
            <w:pPr>
              <w:ind w:left="-105"/>
              <w:jc w:val="center"/>
              <w:rPr>
                <w:rFonts w:ascii="Arial" w:hAnsi="Cambria" w:cs="Arial"/>
                <w:b/>
                <w:sz w:val="24"/>
              </w:rPr>
            </w:pPr>
            <w:r>
              <w:rPr>
                <w:rFonts w:ascii="Arial" w:hAnsi="Times New Roman"/>
                <w:b/>
                <w:sz w:val="36"/>
              </w:rPr>
              <w:t>□</w:t>
            </w:r>
          </w:p>
        </w:tc>
        <w:tc>
          <w:tcPr>
            <w:tcW w:w="6443" w:type="dxa"/>
            <w:gridSpan w:val="2"/>
            <w:tcBorders>
              <w:top w:val="single" w:color="auto" w:sz="4" w:space="0"/>
              <w:left w:val="single" w:color="auto" w:sz="4" w:space="0"/>
            </w:tcBorders>
            <w:tcMar/>
          </w:tcPr>
          <w:p w:rsidRPr="00A94424" w:rsidR="00C96983" w:rsidP="00A94424" w:rsidRDefault="00C96983" w14:paraId="0FEC004B" w14:textId="77777777">
            <w:pPr>
              <w:spacing w:before="120" w:after="120"/>
              <w:rPr>
                <w:rFonts w:ascii="Arial" w:hAnsi="Cambria" w:cs="Arial"/>
                <w:sz w:val="20"/>
                <w:szCs w:val="20"/>
              </w:rPr>
            </w:pPr>
            <w:r>
              <w:rPr>
                <w:rFonts w:ascii="Arial" w:hAnsi="Cambria"/>
                <w:sz w:val="20"/>
                <w:szCs w:val="20"/>
              </w:rPr>
              <w:t>Chi ph</w:t>
            </w:r>
            <w:r>
              <w:rPr>
                <w:rFonts w:ascii="Arial" w:hAnsi="Cambria"/>
                <w:sz w:val="20"/>
                <w:szCs w:val="20"/>
              </w:rPr>
              <w:t>í</w:t>
            </w:r>
            <w:r>
              <w:rPr>
                <w:rFonts w:ascii="Arial" w:hAnsi="Cambria"/>
                <w:sz w:val="20"/>
                <w:szCs w:val="20"/>
              </w:rPr>
              <w:t xml:space="preserve"> tham gia m</w:t>
            </w:r>
            <w:r>
              <w:rPr>
                <w:rFonts w:ascii="Arial" w:hAnsi="Cambria"/>
                <w:sz w:val="20"/>
                <w:szCs w:val="20"/>
              </w:rPr>
              <w:t>ộ</w:t>
            </w:r>
            <w:r>
              <w:rPr>
                <w:rFonts w:ascii="Arial" w:hAnsi="Cambria"/>
                <w:sz w:val="20"/>
                <w:szCs w:val="20"/>
              </w:rPr>
              <w:t>t l</w:t>
            </w:r>
            <w:r>
              <w:rPr>
                <w:rFonts w:ascii="Arial" w:hAnsi="Cambria"/>
                <w:sz w:val="20"/>
                <w:szCs w:val="20"/>
              </w:rPr>
              <w:t>ầ</w:t>
            </w:r>
            <w:r>
              <w:rPr>
                <w:rFonts w:ascii="Arial" w:hAnsi="Cambria"/>
                <w:sz w:val="20"/>
                <w:szCs w:val="20"/>
              </w:rPr>
              <w:t>n v</w:t>
            </w:r>
            <w:r>
              <w:rPr>
                <w:rFonts w:ascii="Arial" w:hAnsi="Cambria"/>
                <w:sz w:val="20"/>
                <w:szCs w:val="20"/>
              </w:rPr>
              <w:t>à</w:t>
            </w:r>
            <w:r>
              <w:rPr>
                <w:rFonts w:ascii="Arial" w:hAnsi="Cambria"/>
                <w:sz w:val="20"/>
                <w:szCs w:val="20"/>
              </w:rPr>
              <w:t xml:space="preserve"> nhi</w:t>
            </w:r>
            <w:r>
              <w:rPr>
                <w:rFonts w:ascii="Arial" w:hAnsi="Cambria"/>
                <w:sz w:val="20"/>
                <w:szCs w:val="20"/>
              </w:rPr>
              <w:t>ề</w:t>
            </w:r>
            <w:r>
              <w:rPr>
                <w:rFonts w:ascii="Arial" w:hAnsi="Cambria"/>
                <w:sz w:val="20"/>
                <w:szCs w:val="20"/>
              </w:rPr>
              <w:t>u l</w:t>
            </w:r>
            <w:r>
              <w:rPr>
                <w:rFonts w:ascii="Arial" w:hAnsi="Cambria"/>
                <w:sz w:val="20"/>
                <w:szCs w:val="20"/>
              </w:rPr>
              <w:t>ầ</w:t>
            </w:r>
            <w:r>
              <w:rPr>
                <w:rFonts w:ascii="Arial" w:hAnsi="Cambria"/>
                <w:sz w:val="20"/>
                <w:szCs w:val="20"/>
              </w:rPr>
              <w:t>n</w:t>
            </w:r>
          </w:p>
        </w:tc>
        <w:tc>
          <w:tcPr>
            <w:tcW w:w="1156" w:type="dxa"/>
            <w:tcBorders>
              <w:top w:val="single" w:color="auto" w:sz="4" w:space="0"/>
            </w:tcBorders>
            <w:tcMar/>
          </w:tcPr>
          <w:p w:rsidRPr="00A94424" w:rsidR="00C96983" w:rsidP="00A94424" w:rsidRDefault="00C96983" w14:paraId="6BD40147" w14:textId="77777777">
            <w:pPr>
              <w:spacing w:before="120" w:after="120"/>
              <w:rPr>
                <w:rFonts w:ascii="Cambria" w:hAnsi="Cambria" w:cs="Arial"/>
                <w:b/>
                <w:sz w:val="24"/>
              </w:rPr>
            </w:pPr>
          </w:p>
        </w:tc>
        <w:tc>
          <w:tcPr>
            <w:tcW w:w="1156" w:type="dxa"/>
            <w:gridSpan w:val="2"/>
            <w:tcBorders>
              <w:top w:val="single" w:color="auto" w:sz="4" w:space="0"/>
            </w:tcBorders>
            <w:tcMar/>
          </w:tcPr>
          <w:p w:rsidRPr="00A94424" w:rsidR="00C96983" w:rsidP="00A94424" w:rsidRDefault="00C96983" w14:paraId="3F41FE4C" w14:textId="77777777">
            <w:pPr>
              <w:spacing w:before="120" w:after="120"/>
              <w:rPr>
                <w:rFonts w:ascii="Cambria" w:hAnsi="Cambria" w:cs="Arial"/>
                <w:b/>
                <w:sz w:val="24"/>
              </w:rPr>
            </w:pPr>
          </w:p>
        </w:tc>
      </w:tr>
      <w:tr w:rsidRPr="00C363B0" w:rsidR="00C96983" w:rsidTr="66DBB02C" w14:paraId="1A50F863" w14:textId="77777777">
        <w:tc>
          <w:tcPr>
            <w:tcW w:w="690" w:type="dxa"/>
            <w:tcBorders>
              <w:top w:val="nil"/>
              <w:left w:val="nil"/>
              <w:bottom w:val="nil"/>
              <w:right w:val="single" w:color="auto" w:sz="4" w:space="0"/>
            </w:tcBorders>
            <w:tcMar/>
          </w:tcPr>
          <w:p w:rsidRPr="00A94424" w:rsidR="00C96983" w:rsidP="00172708" w:rsidRDefault="00C96983" w14:paraId="72C093E5"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60F69B2C" w14:textId="77777777">
            <w:pPr>
              <w:spacing w:before="120" w:after="120"/>
              <w:rPr>
                <w:rFonts w:ascii="Arial" w:hAnsi="Cambria" w:cs="Arial"/>
                <w:sz w:val="20"/>
                <w:szCs w:val="20"/>
              </w:rPr>
            </w:pPr>
            <w:r>
              <w:rPr>
                <w:rFonts w:ascii="Arial" w:hAnsi="Cambria"/>
                <w:sz w:val="20"/>
                <w:szCs w:val="20"/>
              </w:rPr>
              <w:t>L</w:t>
            </w:r>
            <w:r>
              <w:rPr>
                <w:rFonts w:ascii="Arial" w:hAnsi="Cambria"/>
                <w:sz w:val="20"/>
                <w:szCs w:val="20"/>
              </w:rPr>
              <w:t>ợ</w:t>
            </w:r>
            <w:r>
              <w:rPr>
                <w:rFonts w:ascii="Arial" w:hAnsi="Cambria"/>
                <w:sz w:val="20"/>
                <w:szCs w:val="20"/>
              </w:rPr>
              <w:t xml:space="preserve">i </w:t>
            </w:r>
            <w:r>
              <w:rPr>
                <w:rFonts w:ascii="Arial" w:hAnsi="Cambria"/>
                <w:sz w:val="20"/>
                <w:szCs w:val="20"/>
              </w:rPr>
              <w:t>í</w:t>
            </w:r>
            <w:r>
              <w:rPr>
                <w:rFonts w:ascii="Arial" w:hAnsi="Cambria"/>
                <w:sz w:val="20"/>
                <w:szCs w:val="20"/>
              </w:rPr>
              <w:t>ch ho</w:t>
            </w:r>
            <w:r>
              <w:rPr>
                <w:rFonts w:ascii="Arial" w:hAnsi="Cambria"/>
                <w:sz w:val="20"/>
                <w:szCs w:val="20"/>
              </w:rPr>
              <w:t>ặ</w:t>
            </w:r>
            <w:r>
              <w:rPr>
                <w:rFonts w:ascii="Arial" w:hAnsi="Cambria"/>
                <w:sz w:val="20"/>
                <w:szCs w:val="20"/>
              </w:rPr>
              <w:t>c kho</w:t>
            </w:r>
            <w:r>
              <w:rPr>
                <w:rFonts w:ascii="Arial" w:hAnsi="Cambria"/>
                <w:sz w:val="20"/>
                <w:szCs w:val="20"/>
              </w:rPr>
              <w:t>ả</w:t>
            </w:r>
            <w:r>
              <w:rPr>
                <w:rFonts w:ascii="Arial" w:hAnsi="Cambria"/>
                <w:sz w:val="20"/>
                <w:szCs w:val="20"/>
              </w:rPr>
              <w:t>n ti</w:t>
            </w:r>
            <w:r>
              <w:rPr>
                <w:rFonts w:ascii="Arial" w:hAnsi="Cambria"/>
                <w:sz w:val="20"/>
                <w:szCs w:val="20"/>
              </w:rPr>
              <w:t>ế</w:t>
            </w:r>
            <w:r>
              <w:rPr>
                <w:rFonts w:ascii="Arial" w:hAnsi="Cambria"/>
                <w:sz w:val="20"/>
                <w:szCs w:val="20"/>
              </w:rPr>
              <w:t>t ki</w:t>
            </w:r>
            <w:r>
              <w:rPr>
                <w:rFonts w:ascii="Arial" w:hAnsi="Cambria"/>
                <w:sz w:val="20"/>
                <w:szCs w:val="20"/>
              </w:rPr>
              <w:t>ệ</w:t>
            </w:r>
            <w:r>
              <w:rPr>
                <w:rFonts w:ascii="Arial" w:hAnsi="Cambria"/>
                <w:sz w:val="20"/>
                <w:szCs w:val="20"/>
              </w:rPr>
              <w:t>m c</w:t>
            </w:r>
            <w:r>
              <w:rPr>
                <w:rFonts w:ascii="Arial" w:hAnsi="Cambria"/>
                <w:sz w:val="20"/>
                <w:szCs w:val="20"/>
              </w:rPr>
              <w:t>ó</w:t>
            </w:r>
            <w:r>
              <w:rPr>
                <w:rFonts w:ascii="Arial" w:hAnsi="Cambria"/>
                <w:sz w:val="20"/>
                <w:szCs w:val="20"/>
              </w:rPr>
              <w:t xml:space="preserve"> </w:t>
            </w:r>
            <w:r>
              <w:rPr>
                <w:rFonts w:ascii="Arial" w:hAnsi="Cambria"/>
                <w:sz w:val="20"/>
                <w:szCs w:val="20"/>
              </w:rPr>
              <w:t>đượ</w:t>
            </w:r>
            <w:r>
              <w:rPr>
                <w:rFonts w:ascii="Arial" w:hAnsi="Cambria"/>
                <w:sz w:val="20"/>
                <w:szCs w:val="20"/>
              </w:rPr>
              <w:t>c khi tham gia</w:t>
            </w:r>
          </w:p>
        </w:tc>
        <w:tc>
          <w:tcPr>
            <w:tcW w:w="1156" w:type="dxa"/>
            <w:tcMar/>
          </w:tcPr>
          <w:p w:rsidRPr="00A94424" w:rsidR="00C96983" w:rsidP="00A94424" w:rsidRDefault="00C96983" w14:paraId="6FABBEDF" w14:textId="77777777">
            <w:pPr>
              <w:spacing w:before="120" w:after="120"/>
              <w:rPr>
                <w:rFonts w:ascii="Cambria" w:hAnsi="Cambria" w:cs="Arial"/>
                <w:b/>
                <w:sz w:val="24"/>
              </w:rPr>
            </w:pPr>
          </w:p>
        </w:tc>
        <w:tc>
          <w:tcPr>
            <w:tcW w:w="1156" w:type="dxa"/>
            <w:gridSpan w:val="2"/>
            <w:tcMar/>
          </w:tcPr>
          <w:p w:rsidRPr="00A94424" w:rsidR="00C96983" w:rsidP="00A94424" w:rsidRDefault="00C96983" w14:paraId="2AC673B0" w14:textId="77777777">
            <w:pPr>
              <w:spacing w:before="120" w:after="120"/>
              <w:rPr>
                <w:rFonts w:ascii="Cambria" w:hAnsi="Cambria" w:cs="Arial"/>
                <w:b/>
                <w:sz w:val="24"/>
              </w:rPr>
            </w:pPr>
          </w:p>
        </w:tc>
      </w:tr>
      <w:tr w:rsidRPr="00C363B0" w:rsidR="00C96983" w:rsidTr="66DBB02C" w14:paraId="18708BB7" w14:textId="77777777">
        <w:tc>
          <w:tcPr>
            <w:tcW w:w="690" w:type="dxa"/>
            <w:tcBorders>
              <w:top w:val="nil"/>
              <w:left w:val="nil"/>
              <w:bottom w:val="nil"/>
              <w:right w:val="single" w:color="auto" w:sz="4" w:space="0"/>
            </w:tcBorders>
            <w:tcMar/>
          </w:tcPr>
          <w:p w:rsidRPr="00A94424" w:rsidR="00C96983" w:rsidP="00172708" w:rsidRDefault="00C96983" w14:paraId="2F55B273"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05ABC05F" w14:textId="77777777">
            <w:pPr>
              <w:spacing w:before="120" w:after="120"/>
              <w:rPr>
                <w:rFonts w:ascii="Arial" w:hAnsi="Cambria" w:cs="Arial"/>
                <w:sz w:val="20"/>
                <w:szCs w:val="20"/>
              </w:rPr>
            </w:pPr>
            <w:r>
              <w:rPr>
                <w:rFonts w:ascii="Arial" w:hAnsi="Cambria"/>
                <w:sz w:val="20"/>
                <w:szCs w:val="20"/>
              </w:rPr>
              <w:t>Bi</w:t>
            </w:r>
            <w:r>
              <w:rPr>
                <w:rFonts w:ascii="Arial" w:hAnsi="Cambria"/>
                <w:sz w:val="20"/>
                <w:szCs w:val="20"/>
              </w:rPr>
              <w:t>ể</w:t>
            </w:r>
            <w:r>
              <w:rPr>
                <w:rFonts w:ascii="Arial" w:hAnsi="Cambria"/>
                <w:sz w:val="20"/>
                <w:szCs w:val="20"/>
              </w:rPr>
              <w:t>u ph</w:t>
            </w:r>
            <w:r>
              <w:rPr>
                <w:rFonts w:ascii="Arial" w:hAnsi="Cambria"/>
                <w:sz w:val="20"/>
                <w:szCs w:val="20"/>
              </w:rPr>
              <w:t>í</w:t>
            </w:r>
            <w:r>
              <w:rPr>
                <w:rFonts w:ascii="Arial" w:hAnsi="Cambria"/>
                <w:sz w:val="20"/>
                <w:szCs w:val="20"/>
              </w:rPr>
              <w:t xml:space="preserve"> v</w:t>
            </w:r>
            <w:r>
              <w:rPr>
                <w:rFonts w:ascii="Arial" w:hAnsi="Cambria"/>
                <w:sz w:val="20"/>
                <w:szCs w:val="20"/>
              </w:rPr>
              <w:t>à</w:t>
            </w:r>
            <w:r>
              <w:rPr>
                <w:rFonts w:ascii="Arial" w:hAnsi="Cambria"/>
                <w:sz w:val="20"/>
                <w:szCs w:val="20"/>
              </w:rPr>
              <w:t xml:space="preserve"> t</w:t>
            </w:r>
            <w:r>
              <w:rPr>
                <w:rFonts w:ascii="Arial" w:hAnsi="Cambria"/>
                <w:sz w:val="20"/>
                <w:szCs w:val="20"/>
              </w:rPr>
              <w:t>í</w:t>
            </w:r>
            <w:r>
              <w:rPr>
                <w:rFonts w:ascii="Arial" w:hAnsi="Cambria"/>
                <w:sz w:val="20"/>
                <w:szCs w:val="20"/>
              </w:rPr>
              <w:t>n d</w:t>
            </w:r>
            <w:r>
              <w:rPr>
                <w:rFonts w:ascii="Arial" w:hAnsi="Cambria"/>
                <w:sz w:val="20"/>
                <w:szCs w:val="20"/>
              </w:rPr>
              <w:t>ụ</w:t>
            </w:r>
            <w:r>
              <w:rPr>
                <w:rFonts w:ascii="Arial" w:hAnsi="Cambria"/>
                <w:sz w:val="20"/>
                <w:szCs w:val="20"/>
              </w:rPr>
              <w:t>ng cho m</w:t>
            </w:r>
            <w:r>
              <w:rPr>
                <w:rFonts w:ascii="Arial" w:hAnsi="Cambria"/>
                <w:sz w:val="20"/>
                <w:szCs w:val="20"/>
              </w:rPr>
              <w:t>ỗ</w:t>
            </w:r>
            <w:r>
              <w:rPr>
                <w:rFonts w:ascii="Arial" w:hAnsi="Cambria"/>
                <w:sz w:val="20"/>
                <w:szCs w:val="20"/>
              </w:rPr>
              <w:t>i n</w:t>
            </w:r>
            <w:r>
              <w:rPr>
                <w:rFonts w:ascii="Arial" w:hAnsi="Cambria"/>
                <w:sz w:val="20"/>
                <w:szCs w:val="20"/>
              </w:rPr>
              <w:t>ă</w:t>
            </w:r>
            <w:r>
              <w:rPr>
                <w:rFonts w:ascii="Arial" w:hAnsi="Cambria"/>
                <w:sz w:val="20"/>
                <w:szCs w:val="20"/>
              </w:rPr>
              <w:t>m trong th</w:t>
            </w:r>
            <w:r>
              <w:rPr>
                <w:rFonts w:ascii="Arial" w:hAnsi="Cambria"/>
                <w:sz w:val="20"/>
                <w:szCs w:val="20"/>
              </w:rPr>
              <w:t>ờ</w:t>
            </w:r>
            <w:r>
              <w:rPr>
                <w:rFonts w:ascii="Arial" w:hAnsi="Cambria"/>
                <w:sz w:val="20"/>
                <w:szCs w:val="20"/>
              </w:rPr>
              <w:t>i h</w:t>
            </w:r>
            <w:r>
              <w:rPr>
                <w:rFonts w:ascii="Arial" w:hAnsi="Cambria"/>
                <w:sz w:val="20"/>
                <w:szCs w:val="20"/>
              </w:rPr>
              <w:t>ạ</w:t>
            </w:r>
            <w:r>
              <w:rPr>
                <w:rFonts w:ascii="Arial" w:hAnsi="Cambria"/>
                <w:sz w:val="20"/>
                <w:szCs w:val="20"/>
              </w:rPr>
              <w:t>n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p>
        </w:tc>
        <w:tc>
          <w:tcPr>
            <w:tcW w:w="1156" w:type="dxa"/>
            <w:tcMar/>
          </w:tcPr>
          <w:p w:rsidRPr="00A94424" w:rsidR="00C96983" w:rsidP="00A94424" w:rsidRDefault="00C96983" w14:paraId="28FFA0C7" w14:textId="77777777">
            <w:pPr>
              <w:spacing w:before="120" w:after="120"/>
              <w:rPr>
                <w:rFonts w:ascii="Cambria" w:hAnsi="Cambria" w:cs="Arial"/>
                <w:b/>
                <w:sz w:val="24"/>
              </w:rPr>
            </w:pPr>
          </w:p>
        </w:tc>
        <w:tc>
          <w:tcPr>
            <w:tcW w:w="1156" w:type="dxa"/>
            <w:gridSpan w:val="2"/>
            <w:tcMar/>
          </w:tcPr>
          <w:p w:rsidRPr="00A94424" w:rsidR="00C96983" w:rsidP="00A94424" w:rsidRDefault="00C96983" w14:paraId="71C7C8D5" w14:textId="77777777">
            <w:pPr>
              <w:spacing w:before="120" w:after="120"/>
              <w:rPr>
                <w:rFonts w:ascii="Cambria" w:hAnsi="Cambria" w:cs="Arial"/>
                <w:b/>
                <w:sz w:val="24"/>
              </w:rPr>
            </w:pPr>
          </w:p>
        </w:tc>
      </w:tr>
      <w:tr w:rsidRPr="00C363B0" w:rsidR="00C96983" w:rsidTr="66DBB02C" w14:paraId="298F1F61" w14:textId="77777777">
        <w:tc>
          <w:tcPr>
            <w:tcW w:w="690" w:type="dxa"/>
            <w:tcBorders>
              <w:top w:val="nil"/>
              <w:left w:val="nil"/>
              <w:bottom w:val="nil"/>
              <w:right w:val="single" w:color="auto" w:sz="4" w:space="0"/>
            </w:tcBorders>
            <w:tcMar/>
          </w:tcPr>
          <w:p w:rsidRPr="00A94424" w:rsidR="00C96983" w:rsidP="00172708" w:rsidRDefault="00C96983" w14:paraId="30ACBA88"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6D7CBF15" w14:textId="77777777">
            <w:pPr>
              <w:spacing w:before="120" w:after="120"/>
              <w:rPr>
                <w:rFonts w:ascii="Arial" w:hAnsi="Cambria" w:cs="Arial"/>
                <w:sz w:val="20"/>
                <w:szCs w:val="20"/>
              </w:rPr>
            </w:pPr>
            <w:r>
              <w:rPr>
                <w:rFonts w:ascii="Arial" w:hAnsi="Cambria"/>
                <w:sz w:val="20"/>
                <w:szCs w:val="20"/>
              </w:rPr>
              <w:t>Th</w:t>
            </w:r>
            <w:r>
              <w:rPr>
                <w:rFonts w:ascii="Arial" w:hAnsi="Cambria"/>
                <w:sz w:val="20"/>
                <w:szCs w:val="20"/>
              </w:rPr>
              <w:t>ờ</w:t>
            </w:r>
            <w:r>
              <w:rPr>
                <w:rFonts w:ascii="Arial" w:hAnsi="Cambria"/>
                <w:sz w:val="20"/>
                <w:szCs w:val="20"/>
              </w:rPr>
              <w:t>i h</w:t>
            </w:r>
            <w:r>
              <w:rPr>
                <w:rFonts w:ascii="Arial" w:hAnsi="Cambria"/>
                <w:sz w:val="20"/>
                <w:szCs w:val="20"/>
              </w:rPr>
              <w:t>ạ</w:t>
            </w:r>
            <w:r>
              <w:rPr>
                <w:rFonts w:ascii="Arial" w:hAnsi="Cambria"/>
                <w:sz w:val="20"/>
                <w:szCs w:val="20"/>
              </w:rPr>
              <w:t>n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 v</w:t>
            </w:r>
            <w:r>
              <w:rPr>
                <w:rFonts w:ascii="Arial" w:hAnsi="Cambria"/>
                <w:sz w:val="20"/>
                <w:szCs w:val="20"/>
              </w:rPr>
              <w:t>à</w:t>
            </w:r>
            <w:r>
              <w:rPr>
                <w:rFonts w:ascii="Arial" w:hAnsi="Cambria"/>
                <w:sz w:val="20"/>
                <w:szCs w:val="20"/>
              </w:rPr>
              <w:t xml:space="preserve"> c</w:t>
            </w:r>
            <w:r>
              <w:rPr>
                <w:rFonts w:ascii="Arial" w:hAnsi="Cambria"/>
                <w:sz w:val="20"/>
                <w:szCs w:val="20"/>
              </w:rPr>
              <w:t>á</w:t>
            </w:r>
            <w:r>
              <w:rPr>
                <w:rFonts w:ascii="Arial" w:hAnsi="Cambria"/>
                <w:sz w:val="20"/>
                <w:szCs w:val="20"/>
              </w:rPr>
              <w:t>c l</w:t>
            </w:r>
            <w:r>
              <w:rPr>
                <w:rFonts w:ascii="Arial" w:hAnsi="Cambria"/>
                <w:sz w:val="20"/>
                <w:szCs w:val="20"/>
              </w:rPr>
              <w:t>ự</w:t>
            </w:r>
            <w:r>
              <w:rPr>
                <w:rFonts w:ascii="Arial" w:hAnsi="Cambria"/>
                <w:sz w:val="20"/>
                <w:szCs w:val="20"/>
              </w:rPr>
              <w:t>a ch</w:t>
            </w:r>
            <w:r>
              <w:rPr>
                <w:rFonts w:ascii="Arial" w:hAnsi="Cambria"/>
                <w:sz w:val="20"/>
                <w:szCs w:val="20"/>
              </w:rPr>
              <w:t>ọ</w:t>
            </w:r>
            <w:r>
              <w:rPr>
                <w:rFonts w:ascii="Arial" w:hAnsi="Cambria"/>
                <w:sz w:val="20"/>
                <w:szCs w:val="20"/>
              </w:rPr>
              <w:t>n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r>
              <w:rPr>
                <w:rFonts w:ascii="Arial" w:hAnsi="Cambria"/>
                <w:sz w:val="20"/>
                <w:szCs w:val="20"/>
              </w:rPr>
              <w:t xml:space="preserve"> khi k</w:t>
            </w:r>
            <w:r>
              <w:rPr>
                <w:rFonts w:ascii="Arial" w:hAnsi="Cambria"/>
                <w:sz w:val="20"/>
                <w:szCs w:val="20"/>
              </w:rPr>
              <w:t>ế</w:t>
            </w:r>
            <w:r>
              <w:rPr>
                <w:rFonts w:ascii="Arial" w:hAnsi="Cambria"/>
                <w:sz w:val="20"/>
                <w:szCs w:val="20"/>
              </w:rPr>
              <w:t>t th</w:t>
            </w:r>
            <w:r>
              <w:rPr>
                <w:rFonts w:ascii="Arial" w:hAnsi="Cambria"/>
                <w:sz w:val="20"/>
                <w:szCs w:val="20"/>
              </w:rPr>
              <w:t>ú</w:t>
            </w:r>
            <w:r>
              <w:rPr>
                <w:rFonts w:ascii="Arial" w:hAnsi="Cambria"/>
                <w:sz w:val="20"/>
                <w:szCs w:val="20"/>
              </w:rPr>
              <w:t>c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w:t>
            </w:r>
          </w:p>
        </w:tc>
        <w:tc>
          <w:tcPr>
            <w:tcW w:w="1156" w:type="dxa"/>
            <w:tcMar/>
          </w:tcPr>
          <w:p w:rsidRPr="00A94424" w:rsidR="00C96983" w:rsidP="00A94424" w:rsidRDefault="00C96983" w14:paraId="65BB7400" w14:textId="77777777">
            <w:pPr>
              <w:spacing w:before="120" w:after="120"/>
              <w:rPr>
                <w:rFonts w:ascii="Cambria" w:hAnsi="Cambria" w:cs="Arial"/>
                <w:b/>
                <w:sz w:val="24"/>
              </w:rPr>
            </w:pPr>
          </w:p>
        </w:tc>
        <w:tc>
          <w:tcPr>
            <w:tcW w:w="1156" w:type="dxa"/>
            <w:gridSpan w:val="2"/>
            <w:tcMar/>
          </w:tcPr>
          <w:p w:rsidRPr="00A94424" w:rsidR="00C96983" w:rsidP="00A94424" w:rsidRDefault="00C96983" w14:paraId="635E0914" w14:textId="77777777">
            <w:pPr>
              <w:spacing w:before="120" w:after="120"/>
              <w:rPr>
                <w:rFonts w:ascii="Cambria" w:hAnsi="Cambria" w:cs="Arial"/>
                <w:b/>
                <w:sz w:val="24"/>
              </w:rPr>
            </w:pPr>
          </w:p>
        </w:tc>
      </w:tr>
      <w:tr w:rsidRPr="00C363B0" w:rsidR="00C96983" w:rsidTr="66DBB02C" w14:paraId="6DAACD0F" w14:textId="77777777">
        <w:tc>
          <w:tcPr>
            <w:tcW w:w="690" w:type="dxa"/>
            <w:tcBorders>
              <w:top w:val="nil"/>
              <w:left w:val="nil"/>
              <w:bottom w:val="nil"/>
              <w:right w:val="single" w:color="auto" w:sz="4" w:space="0"/>
            </w:tcBorders>
            <w:tcMar/>
          </w:tcPr>
          <w:p w:rsidRPr="00A94424" w:rsidR="00C96983" w:rsidP="00172708" w:rsidRDefault="00C96983" w14:paraId="72B3A147"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703F2736" w14:textId="77777777">
            <w:pPr>
              <w:spacing w:before="120" w:after="120"/>
              <w:rPr>
                <w:rFonts w:ascii="Arial" w:hAnsi="Cambria" w:cs="Arial"/>
                <w:sz w:val="20"/>
                <w:szCs w:val="20"/>
              </w:rPr>
            </w:pPr>
            <w:r>
              <w:rPr>
                <w:rFonts w:ascii="Arial" w:hAnsi="Cambria"/>
                <w:sz w:val="20"/>
                <w:szCs w:val="20"/>
              </w:rPr>
              <w:t>Quy tr</w:t>
            </w:r>
            <w:r>
              <w:rPr>
                <w:rFonts w:ascii="Arial" w:hAnsi="Cambria"/>
                <w:sz w:val="20"/>
                <w:szCs w:val="20"/>
              </w:rPr>
              <w:t>ì</w:t>
            </w:r>
            <w:r>
              <w:rPr>
                <w:rFonts w:ascii="Arial" w:hAnsi="Cambria"/>
                <w:sz w:val="20"/>
                <w:szCs w:val="20"/>
              </w:rPr>
              <w:t>nh v</w:t>
            </w:r>
            <w:r>
              <w:rPr>
                <w:rFonts w:ascii="Arial" w:hAnsi="Cambria"/>
                <w:sz w:val="20"/>
                <w:szCs w:val="20"/>
              </w:rPr>
              <w:t>à</w:t>
            </w:r>
            <w:r>
              <w:rPr>
                <w:rFonts w:ascii="Arial" w:hAnsi="Cambria"/>
                <w:sz w:val="20"/>
                <w:szCs w:val="20"/>
              </w:rPr>
              <w:t xml:space="preserve"> ph</w:t>
            </w:r>
            <w:r>
              <w:rPr>
                <w:rFonts w:ascii="Arial" w:hAnsi="Cambria"/>
                <w:sz w:val="20"/>
                <w:szCs w:val="20"/>
              </w:rPr>
              <w:t>í</w:t>
            </w:r>
            <w:r>
              <w:rPr>
                <w:rFonts w:ascii="Arial" w:hAnsi="Cambria"/>
                <w:sz w:val="20"/>
                <w:szCs w:val="20"/>
              </w:rPr>
              <w:t xml:space="preserve"> </w:t>
            </w:r>
            <w:r>
              <w:rPr>
                <w:rFonts w:ascii="Arial" w:hAnsi="Cambria"/>
                <w:sz w:val="20"/>
                <w:szCs w:val="20"/>
              </w:rPr>
              <w:t>để</w:t>
            </w:r>
            <w:r>
              <w:rPr>
                <w:rFonts w:ascii="Arial" w:hAnsi="Cambria"/>
                <w:sz w:val="20"/>
                <w:szCs w:val="20"/>
              </w:rPr>
              <w:t xml:space="preserve"> h</w:t>
            </w:r>
            <w:r>
              <w:rPr>
                <w:rFonts w:ascii="Arial" w:hAnsi="Cambria"/>
                <w:sz w:val="20"/>
                <w:szCs w:val="20"/>
              </w:rPr>
              <w:t>ủ</w:t>
            </w:r>
            <w:r>
              <w:rPr>
                <w:rFonts w:ascii="Arial" w:hAnsi="Cambria"/>
                <w:sz w:val="20"/>
                <w:szCs w:val="20"/>
              </w:rPr>
              <w:t>y Thu</w:t>
            </w:r>
            <w:r>
              <w:rPr>
                <w:rFonts w:ascii="Arial" w:hAnsi="Cambria"/>
                <w:sz w:val="20"/>
                <w:szCs w:val="20"/>
              </w:rPr>
              <w:t>ê</w:t>
            </w:r>
            <w:r>
              <w:rPr>
                <w:rFonts w:ascii="Arial" w:hAnsi="Cambria"/>
                <w:sz w:val="20"/>
                <w:szCs w:val="20"/>
              </w:rPr>
              <w:t xml:space="preserve"> Bao </w:t>
            </w:r>
            <w:r>
              <w:rPr>
                <w:rFonts w:ascii="Arial" w:hAnsi="Cambria"/>
                <w:sz w:val="20"/>
                <w:szCs w:val="20"/>
              </w:rPr>
              <w:t>Đă</w:t>
            </w:r>
            <w:r>
              <w:rPr>
                <w:rFonts w:ascii="Arial" w:hAnsi="Cambria"/>
                <w:sz w:val="20"/>
                <w:szCs w:val="20"/>
              </w:rPr>
              <w:t>ng K</w:t>
            </w:r>
            <w:r>
              <w:rPr>
                <w:rFonts w:ascii="Arial" w:hAnsi="Cambria"/>
                <w:sz w:val="20"/>
                <w:szCs w:val="20"/>
              </w:rPr>
              <w:t>ý</w:t>
            </w:r>
            <w:r>
              <w:rPr>
                <w:rFonts w:ascii="Arial" w:hAnsi="Cambria"/>
                <w:sz w:val="20"/>
                <w:szCs w:val="20"/>
              </w:rPr>
              <w:t xml:space="preserve"> s</w:t>
            </w:r>
            <w:r>
              <w:rPr>
                <w:rFonts w:ascii="Arial" w:hAnsi="Cambria"/>
                <w:sz w:val="20"/>
                <w:szCs w:val="20"/>
              </w:rPr>
              <w:t>ớ</w:t>
            </w:r>
            <w:r>
              <w:rPr>
                <w:rFonts w:ascii="Arial" w:hAnsi="Cambria"/>
                <w:sz w:val="20"/>
                <w:szCs w:val="20"/>
              </w:rPr>
              <w:t>m</w:t>
            </w:r>
          </w:p>
        </w:tc>
        <w:tc>
          <w:tcPr>
            <w:tcW w:w="1156" w:type="dxa"/>
            <w:tcMar/>
          </w:tcPr>
          <w:p w:rsidRPr="00A94424" w:rsidR="00C96983" w:rsidP="00A94424" w:rsidRDefault="00C96983" w14:paraId="41D03DB9" w14:textId="77777777">
            <w:pPr>
              <w:spacing w:before="120" w:after="120"/>
              <w:rPr>
                <w:rFonts w:ascii="Cambria" w:hAnsi="Cambria" w:cs="Arial"/>
                <w:b/>
                <w:sz w:val="24"/>
              </w:rPr>
            </w:pPr>
          </w:p>
        </w:tc>
        <w:tc>
          <w:tcPr>
            <w:tcW w:w="1156" w:type="dxa"/>
            <w:gridSpan w:val="2"/>
            <w:tcMar/>
          </w:tcPr>
          <w:p w:rsidRPr="00A94424" w:rsidR="00C96983" w:rsidP="00A94424" w:rsidRDefault="00C96983" w14:paraId="6CDCCCD4" w14:textId="77777777">
            <w:pPr>
              <w:spacing w:before="120" w:after="120"/>
              <w:rPr>
                <w:rFonts w:ascii="Cambria" w:hAnsi="Cambria" w:cs="Arial"/>
                <w:b/>
                <w:sz w:val="24"/>
              </w:rPr>
            </w:pPr>
          </w:p>
        </w:tc>
      </w:tr>
      <w:tr w:rsidRPr="00C363B0" w:rsidR="00C96983" w:rsidTr="66DBB02C" w14:paraId="2B1D46F5" w14:textId="77777777">
        <w:tc>
          <w:tcPr>
            <w:tcW w:w="690" w:type="dxa"/>
            <w:tcBorders>
              <w:top w:val="nil"/>
              <w:left w:val="nil"/>
              <w:bottom w:val="nil"/>
              <w:right w:val="single" w:color="auto" w:sz="4" w:space="0"/>
            </w:tcBorders>
            <w:tcMar/>
          </w:tcPr>
          <w:p w:rsidRPr="00A94424" w:rsidR="00C96983" w:rsidP="00172708" w:rsidRDefault="00C96983" w14:paraId="4C89B5F4"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5A163512" w14:textId="77777777">
            <w:pPr>
              <w:spacing w:before="120" w:after="120"/>
              <w:rPr>
                <w:rFonts w:ascii="Arial" w:hAnsi="Cambria" w:cs="Arial"/>
                <w:sz w:val="20"/>
                <w:szCs w:val="20"/>
              </w:rPr>
            </w:pPr>
            <w:r>
              <w:rPr>
                <w:rFonts w:ascii="Arial" w:hAnsi="Cambria"/>
                <w:sz w:val="20"/>
                <w:szCs w:val="20"/>
              </w:rPr>
              <w:t>Kh</w:t>
            </w:r>
            <w:r>
              <w:rPr>
                <w:rFonts w:ascii="Arial" w:hAnsi="Cambria"/>
                <w:sz w:val="20"/>
                <w:szCs w:val="20"/>
              </w:rPr>
              <w:t>ả</w:t>
            </w:r>
            <w:r>
              <w:rPr>
                <w:rFonts w:ascii="Arial" w:hAnsi="Cambria"/>
                <w:sz w:val="20"/>
                <w:szCs w:val="20"/>
              </w:rPr>
              <w:t xml:space="preserve"> n</w:t>
            </w:r>
            <w:r>
              <w:rPr>
                <w:rFonts w:ascii="Arial" w:hAnsi="Cambria"/>
                <w:sz w:val="20"/>
                <w:szCs w:val="20"/>
              </w:rPr>
              <w:t>ă</w:t>
            </w:r>
            <w:r>
              <w:rPr>
                <w:rFonts w:ascii="Arial" w:hAnsi="Cambria"/>
                <w:sz w:val="20"/>
                <w:szCs w:val="20"/>
              </w:rPr>
              <w:t>ng v</w:t>
            </w:r>
            <w:r>
              <w:rPr>
                <w:rFonts w:ascii="Arial" w:hAnsi="Cambria"/>
                <w:sz w:val="20"/>
                <w:szCs w:val="20"/>
              </w:rPr>
              <w:t>à</w:t>
            </w:r>
            <w:r>
              <w:rPr>
                <w:rFonts w:ascii="Arial" w:hAnsi="Cambria"/>
                <w:sz w:val="20"/>
                <w:szCs w:val="20"/>
              </w:rPr>
              <w:t xml:space="preserve"> chi ph</w:t>
            </w:r>
            <w:r>
              <w:rPr>
                <w:rFonts w:ascii="Arial" w:hAnsi="Cambria"/>
                <w:sz w:val="20"/>
                <w:szCs w:val="20"/>
              </w:rPr>
              <w:t>í</w:t>
            </w:r>
            <w:r>
              <w:rPr>
                <w:rFonts w:ascii="Arial" w:hAnsi="Cambria"/>
                <w:sz w:val="20"/>
                <w:szCs w:val="20"/>
              </w:rPr>
              <w:t xml:space="preserve"> </w:t>
            </w:r>
            <w:r>
              <w:rPr>
                <w:rFonts w:ascii="Arial" w:hAnsi="Cambria"/>
                <w:sz w:val="20"/>
                <w:szCs w:val="20"/>
              </w:rPr>
              <w:t>để</w:t>
            </w:r>
            <w:r>
              <w:rPr>
                <w:rFonts w:ascii="Arial" w:hAnsi="Cambria"/>
                <w:sz w:val="20"/>
                <w:szCs w:val="20"/>
              </w:rPr>
              <w:t xml:space="preserve"> chuy</w:t>
            </w:r>
            <w:r>
              <w:rPr>
                <w:rFonts w:ascii="Arial" w:hAnsi="Cambria"/>
                <w:sz w:val="20"/>
                <w:szCs w:val="20"/>
              </w:rPr>
              <w:t>ể</w:t>
            </w:r>
            <w:r>
              <w:rPr>
                <w:rFonts w:ascii="Arial" w:hAnsi="Cambria"/>
                <w:sz w:val="20"/>
                <w:szCs w:val="20"/>
              </w:rPr>
              <w:t>n Thu</w:t>
            </w:r>
            <w:r>
              <w:rPr>
                <w:rFonts w:ascii="Arial" w:hAnsi="Cambria"/>
                <w:sz w:val="20"/>
                <w:szCs w:val="20"/>
              </w:rPr>
              <w:t>ê</w:t>
            </w:r>
            <w:r>
              <w:rPr>
                <w:rFonts w:ascii="Arial" w:hAnsi="Cambria"/>
                <w:sz w:val="20"/>
                <w:szCs w:val="20"/>
              </w:rPr>
              <w:t xml:space="preserve"> Bao </w:t>
            </w:r>
            <w:r>
              <w:rPr>
                <w:rFonts w:ascii="Arial" w:hAnsi="Cambria"/>
                <w:sz w:val="20"/>
                <w:szCs w:val="20"/>
              </w:rPr>
              <w:t>Đă</w:t>
            </w:r>
            <w:r>
              <w:rPr>
                <w:rFonts w:ascii="Arial" w:hAnsi="Cambria"/>
                <w:sz w:val="20"/>
                <w:szCs w:val="20"/>
              </w:rPr>
              <w:t>ng K</w:t>
            </w:r>
            <w:r>
              <w:rPr>
                <w:rFonts w:ascii="Arial" w:hAnsi="Cambria"/>
                <w:sz w:val="20"/>
                <w:szCs w:val="20"/>
              </w:rPr>
              <w:t>ý</w:t>
            </w:r>
            <w:r>
              <w:rPr>
                <w:rFonts w:ascii="Arial" w:hAnsi="Cambria"/>
                <w:sz w:val="20"/>
                <w:szCs w:val="20"/>
              </w:rPr>
              <w:t xml:space="preserve">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r>
              <w:rPr>
                <w:rFonts w:ascii="Arial" w:hAnsi="Cambria"/>
                <w:sz w:val="20"/>
                <w:szCs w:val="20"/>
              </w:rPr>
              <w:t xml:space="preserve"> cho m</w:t>
            </w:r>
            <w:r>
              <w:rPr>
                <w:rFonts w:ascii="Arial" w:hAnsi="Cambria"/>
                <w:sz w:val="20"/>
                <w:szCs w:val="20"/>
              </w:rPr>
              <w:t>ộ</w:t>
            </w:r>
            <w:r>
              <w:rPr>
                <w:rFonts w:ascii="Arial" w:hAnsi="Cambria"/>
                <w:sz w:val="20"/>
                <w:szCs w:val="20"/>
              </w:rPr>
              <w:t>t kh</w:t>
            </w:r>
            <w:r>
              <w:rPr>
                <w:rFonts w:ascii="Arial" w:hAnsi="Cambria"/>
                <w:sz w:val="20"/>
                <w:szCs w:val="20"/>
              </w:rPr>
              <w:t>á</w:t>
            </w:r>
            <w:r>
              <w:rPr>
                <w:rFonts w:ascii="Arial" w:hAnsi="Cambria"/>
                <w:sz w:val="20"/>
                <w:szCs w:val="20"/>
              </w:rPr>
              <w:t>ch h</w:t>
            </w:r>
            <w:r>
              <w:rPr>
                <w:rFonts w:ascii="Arial" w:hAnsi="Cambria"/>
                <w:sz w:val="20"/>
                <w:szCs w:val="20"/>
              </w:rPr>
              <w:t>à</w:t>
            </w:r>
            <w:r>
              <w:rPr>
                <w:rFonts w:ascii="Arial" w:hAnsi="Cambria"/>
                <w:sz w:val="20"/>
                <w:szCs w:val="20"/>
              </w:rPr>
              <w:t>ng kh</w:t>
            </w:r>
            <w:r>
              <w:rPr>
                <w:rFonts w:ascii="Arial" w:hAnsi="Cambria"/>
                <w:sz w:val="20"/>
                <w:szCs w:val="20"/>
              </w:rPr>
              <w:t>á</w:t>
            </w:r>
            <w:r>
              <w:rPr>
                <w:rFonts w:ascii="Arial" w:hAnsi="Cambria"/>
                <w:sz w:val="20"/>
                <w:szCs w:val="20"/>
              </w:rPr>
              <w:t>c</w:t>
            </w:r>
          </w:p>
        </w:tc>
        <w:tc>
          <w:tcPr>
            <w:tcW w:w="1156" w:type="dxa"/>
            <w:tcMar/>
          </w:tcPr>
          <w:p w:rsidRPr="00A94424" w:rsidR="00C96983" w:rsidP="00A94424" w:rsidRDefault="00C96983" w14:paraId="20FECECE" w14:textId="77777777">
            <w:pPr>
              <w:spacing w:before="120" w:after="120"/>
              <w:rPr>
                <w:rFonts w:ascii="Cambria" w:hAnsi="Cambria" w:cs="Arial"/>
                <w:b/>
                <w:sz w:val="24"/>
              </w:rPr>
            </w:pPr>
          </w:p>
        </w:tc>
        <w:tc>
          <w:tcPr>
            <w:tcW w:w="1156" w:type="dxa"/>
            <w:gridSpan w:val="2"/>
            <w:tcMar/>
          </w:tcPr>
          <w:p w:rsidRPr="00A94424" w:rsidR="00C96983" w:rsidP="00A94424" w:rsidRDefault="00C96983" w14:paraId="6A507173" w14:textId="77777777">
            <w:pPr>
              <w:spacing w:before="120" w:after="120"/>
              <w:rPr>
                <w:rFonts w:ascii="Cambria" w:hAnsi="Cambria" w:cs="Arial"/>
                <w:b/>
                <w:sz w:val="24"/>
              </w:rPr>
            </w:pPr>
          </w:p>
        </w:tc>
      </w:tr>
      <w:tr w:rsidRPr="00C363B0" w:rsidR="00C96983" w:rsidTr="66DBB02C" w14:paraId="7BE1CAE6" w14:textId="77777777">
        <w:tc>
          <w:tcPr>
            <w:tcW w:w="690" w:type="dxa"/>
            <w:tcBorders>
              <w:top w:val="nil"/>
              <w:left w:val="nil"/>
              <w:bottom w:val="nil"/>
              <w:right w:val="single" w:color="auto" w:sz="4" w:space="0"/>
            </w:tcBorders>
            <w:tcMar/>
          </w:tcPr>
          <w:p w:rsidRPr="00A94424" w:rsidR="00C96983" w:rsidP="00172708" w:rsidRDefault="00C96983" w14:paraId="1D37FA5A"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078BFDE7" w14:textId="77777777">
            <w:pPr>
              <w:spacing w:before="120" w:after="120"/>
              <w:rPr>
                <w:rFonts w:ascii="Arial" w:hAnsi="Cambria" w:cs="Arial"/>
                <w:sz w:val="20"/>
                <w:szCs w:val="20"/>
              </w:rPr>
            </w:pPr>
            <w:r>
              <w:rPr>
                <w:rFonts w:ascii="Arial" w:hAnsi="Cambria"/>
                <w:sz w:val="20"/>
                <w:szCs w:val="20"/>
              </w:rPr>
              <w:t>S</w:t>
            </w:r>
            <w:r>
              <w:rPr>
                <w:rFonts w:ascii="Arial" w:hAnsi="Cambria"/>
                <w:sz w:val="20"/>
                <w:szCs w:val="20"/>
              </w:rPr>
              <w:t>ẽ</w:t>
            </w:r>
            <w:r>
              <w:rPr>
                <w:rFonts w:ascii="Arial" w:hAnsi="Cambria"/>
                <w:sz w:val="20"/>
                <w:szCs w:val="20"/>
              </w:rPr>
              <w:t xml:space="preserve"> th</w:t>
            </w:r>
            <w:r>
              <w:rPr>
                <w:rFonts w:ascii="Arial" w:hAnsi="Cambria"/>
                <w:sz w:val="20"/>
                <w:szCs w:val="20"/>
              </w:rPr>
              <w:t>ế</w:t>
            </w:r>
            <w:r>
              <w:rPr>
                <w:rFonts w:ascii="Arial" w:hAnsi="Cambria"/>
                <w:sz w:val="20"/>
                <w:szCs w:val="20"/>
              </w:rPr>
              <w:t xml:space="preserve"> n</w:t>
            </w:r>
            <w:r>
              <w:rPr>
                <w:rFonts w:ascii="Arial" w:hAnsi="Cambria"/>
                <w:sz w:val="20"/>
                <w:szCs w:val="20"/>
              </w:rPr>
              <w:t>à</w:t>
            </w:r>
            <w:r>
              <w:rPr>
                <w:rFonts w:ascii="Arial" w:hAnsi="Cambria"/>
                <w:sz w:val="20"/>
                <w:szCs w:val="20"/>
              </w:rPr>
              <w:t>o n</w:t>
            </w:r>
            <w:r>
              <w:rPr>
                <w:rFonts w:ascii="Arial" w:hAnsi="Cambria"/>
                <w:sz w:val="20"/>
                <w:szCs w:val="20"/>
              </w:rPr>
              <w:t>ế</w:t>
            </w:r>
            <w:r>
              <w:rPr>
                <w:rFonts w:ascii="Arial" w:hAnsi="Cambria"/>
                <w:sz w:val="20"/>
                <w:szCs w:val="20"/>
              </w:rPr>
              <w:t>u t</w:t>
            </w:r>
            <w:r>
              <w:rPr>
                <w:rFonts w:ascii="Arial" w:hAnsi="Cambria"/>
                <w:sz w:val="20"/>
                <w:szCs w:val="20"/>
              </w:rPr>
              <w:t>ô</w:t>
            </w:r>
            <w:r>
              <w:rPr>
                <w:rFonts w:ascii="Arial" w:hAnsi="Cambria"/>
                <w:sz w:val="20"/>
                <w:szCs w:val="20"/>
              </w:rPr>
              <w:t>i chuy</w:t>
            </w:r>
            <w:r>
              <w:rPr>
                <w:rFonts w:ascii="Arial" w:hAnsi="Cambria"/>
                <w:sz w:val="20"/>
                <w:szCs w:val="20"/>
              </w:rPr>
              <w:t>ể</w:t>
            </w:r>
            <w:r>
              <w:rPr>
                <w:rFonts w:ascii="Arial" w:hAnsi="Cambria"/>
                <w:sz w:val="20"/>
                <w:szCs w:val="20"/>
              </w:rPr>
              <w:t xml:space="preserve">n </w:t>
            </w:r>
            <w:r>
              <w:rPr>
                <w:rFonts w:ascii="Arial" w:hAnsi="Cambria"/>
                <w:sz w:val="20"/>
                <w:szCs w:val="20"/>
              </w:rPr>
              <w:t>đ</w:t>
            </w:r>
            <w:r>
              <w:rPr>
                <w:rFonts w:ascii="Arial" w:hAnsi="Cambria"/>
                <w:sz w:val="20"/>
                <w:szCs w:val="20"/>
              </w:rPr>
              <w:t>i</w:t>
            </w:r>
          </w:p>
        </w:tc>
        <w:tc>
          <w:tcPr>
            <w:tcW w:w="1156" w:type="dxa"/>
            <w:tcMar/>
          </w:tcPr>
          <w:p w:rsidRPr="00A94424" w:rsidR="00C96983" w:rsidP="00A94424" w:rsidRDefault="00C96983" w14:paraId="20984B08" w14:textId="77777777">
            <w:pPr>
              <w:spacing w:before="120" w:after="120"/>
              <w:rPr>
                <w:rFonts w:ascii="Cambria" w:hAnsi="Cambria" w:cs="Arial"/>
                <w:b/>
                <w:sz w:val="24"/>
              </w:rPr>
            </w:pPr>
          </w:p>
        </w:tc>
        <w:tc>
          <w:tcPr>
            <w:tcW w:w="1156" w:type="dxa"/>
            <w:gridSpan w:val="2"/>
            <w:tcMar/>
          </w:tcPr>
          <w:p w:rsidRPr="00A94424" w:rsidR="00C96983" w:rsidP="00A94424" w:rsidRDefault="00C96983" w14:paraId="0D8329A8" w14:textId="77777777">
            <w:pPr>
              <w:spacing w:before="120" w:after="120"/>
              <w:rPr>
                <w:rFonts w:ascii="Cambria" w:hAnsi="Cambria" w:cs="Arial"/>
                <w:b/>
                <w:sz w:val="24"/>
              </w:rPr>
            </w:pPr>
          </w:p>
        </w:tc>
      </w:tr>
      <w:tr w:rsidRPr="00C363B0" w:rsidR="00C96983" w:rsidTr="66DBB02C" w14:paraId="7E22B819" w14:textId="77777777">
        <w:tc>
          <w:tcPr>
            <w:tcW w:w="690" w:type="dxa"/>
            <w:tcBorders>
              <w:top w:val="nil"/>
              <w:left w:val="nil"/>
              <w:bottom w:val="nil"/>
              <w:right w:val="single" w:color="auto" w:sz="4" w:space="0"/>
            </w:tcBorders>
            <w:tcMar/>
          </w:tcPr>
          <w:p w:rsidRPr="00A94424" w:rsidR="00C96983" w:rsidP="00172708" w:rsidRDefault="00C96983" w14:paraId="2031D497"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32B56239" w14:textId="77777777">
            <w:pPr>
              <w:spacing w:before="120" w:after="120"/>
              <w:rPr>
                <w:rFonts w:ascii="Arial" w:hAnsi="Cambria" w:cs="Arial"/>
                <w:sz w:val="20"/>
                <w:szCs w:val="20"/>
              </w:rPr>
            </w:pPr>
            <w:r>
              <w:rPr>
                <w:rFonts w:ascii="Arial" w:hAnsi="Cambria"/>
                <w:sz w:val="20"/>
                <w:szCs w:val="20"/>
              </w:rPr>
              <w:t>Qu</w:t>
            </w:r>
            <w:r>
              <w:rPr>
                <w:rFonts w:ascii="Arial" w:hAnsi="Cambria"/>
                <w:sz w:val="20"/>
                <w:szCs w:val="20"/>
              </w:rPr>
              <w:t>á</w:t>
            </w:r>
            <w:r>
              <w:rPr>
                <w:rFonts w:ascii="Arial" w:hAnsi="Cambria"/>
                <w:sz w:val="20"/>
                <w:szCs w:val="20"/>
              </w:rPr>
              <w:t xml:space="preserve"> tr</w:t>
            </w:r>
            <w:r>
              <w:rPr>
                <w:rFonts w:ascii="Arial" w:hAnsi="Cambria"/>
                <w:sz w:val="20"/>
                <w:szCs w:val="20"/>
              </w:rPr>
              <w:t>ì</w:t>
            </w:r>
            <w:r>
              <w:rPr>
                <w:rFonts w:ascii="Arial" w:hAnsi="Cambria"/>
                <w:sz w:val="20"/>
                <w:szCs w:val="20"/>
              </w:rPr>
              <w:t>nh v</w:t>
            </w:r>
            <w:r>
              <w:rPr>
                <w:rFonts w:ascii="Arial" w:hAnsi="Cambria"/>
                <w:sz w:val="20"/>
                <w:szCs w:val="20"/>
              </w:rPr>
              <w:t>à</w:t>
            </w:r>
            <w:r>
              <w:rPr>
                <w:rFonts w:ascii="Arial" w:hAnsi="Cambria"/>
                <w:sz w:val="20"/>
                <w:szCs w:val="20"/>
              </w:rPr>
              <w:t xml:space="preserve"> chi ph</w:t>
            </w:r>
            <w:r>
              <w:rPr>
                <w:rFonts w:ascii="Arial" w:hAnsi="Cambria"/>
                <w:sz w:val="20"/>
                <w:szCs w:val="20"/>
              </w:rPr>
              <w:t>í</w:t>
            </w:r>
            <w:r>
              <w:rPr>
                <w:rFonts w:ascii="Arial" w:hAnsi="Cambria"/>
                <w:sz w:val="20"/>
                <w:szCs w:val="20"/>
              </w:rPr>
              <w:t xml:space="preserve"> </w:t>
            </w:r>
            <w:r>
              <w:rPr>
                <w:rFonts w:ascii="Arial" w:hAnsi="Cambria"/>
                <w:sz w:val="20"/>
                <w:szCs w:val="20"/>
              </w:rPr>
              <w:t>để</w:t>
            </w:r>
            <w:r>
              <w:rPr>
                <w:rFonts w:ascii="Arial" w:hAnsi="Cambria"/>
                <w:sz w:val="20"/>
                <w:szCs w:val="20"/>
              </w:rPr>
              <w:t xml:space="preserve"> thay </w:t>
            </w:r>
            <w:r>
              <w:rPr>
                <w:rFonts w:ascii="Arial" w:hAnsi="Cambria"/>
                <w:sz w:val="20"/>
                <w:szCs w:val="20"/>
              </w:rPr>
              <w:t>đổ</w:t>
            </w:r>
            <w:r>
              <w:rPr>
                <w:rFonts w:ascii="Arial" w:hAnsi="Cambria"/>
                <w:sz w:val="20"/>
                <w:szCs w:val="20"/>
              </w:rPr>
              <w:t>i quy m</w:t>
            </w:r>
            <w:r>
              <w:rPr>
                <w:rFonts w:ascii="Arial" w:hAnsi="Cambria"/>
                <w:sz w:val="20"/>
                <w:szCs w:val="20"/>
              </w:rPr>
              <w:t>ô</w:t>
            </w:r>
            <w:r>
              <w:rPr>
                <w:rFonts w:ascii="Arial" w:hAnsi="Cambria"/>
                <w:sz w:val="20"/>
                <w:szCs w:val="20"/>
              </w:rPr>
              <w:t xml:space="preserve"> Thu</w:t>
            </w:r>
            <w:r>
              <w:rPr>
                <w:rFonts w:ascii="Arial" w:hAnsi="Cambria"/>
                <w:sz w:val="20"/>
                <w:szCs w:val="20"/>
              </w:rPr>
              <w:t>ê</w:t>
            </w:r>
            <w:r>
              <w:rPr>
                <w:rFonts w:ascii="Arial" w:hAnsi="Cambria"/>
                <w:sz w:val="20"/>
                <w:szCs w:val="20"/>
              </w:rPr>
              <w:t xml:space="preserve"> Bao </w:t>
            </w:r>
            <w:r>
              <w:rPr>
                <w:rFonts w:ascii="Arial" w:hAnsi="Cambria"/>
                <w:sz w:val="20"/>
                <w:szCs w:val="20"/>
              </w:rPr>
              <w:t>Đă</w:t>
            </w:r>
            <w:r>
              <w:rPr>
                <w:rFonts w:ascii="Arial" w:hAnsi="Cambria"/>
                <w:sz w:val="20"/>
                <w:szCs w:val="20"/>
              </w:rPr>
              <w:t>ng K</w:t>
            </w:r>
            <w:r>
              <w:rPr>
                <w:rFonts w:ascii="Arial" w:hAnsi="Cambria"/>
                <w:sz w:val="20"/>
                <w:szCs w:val="20"/>
              </w:rPr>
              <w:t>ý</w:t>
            </w:r>
            <w:r>
              <w:rPr>
                <w:rFonts w:ascii="Arial" w:hAnsi="Cambria"/>
                <w:sz w:val="20"/>
                <w:szCs w:val="20"/>
              </w:rPr>
              <w:t xml:space="preserve">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p>
        </w:tc>
        <w:tc>
          <w:tcPr>
            <w:tcW w:w="1156" w:type="dxa"/>
            <w:tcMar/>
          </w:tcPr>
          <w:p w:rsidRPr="00A94424" w:rsidR="00C96983" w:rsidP="00A94424" w:rsidRDefault="00C96983" w14:paraId="7385F57A" w14:textId="77777777">
            <w:pPr>
              <w:spacing w:before="120" w:after="120"/>
              <w:rPr>
                <w:rFonts w:ascii="Cambria" w:hAnsi="Cambria" w:cs="Arial"/>
                <w:b/>
                <w:sz w:val="24"/>
              </w:rPr>
            </w:pPr>
          </w:p>
        </w:tc>
        <w:tc>
          <w:tcPr>
            <w:tcW w:w="1156" w:type="dxa"/>
            <w:gridSpan w:val="2"/>
            <w:tcMar/>
          </w:tcPr>
          <w:p w:rsidRPr="00A94424" w:rsidR="00C96983" w:rsidP="00A94424" w:rsidRDefault="00C96983" w14:paraId="7527422D" w14:textId="77777777">
            <w:pPr>
              <w:spacing w:before="120" w:after="120"/>
              <w:rPr>
                <w:rFonts w:ascii="Cambria" w:hAnsi="Cambria" w:cs="Arial"/>
                <w:b/>
                <w:sz w:val="24"/>
              </w:rPr>
            </w:pPr>
          </w:p>
        </w:tc>
      </w:tr>
      <w:tr w:rsidRPr="00C363B0" w:rsidR="00C96983" w:rsidTr="66DBB02C" w14:paraId="3765F1C0" w14:textId="77777777">
        <w:tc>
          <w:tcPr>
            <w:tcW w:w="690" w:type="dxa"/>
            <w:tcBorders>
              <w:top w:val="nil"/>
              <w:left w:val="nil"/>
              <w:bottom w:val="nil"/>
              <w:right w:val="single" w:color="auto" w:sz="4" w:space="0"/>
            </w:tcBorders>
            <w:tcMar/>
          </w:tcPr>
          <w:p w:rsidRPr="00A94424" w:rsidR="00C96983" w:rsidP="00172708" w:rsidRDefault="00C96983" w14:paraId="14FD8BC0"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5DE6F12E" w14:textId="77777777">
            <w:pPr>
              <w:spacing w:before="120" w:after="120"/>
              <w:rPr>
                <w:rFonts w:ascii="Arial" w:hAnsi="Cambria" w:cs="Arial"/>
                <w:sz w:val="20"/>
                <w:szCs w:val="20"/>
              </w:rPr>
            </w:pPr>
            <w:r>
              <w:rPr>
                <w:rFonts w:ascii="Arial" w:hAnsi="Cambria"/>
                <w:sz w:val="20"/>
                <w:szCs w:val="20"/>
              </w:rPr>
              <w:t>Gi</w:t>
            </w:r>
            <w:r>
              <w:rPr>
                <w:rFonts w:ascii="Arial" w:hAnsi="Cambria"/>
                <w:sz w:val="20"/>
                <w:szCs w:val="20"/>
              </w:rPr>
              <w:t>ả</w:t>
            </w:r>
            <w:r>
              <w:rPr>
                <w:rFonts w:ascii="Arial" w:hAnsi="Cambria"/>
                <w:sz w:val="20"/>
                <w:szCs w:val="20"/>
              </w:rPr>
              <w:t>i th</w:t>
            </w:r>
            <w:r>
              <w:rPr>
                <w:rFonts w:ascii="Arial" w:hAnsi="Cambria"/>
                <w:sz w:val="20"/>
                <w:szCs w:val="20"/>
              </w:rPr>
              <w:t>í</w:t>
            </w:r>
            <w:r>
              <w:rPr>
                <w:rFonts w:ascii="Arial" w:hAnsi="Cambria"/>
                <w:sz w:val="20"/>
                <w:szCs w:val="20"/>
              </w:rPr>
              <w:t>ch v</w:t>
            </w:r>
            <w:r>
              <w:rPr>
                <w:rFonts w:ascii="Arial" w:hAnsi="Cambria"/>
                <w:sz w:val="20"/>
                <w:szCs w:val="20"/>
              </w:rPr>
              <w:t>ề</w:t>
            </w:r>
            <w:r>
              <w:rPr>
                <w:rFonts w:ascii="Arial" w:hAnsi="Cambria"/>
                <w:sz w:val="20"/>
                <w:szCs w:val="20"/>
              </w:rPr>
              <w:t xml:space="preserve"> t</w:t>
            </w:r>
            <w:r>
              <w:rPr>
                <w:rFonts w:ascii="Arial" w:hAnsi="Cambria"/>
                <w:sz w:val="20"/>
                <w:szCs w:val="20"/>
              </w:rPr>
              <w:t>í</w:t>
            </w:r>
            <w:r>
              <w:rPr>
                <w:rFonts w:ascii="Arial" w:hAnsi="Cambria"/>
                <w:sz w:val="20"/>
                <w:szCs w:val="20"/>
              </w:rPr>
              <w:t>n d</w:t>
            </w:r>
            <w:r>
              <w:rPr>
                <w:rFonts w:ascii="Arial" w:hAnsi="Cambria"/>
                <w:sz w:val="20"/>
                <w:szCs w:val="20"/>
              </w:rPr>
              <w:t>ụ</w:t>
            </w:r>
            <w:r>
              <w:rPr>
                <w:rFonts w:ascii="Arial" w:hAnsi="Cambria"/>
                <w:sz w:val="20"/>
                <w:szCs w:val="20"/>
              </w:rPr>
              <w:t>ng n</w:t>
            </w:r>
            <w:r>
              <w:rPr>
                <w:rFonts w:ascii="Arial" w:hAnsi="Cambria"/>
                <w:sz w:val="20"/>
                <w:szCs w:val="20"/>
              </w:rPr>
              <w:t>ă</w:t>
            </w:r>
            <w:r>
              <w:rPr>
                <w:rFonts w:ascii="Arial" w:hAnsi="Cambria"/>
                <w:sz w:val="20"/>
                <w:szCs w:val="20"/>
              </w:rPr>
              <w:t>ng l</w:t>
            </w:r>
            <w:r>
              <w:rPr>
                <w:rFonts w:ascii="Arial" w:hAnsi="Cambria"/>
                <w:sz w:val="20"/>
                <w:szCs w:val="20"/>
              </w:rPr>
              <w:t>ượ</w:t>
            </w:r>
            <w:r>
              <w:rPr>
                <w:rFonts w:ascii="Arial" w:hAnsi="Cambria"/>
                <w:sz w:val="20"/>
                <w:szCs w:val="20"/>
              </w:rPr>
              <w:t>ng t</w:t>
            </w:r>
            <w:r>
              <w:rPr>
                <w:rFonts w:ascii="Arial" w:hAnsi="Cambria"/>
                <w:sz w:val="20"/>
                <w:szCs w:val="20"/>
              </w:rPr>
              <w:t>á</w:t>
            </w:r>
            <w:r>
              <w:rPr>
                <w:rFonts w:ascii="Arial" w:hAnsi="Cambria"/>
                <w:sz w:val="20"/>
                <w:szCs w:val="20"/>
              </w:rPr>
              <w:t>i t</w:t>
            </w:r>
            <w:r>
              <w:rPr>
                <w:rFonts w:ascii="Arial" w:hAnsi="Cambria"/>
                <w:sz w:val="20"/>
                <w:szCs w:val="20"/>
              </w:rPr>
              <w:t>ạ</w:t>
            </w:r>
            <w:r>
              <w:rPr>
                <w:rFonts w:ascii="Arial" w:hAnsi="Cambria"/>
                <w:sz w:val="20"/>
                <w:szCs w:val="20"/>
              </w:rPr>
              <w:t>o</w:t>
            </w:r>
          </w:p>
        </w:tc>
        <w:tc>
          <w:tcPr>
            <w:tcW w:w="1156" w:type="dxa"/>
            <w:tcMar/>
          </w:tcPr>
          <w:p w:rsidRPr="00A94424" w:rsidR="00C96983" w:rsidP="00A94424" w:rsidRDefault="00C96983" w14:paraId="7FBF66E5" w14:textId="77777777">
            <w:pPr>
              <w:spacing w:before="120" w:after="120"/>
              <w:rPr>
                <w:rFonts w:ascii="Cambria" w:hAnsi="Cambria" w:cs="Arial"/>
                <w:b/>
                <w:sz w:val="24"/>
              </w:rPr>
            </w:pPr>
          </w:p>
        </w:tc>
        <w:tc>
          <w:tcPr>
            <w:tcW w:w="1156" w:type="dxa"/>
            <w:gridSpan w:val="2"/>
            <w:tcMar/>
          </w:tcPr>
          <w:p w:rsidRPr="00A94424" w:rsidR="00C96983" w:rsidP="00A94424" w:rsidRDefault="00C96983" w14:paraId="6CDB62B0" w14:textId="77777777">
            <w:pPr>
              <w:spacing w:before="120" w:after="120"/>
              <w:rPr>
                <w:rFonts w:ascii="Cambria" w:hAnsi="Cambria" w:cs="Arial"/>
                <w:b/>
                <w:sz w:val="24"/>
              </w:rPr>
            </w:pPr>
          </w:p>
        </w:tc>
      </w:tr>
      <w:tr w:rsidRPr="00C363B0" w:rsidR="00C96983" w:rsidTr="66DBB02C" w14:paraId="0CD28A2F" w14:textId="77777777">
        <w:tc>
          <w:tcPr>
            <w:tcW w:w="690" w:type="dxa"/>
            <w:tcBorders>
              <w:top w:val="nil"/>
              <w:left w:val="nil"/>
              <w:bottom w:val="nil"/>
              <w:right w:val="single" w:color="auto" w:sz="4" w:space="0"/>
            </w:tcBorders>
            <w:tcMar/>
          </w:tcPr>
          <w:p w:rsidRPr="00A94424" w:rsidR="00C96983" w:rsidP="00172708" w:rsidRDefault="00C96983" w14:paraId="5CF8174F"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34A31342" w14:textId="77777777">
            <w:pPr>
              <w:spacing w:before="120" w:after="120"/>
              <w:rPr>
                <w:rFonts w:ascii="Arial" w:hAnsi="Cambria" w:cs="Arial"/>
                <w:sz w:val="20"/>
                <w:szCs w:val="20"/>
              </w:rPr>
            </w:pPr>
            <w:r>
              <w:rPr>
                <w:rFonts w:ascii="Arial" w:hAnsi="Cambria"/>
                <w:sz w:val="20"/>
                <w:szCs w:val="20"/>
              </w:rPr>
              <w:t>Tranh ch</w:t>
            </w:r>
            <w:r>
              <w:rPr>
                <w:rFonts w:ascii="Arial" w:hAnsi="Cambria"/>
                <w:sz w:val="20"/>
                <w:szCs w:val="20"/>
              </w:rPr>
              <w:t>ấ</w:t>
            </w:r>
            <w:r>
              <w:rPr>
                <w:rFonts w:ascii="Arial" w:hAnsi="Cambria"/>
                <w:sz w:val="20"/>
                <w:szCs w:val="20"/>
              </w:rPr>
              <w:t xml:space="preserve">p </w:t>
            </w:r>
            <w:r>
              <w:rPr>
                <w:rFonts w:ascii="Arial" w:hAnsi="Cambria"/>
                <w:sz w:val="20"/>
                <w:szCs w:val="20"/>
              </w:rPr>
              <w:t>đượ</w:t>
            </w:r>
            <w:r>
              <w:rPr>
                <w:rFonts w:ascii="Arial" w:hAnsi="Cambria"/>
                <w:sz w:val="20"/>
                <w:szCs w:val="20"/>
              </w:rPr>
              <w:t>c gi</w:t>
            </w:r>
            <w:r>
              <w:rPr>
                <w:rFonts w:ascii="Arial" w:hAnsi="Cambria"/>
                <w:sz w:val="20"/>
                <w:szCs w:val="20"/>
              </w:rPr>
              <w:t>ả</w:t>
            </w:r>
            <w:r>
              <w:rPr>
                <w:rFonts w:ascii="Arial" w:hAnsi="Cambria"/>
                <w:sz w:val="20"/>
                <w:szCs w:val="20"/>
              </w:rPr>
              <w:t>i quy</w:t>
            </w:r>
            <w:r>
              <w:rPr>
                <w:rFonts w:ascii="Arial" w:hAnsi="Cambria"/>
                <w:sz w:val="20"/>
                <w:szCs w:val="20"/>
              </w:rPr>
              <w:t>ế</w:t>
            </w:r>
            <w:r>
              <w:rPr>
                <w:rFonts w:ascii="Arial" w:hAnsi="Cambria"/>
                <w:sz w:val="20"/>
                <w:szCs w:val="20"/>
              </w:rPr>
              <w:t>t nh</w:t>
            </w:r>
            <w:r>
              <w:rPr>
                <w:rFonts w:ascii="Arial" w:hAnsi="Cambria"/>
                <w:sz w:val="20"/>
                <w:szCs w:val="20"/>
              </w:rPr>
              <w:t>ư</w:t>
            </w:r>
            <w:r>
              <w:rPr>
                <w:rFonts w:ascii="Arial" w:hAnsi="Cambria"/>
                <w:sz w:val="20"/>
                <w:szCs w:val="20"/>
              </w:rPr>
              <w:t xml:space="preserve"> th</w:t>
            </w:r>
            <w:r>
              <w:rPr>
                <w:rFonts w:ascii="Arial" w:hAnsi="Cambria"/>
                <w:sz w:val="20"/>
                <w:szCs w:val="20"/>
              </w:rPr>
              <w:t>ế</w:t>
            </w:r>
            <w:r>
              <w:rPr>
                <w:rFonts w:ascii="Arial" w:hAnsi="Cambria"/>
                <w:sz w:val="20"/>
                <w:szCs w:val="20"/>
              </w:rPr>
              <w:t xml:space="preserve"> n</w:t>
            </w:r>
            <w:r>
              <w:rPr>
                <w:rFonts w:ascii="Arial" w:hAnsi="Cambria"/>
                <w:sz w:val="20"/>
                <w:szCs w:val="20"/>
              </w:rPr>
              <w:t>à</w:t>
            </w:r>
            <w:r>
              <w:rPr>
                <w:rFonts w:ascii="Arial" w:hAnsi="Cambria"/>
                <w:sz w:val="20"/>
                <w:szCs w:val="20"/>
              </w:rPr>
              <w:t>o</w:t>
            </w:r>
          </w:p>
        </w:tc>
        <w:tc>
          <w:tcPr>
            <w:tcW w:w="1156" w:type="dxa"/>
            <w:tcMar/>
          </w:tcPr>
          <w:p w:rsidRPr="00A94424" w:rsidR="00C96983" w:rsidP="00A94424" w:rsidRDefault="00C96983" w14:paraId="6F26917B" w14:textId="77777777">
            <w:pPr>
              <w:spacing w:before="120" w:after="120"/>
              <w:rPr>
                <w:rFonts w:ascii="Cambria" w:hAnsi="Cambria" w:cs="Arial"/>
                <w:b/>
                <w:sz w:val="24"/>
              </w:rPr>
            </w:pPr>
          </w:p>
        </w:tc>
        <w:tc>
          <w:tcPr>
            <w:tcW w:w="1156" w:type="dxa"/>
            <w:gridSpan w:val="2"/>
            <w:tcMar/>
          </w:tcPr>
          <w:p w:rsidRPr="00A94424" w:rsidR="00C96983" w:rsidP="00A94424" w:rsidRDefault="00C96983" w14:paraId="35A818F7" w14:textId="77777777">
            <w:pPr>
              <w:spacing w:before="120" w:after="120"/>
              <w:rPr>
                <w:rFonts w:ascii="Cambria" w:hAnsi="Cambria" w:cs="Arial"/>
                <w:b/>
                <w:sz w:val="24"/>
              </w:rPr>
            </w:pPr>
          </w:p>
        </w:tc>
      </w:tr>
      <w:tr w:rsidRPr="00C363B0" w:rsidR="00C96983" w:rsidTr="66DBB02C" w14:paraId="20ABEB64" w14:textId="77777777">
        <w:tc>
          <w:tcPr>
            <w:tcW w:w="690" w:type="dxa"/>
            <w:tcBorders>
              <w:top w:val="nil"/>
              <w:left w:val="nil"/>
              <w:bottom w:val="nil"/>
              <w:right w:val="single" w:color="auto" w:sz="4" w:space="0"/>
            </w:tcBorders>
            <w:tcMar/>
          </w:tcPr>
          <w:p w:rsidRPr="00A94424" w:rsidR="00C96983" w:rsidP="00172708" w:rsidRDefault="00C96983" w14:paraId="040BE75F"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57B7E720" w14:textId="77777777">
            <w:pPr>
              <w:spacing w:before="120" w:after="120"/>
              <w:rPr>
                <w:rFonts w:ascii="Arial" w:hAnsi="Cambria" w:cs="Arial"/>
                <w:sz w:val="20"/>
                <w:szCs w:val="20"/>
              </w:rPr>
            </w:pPr>
            <w:r>
              <w:rPr>
                <w:rFonts w:ascii="Arial" w:hAnsi="Cambria"/>
                <w:sz w:val="20"/>
                <w:szCs w:val="20"/>
              </w:rPr>
              <w:t>Quy</w:t>
            </w:r>
            <w:r>
              <w:rPr>
                <w:rFonts w:ascii="Arial" w:hAnsi="Cambria"/>
                <w:sz w:val="20"/>
                <w:szCs w:val="20"/>
              </w:rPr>
              <w:t>ề</w:t>
            </w:r>
            <w:r>
              <w:rPr>
                <w:rFonts w:ascii="Arial" w:hAnsi="Cambria"/>
                <w:sz w:val="20"/>
                <w:szCs w:val="20"/>
              </w:rPr>
              <w:t>n h</w:t>
            </w:r>
            <w:r>
              <w:rPr>
                <w:rFonts w:ascii="Arial" w:hAnsi="Cambria"/>
                <w:sz w:val="20"/>
                <w:szCs w:val="20"/>
              </w:rPr>
              <w:t>ủ</w:t>
            </w:r>
            <w:r>
              <w:rPr>
                <w:rFonts w:ascii="Arial" w:hAnsi="Cambria"/>
                <w:sz w:val="20"/>
                <w:szCs w:val="20"/>
              </w:rPr>
              <w:t>y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 trong ba ng</w:t>
            </w:r>
            <w:r>
              <w:rPr>
                <w:rFonts w:ascii="Arial" w:hAnsi="Cambria"/>
                <w:sz w:val="20"/>
                <w:szCs w:val="20"/>
              </w:rPr>
              <w:t>à</w:t>
            </w:r>
            <w:r>
              <w:rPr>
                <w:rFonts w:ascii="Arial" w:hAnsi="Cambria"/>
                <w:sz w:val="20"/>
                <w:szCs w:val="20"/>
              </w:rPr>
              <w:t>y</w:t>
            </w:r>
          </w:p>
        </w:tc>
        <w:tc>
          <w:tcPr>
            <w:tcW w:w="1156" w:type="dxa"/>
            <w:tcMar/>
          </w:tcPr>
          <w:p w:rsidRPr="00A94424" w:rsidR="00C96983" w:rsidP="00A94424" w:rsidRDefault="00C96983" w14:paraId="452A98A2" w14:textId="77777777">
            <w:pPr>
              <w:spacing w:before="120" w:after="120"/>
              <w:rPr>
                <w:rFonts w:ascii="Cambria" w:hAnsi="Cambria" w:cs="Arial"/>
                <w:b/>
                <w:sz w:val="24"/>
              </w:rPr>
            </w:pPr>
          </w:p>
        </w:tc>
        <w:tc>
          <w:tcPr>
            <w:tcW w:w="1156" w:type="dxa"/>
            <w:gridSpan w:val="2"/>
            <w:tcMar/>
          </w:tcPr>
          <w:p w:rsidRPr="00A94424" w:rsidR="00C96983" w:rsidP="00A94424" w:rsidRDefault="00C96983" w14:paraId="0E2E48CF" w14:textId="77777777">
            <w:pPr>
              <w:spacing w:before="120" w:after="120"/>
              <w:rPr>
                <w:rFonts w:ascii="Cambria" w:hAnsi="Cambria" w:cs="Arial"/>
                <w:b/>
                <w:sz w:val="24"/>
              </w:rPr>
            </w:pPr>
          </w:p>
        </w:tc>
      </w:tr>
      <w:tr w:rsidRPr="00C363B0" w:rsidR="00C96983" w:rsidTr="66DBB02C" w14:paraId="693240A8" w14:textId="77777777">
        <w:tc>
          <w:tcPr>
            <w:tcW w:w="690" w:type="dxa"/>
            <w:tcBorders>
              <w:top w:val="nil"/>
              <w:left w:val="nil"/>
              <w:bottom w:val="nil"/>
              <w:right w:val="single" w:color="auto" w:sz="4" w:space="0"/>
            </w:tcBorders>
            <w:tcMar/>
          </w:tcPr>
          <w:p w:rsidRPr="00A94424" w:rsidR="00C96983" w:rsidP="00172708" w:rsidRDefault="00C96983" w14:paraId="7E722C06"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7D0FD411" w14:textId="77777777">
            <w:pPr>
              <w:spacing w:before="120" w:after="120"/>
              <w:rPr>
                <w:rFonts w:ascii="Arial" w:hAnsi="Cambria" w:cs="Arial"/>
                <w:sz w:val="20"/>
                <w:szCs w:val="20"/>
              </w:rPr>
            </w:pPr>
            <w:r>
              <w:rPr>
                <w:rFonts w:ascii="Arial" w:hAnsi="Cambria"/>
                <w:sz w:val="20"/>
                <w:szCs w:val="20"/>
              </w:rPr>
              <w:t>Quy</w:t>
            </w:r>
            <w:r>
              <w:rPr>
                <w:rFonts w:ascii="Arial" w:hAnsi="Cambria"/>
                <w:sz w:val="20"/>
                <w:szCs w:val="20"/>
              </w:rPr>
              <w:t>ề</w:t>
            </w:r>
            <w:r>
              <w:rPr>
                <w:rFonts w:ascii="Arial" w:hAnsi="Cambria"/>
                <w:sz w:val="20"/>
                <w:szCs w:val="20"/>
              </w:rPr>
              <w:t>n ri</w:t>
            </w:r>
            <w:r>
              <w:rPr>
                <w:rFonts w:ascii="Arial" w:hAnsi="Cambria"/>
                <w:sz w:val="20"/>
                <w:szCs w:val="20"/>
              </w:rPr>
              <w:t>ê</w:t>
            </w:r>
            <w:r>
              <w:rPr>
                <w:rFonts w:ascii="Arial" w:hAnsi="Cambria"/>
                <w:sz w:val="20"/>
                <w:szCs w:val="20"/>
              </w:rPr>
              <w:t>ng t</w:t>
            </w:r>
            <w:r>
              <w:rPr>
                <w:rFonts w:ascii="Arial" w:hAnsi="Cambria"/>
                <w:sz w:val="20"/>
                <w:szCs w:val="20"/>
              </w:rPr>
              <w:t>ư</w:t>
            </w:r>
            <w:r>
              <w:rPr>
                <w:rFonts w:ascii="Arial" w:hAnsi="Cambria"/>
                <w:sz w:val="20"/>
                <w:szCs w:val="20"/>
              </w:rPr>
              <w:t xml:space="preserve"> v</w:t>
            </w:r>
            <w:r>
              <w:rPr>
                <w:rFonts w:ascii="Arial" w:hAnsi="Cambria"/>
                <w:sz w:val="20"/>
                <w:szCs w:val="20"/>
              </w:rPr>
              <w:t>à</w:t>
            </w:r>
            <w:r>
              <w:rPr>
                <w:rFonts w:ascii="Arial" w:hAnsi="Cambria"/>
                <w:sz w:val="20"/>
                <w:szCs w:val="20"/>
              </w:rPr>
              <w:t xml:space="preserve"> b</w:t>
            </w:r>
            <w:r>
              <w:rPr>
                <w:rFonts w:ascii="Arial" w:hAnsi="Cambria"/>
                <w:sz w:val="20"/>
                <w:szCs w:val="20"/>
              </w:rPr>
              <w:t>ả</w:t>
            </w:r>
            <w:r>
              <w:rPr>
                <w:rFonts w:ascii="Arial" w:hAnsi="Cambria"/>
                <w:sz w:val="20"/>
                <w:szCs w:val="20"/>
              </w:rPr>
              <w:t>o m</w:t>
            </w:r>
            <w:r>
              <w:rPr>
                <w:rFonts w:ascii="Arial" w:hAnsi="Cambria"/>
                <w:sz w:val="20"/>
                <w:szCs w:val="20"/>
              </w:rPr>
              <w:t>ậ</w:t>
            </w:r>
            <w:r>
              <w:rPr>
                <w:rFonts w:ascii="Arial" w:hAnsi="Cambria"/>
                <w:sz w:val="20"/>
                <w:szCs w:val="20"/>
              </w:rPr>
              <w:t>t d</w:t>
            </w:r>
            <w:r>
              <w:rPr>
                <w:rFonts w:ascii="Arial" w:hAnsi="Cambria"/>
                <w:sz w:val="20"/>
                <w:szCs w:val="20"/>
              </w:rPr>
              <w:t>ữ</w:t>
            </w:r>
            <w:r>
              <w:rPr>
                <w:rFonts w:ascii="Arial" w:hAnsi="Cambria"/>
                <w:sz w:val="20"/>
                <w:szCs w:val="20"/>
              </w:rPr>
              <w:t xml:space="preserve"> li</w:t>
            </w:r>
            <w:r>
              <w:rPr>
                <w:rFonts w:ascii="Arial" w:hAnsi="Cambria"/>
                <w:sz w:val="20"/>
                <w:szCs w:val="20"/>
              </w:rPr>
              <w:t>ệ</w:t>
            </w:r>
            <w:r>
              <w:rPr>
                <w:rFonts w:ascii="Arial" w:hAnsi="Cambria"/>
                <w:sz w:val="20"/>
                <w:szCs w:val="20"/>
              </w:rPr>
              <w:t xml:space="preserve">u </w:t>
            </w:r>
          </w:p>
        </w:tc>
        <w:tc>
          <w:tcPr>
            <w:tcW w:w="1156" w:type="dxa"/>
            <w:tcMar/>
          </w:tcPr>
          <w:p w:rsidRPr="00A94424" w:rsidR="00C96983" w:rsidP="00A94424" w:rsidRDefault="00C96983" w14:paraId="634793F9" w14:textId="77777777">
            <w:pPr>
              <w:spacing w:before="120" w:after="120"/>
              <w:rPr>
                <w:rFonts w:ascii="Cambria" w:hAnsi="Cambria" w:cs="Arial"/>
                <w:b/>
                <w:sz w:val="24"/>
              </w:rPr>
            </w:pPr>
          </w:p>
        </w:tc>
        <w:tc>
          <w:tcPr>
            <w:tcW w:w="1156" w:type="dxa"/>
            <w:gridSpan w:val="2"/>
            <w:tcMar/>
          </w:tcPr>
          <w:p w:rsidRPr="00A94424" w:rsidR="00C96983" w:rsidP="00A94424" w:rsidRDefault="00C96983" w14:paraId="4C04A4C7" w14:textId="77777777">
            <w:pPr>
              <w:spacing w:before="120" w:after="120"/>
              <w:rPr>
                <w:rFonts w:ascii="Cambria" w:hAnsi="Cambria" w:cs="Arial"/>
                <w:b/>
                <w:sz w:val="24"/>
              </w:rPr>
            </w:pPr>
          </w:p>
        </w:tc>
      </w:tr>
      <w:tr w:rsidRPr="00C363B0" w:rsidR="00C96983" w:rsidTr="66DBB02C" w14:paraId="5BE220D3" w14:textId="77777777">
        <w:tc>
          <w:tcPr>
            <w:tcW w:w="690" w:type="dxa"/>
            <w:tcBorders>
              <w:top w:val="nil"/>
              <w:left w:val="nil"/>
              <w:bottom w:val="nil"/>
              <w:right w:val="single" w:color="auto" w:sz="4" w:space="0"/>
            </w:tcBorders>
            <w:tcMar/>
          </w:tcPr>
          <w:p w:rsidRPr="00A94424" w:rsidR="00C96983" w:rsidP="00172708" w:rsidRDefault="00C96983" w14:paraId="47E7491E"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0EECE6CF" w14:textId="77777777">
            <w:pPr>
              <w:spacing w:before="120" w:after="120"/>
              <w:rPr>
                <w:rFonts w:ascii="Arial" w:hAnsi="Cambria" w:cs="Arial"/>
                <w:sz w:val="20"/>
                <w:szCs w:val="20"/>
              </w:rPr>
            </w:pPr>
            <w:r>
              <w:rPr>
                <w:rFonts w:ascii="Arial" w:hAnsi="Cambria"/>
                <w:sz w:val="20"/>
                <w:szCs w:val="20"/>
              </w:rPr>
              <w:t>C</w:t>
            </w:r>
            <w:r>
              <w:rPr>
                <w:rFonts w:ascii="Arial" w:hAnsi="Cambria"/>
                <w:sz w:val="20"/>
                <w:szCs w:val="20"/>
              </w:rPr>
              <w:t>ô</w:t>
            </w:r>
            <w:r>
              <w:rPr>
                <w:rFonts w:ascii="Arial" w:hAnsi="Cambria"/>
                <w:sz w:val="20"/>
                <w:szCs w:val="20"/>
              </w:rPr>
              <w:t>ng b</w:t>
            </w:r>
            <w:r>
              <w:rPr>
                <w:rFonts w:ascii="Arial" w:hAnsi="Cambria"/>
                <w:sz w:val="20"/>
                <w:szCs w:val="20"/>
              </w:rPr>
              <w:t>ố</w:t>
            </w:r>
            <w:r>
              <w:rPr>
                <w:rFonts w:ascii="Arial" w:hAnsi="Cambria"/>
                <w:sz w:val="20"/>
                <w:szCs w:val="20"/>
              </w:rPr>
              <w:t xml:space="preserve"> th</w:t>
            </w:r>
            <w:r>
              <w:rPr>
                <w:rFonts w:ascii="Arial" w:hAnsi="Cambria"/>
                <w:sz w:val="20"/>
                <w:szCs w:val="20"/>
              </w:rPr>
              <w:t>ô</w:t>
            </w:r>
            <w:r>
              <w:rPr>
                <w:rFonts w:ascii="Arial" w:hAnsi="Cambria"/>
                <w:sz w:val="20"/>
                <w:szCs w:val="20"/>
              </w:rPr>
              <w:t>ng tin ti</w:t>
            </w:r>
            <w:r>
              <w:rPr>
                <w:rFonts w:ascii="Arial" w:hAnsi="Cambria"/>
                <w:sz w:val="20"/>
                <w:szCs w:val="20"/>
              </w:rPr>
              <w:t>ệ</w:t>
            </w:r>
            <w:r>
              <w:rPr>
                <w:rFonts w:ascii="Arial" w:hAnsi="Cambria"/>
                <w:sz w:val="20"/>
                <w:szCs w:val="20"/>
              </w:rPr>
              <w:t xml:space="preserve">n </w:t>
            </w:r>
            <w:r>
              <w:rPr>
                <w:rFonts w:ascii="Arial" w:hAnsi="Cambria"/>
                <w:sz w:val="20"/>
                <w:szCs w:val="20"/>
              </w:rPr>
              <w:t>í</w:t>
            </w:r>
            <w:r>
              <w:rPr>
                <w:rFonts w:ascii="Arial" w:hAnsi="Cambria"/>
                <w:sz w:val="20"/>
                <w:szCs w:val="20"/>
              </w:rPr>
              <w:t xml:space="preserve">ch </w:t>
            </w:r>
            <w:r>
              <w:rPr>
                <w:rFonts w:ascii="Arial" w:hAnsi="Cambria"/>
                <w:sz w:val="20"/>
                <w:szCs w:val="20"/>
              </w:rPr>
              <w:t>đ</w:t>
            </w:r>
            <w:r>
              <w:rPr>
                <w:rFonts w:ascii="Arial" w:hAnsi="Cambria"/>
                <w:sz w:val="20"/>
                <w:szCs w:val="20"/>
              </w:rPr>
              <w:t>i</w:t>
            </w:r>
            <w:r>
              <w:rPr>
                <w:rFonts w:ascii="Arial" w:hAnsi="Cambria"/>
                <w:sz w:val="20"/>
                <w:szCs w:val="20"/>
              </w:rPr>
              <w:t>ệ</w:t>
            </w:r>
            <w:r>
              <w:rPr>
                <w:rFonts w:ascii="Arial" w:hAnsi="Cambria"/>
                <w:sz w:val="20"/>
                <w:szCs w:val="20"/>
              </w:rPr>
              <w:t>n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p>
        </w:tc>
        <w:tc>
          <w:tcPr>
            <w:tcW w:w="1156" w:type="dxa"/>
            <w:tcMar/>
          </w:tcPr>
          <w:p w:rsidRPr="00A94424" w:rsidR="00C96983" w:rsidP="00A94424" w:rsidRDefault="00C96983" w14:paraId="315F3DAF" w14:textId="77777777">
            <w:pPr>
              <w:spacing w:before="120" w:after="120"/>
              <w:rPr>
                <w:rFonts w:ascii="Cambria" w:hAnsi="Cambria" w:cs="Arial"/>
                <w:b/>
                <w:sz w:val="24"/>
              </w:rPr>
            </w:pPr>
          </w:p>
        </w:tc>
        <w:tc>
          <w:tcPr>
            <w:tcW w:w="1156" w:type="dxa"/>
            <w:gridSpan w:val="2"/>
            <w:tcMar/>
          </w:tcPr>
          <w:p w:rsidRPr="00A94424" w:rsidR="00C96983" w:rsidP="00A94424" w:rsidRDefault="00C96983" w14:paraId="2DCE3C0A" w14:textId="77777777">
            <w:pPr>
              <w:spacing w:before="120" w:after="120"/>
              <w:rPr>
                <w:rFonts w:ascii="Cambria" w:hAnsi="Cambria" w:cs="Arial"/>
                <w:b/>
                <w:sz w:val="24"/>
              </w:rPr>
            </w:pPr>
          </w:p>
        </w:tc>
      </w:tr>
      <w:tr w:rsidRPr="00C363B0" w:rsidR="00C96983" w:rsidTr="66DBB02C" w14:paraId="29B74DD4" w14:textId="77777777">
        <w:tc>
          <w:tcPr>
            <w:tcW w:w="690" w:type="dxa"/>
            <w:tcBorders>
              <w:top w:val="nil"/>
              <w:left w:val="nil"/>
              <w:bottom w:val="nil"/>
              <w:right w:val="single" w:color="auto" w:sz="4" w:space="0"/>
            </w:tcBorders>
            <w:tcMar/>
          </w:tcPr>
          <w:p w:rsidRPr="00A94424" w:rsidR="00C96983" w:rsidP="00172708" w:rsidRDefault="00C96983" w14:paraId="0D122CA7"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0D47A8A9" w14:textId="77777777">
            <w:pPr>
              <w:spacing w:before="120" w:after="120"/>
              <w:rPr>
                <w:rFonts w:ascii="Arial" w:hAnsi="Cambria" w:cs="Arial"/>
                <w:sz w:val="20"/>
                <w:szCs w:val="20"/>
              </w:rPr>
            </w:pPr>
            <w:r>
              <w:rPr>
                <w:rFonts w:ascii="Arial" w:hAnsi="Cambria"/>
                <w:sz w:val="20"/>
                <w:szCs w:val="20"/>
              </w:rPr>
              <w:t>Qu</w:t>
            </w:r>
            <w:r>
              <w:rPr>
                <w:rFonts w:ascii="Arial" w:hAnsi="Cambria"/>
                <w:sz w:val="20"/>
                <w:szCs w:val="20"/>
              </w:rPr>
              <w:t>ý</w:t>
            </w:r>
            <w:r>
              <w:rPr>
                <w:rFonts w:ascii="Arial" w:hAnsi="Cambria"/>
                <w:sz w:val="20"/>
                <w:szCs w:val="20"/>
              </w:rPr>
              <w:t xml:space="preserve"> v</w:t>
            </w:r>
            <w:r>
              <w:rPr>
                <w:rFonts w:ascii="Arial" w:hAnsi="Cambria"/>
                <w:sz w:val="20"/>
                <w:szCs w:val="20"/>
              </w:rPr>
              <w:t>ị</w:t>
            </w:r>
            <w:r>
              <w:rPr>
                <w:rFonts w:ascii="Arial" w:hAnsi="Cambria"/>
                <w:sz w:val="20"/>
                <w:szCs w:val="20"/>
              </w:rPr>
              <w:t xml:space="preserve"> s</w:t>
            </w:r>
            <w:r>
              <w:rPr>
                <w:rFonts w:ascii="Arial" w:hAnsi="Cambria"/>
                <w:sz w:val="20"/>
                <w:szCs w:val="20"/>
              </w:rPr>
              <w:t>ẽ</w:t>
            </w:r>
            <w:r>
              <w:rPr>
                <w:rFonts w:ascii="Arial" w:hAnsi="Cambria"/>
                <w:sz w:val="20"/>
                <w:szCs w:val="20"/>
              </w:rPr>
              <w:t xml:space="preserve"> </w:t>
            </w:r>
            <w:r>
              <w:rPr>
                <w:rFonts w:ascii="Arial" w:hAnsi="Cambria"/>
                <w:sz w:val="20"/>
                <w:szCs w:val="20"/>
              </w:rPr>
              <w:t>đượ</w:t>
            </w:r>
            <w:r>
              <w:rPr>
                <w:rFonts w:ascii="Arial" w:hAnsi="Cambria"/>
                <w:sz w:val="20"/>
                <w:szCs w:val="20"/>
              </w:rPr>
              <w:t>c th</w:t>
            </w:r>
            <w:r>
              <w:rPr>
                <w:rFonts w:ascii="Arial" w:hAnsi="Cambria"/>
                <w:sz w:val="20"/>
                <w:szCs w:val="20"/>
              </w:rPr>
              <w:t>ô</w:t>
            </w:r>
            <w:r>
              <w:rPr>
                <w:rFonts w:ascii="Arial" w:hAnsi="Cambria"/>
                <w:sz w:val="20"/>
                <w:szCs w:val="20"/>
              </w:rPr>
              <w:t>ng b</w:t>
            </w:r>
            <w:r>
              <w:rPr>
                <w:rFonts w:ascii="Arial" w:hAnsi="Cambria"/>
                <w:sz w:val="20"/>
                <w:szCs w:val="20"/>
              </w:rPr>
              <w:t>á</w:t>
            </w:r>
            <w:r>
              <w:rPr>
                <w:rFonts w:ascii="Arial" w:hAnsi="Cambria"/>
                <w:sz w:val="20"/>
                <w:szCs w:val="20"/>
              </w:rPr>
              <w:t>o v</w:t>
            </w:r>
            <w:r>
              <w:rPr>
                <w:rFonts w:ascii="Arial" w:hAnsi="Cambria"/>
                <w:sz w:val="20"/>
                <w:szCs w:val="20"/>
              </w:rPr>
              <w:t>ề</w:t>
            </w:r>
            <w:r>
              <w:rPr>
                <w:rFonts w:ascii="Arial" w:hAnsi="Cambria"/>
                <w:sz w:val="20"/>
                <w:szCs w:val="20"/>
              </w:rPr>
              <w:t xml:space="preserve"> t</w:t>
            </w:r>
            <w:r>
              <w:rPr>
                <w:rFonts w:ascii="Arial" w:hAnsi="Cambria"/>
                <w:sz w:val="20"/>
                <w:szCs w:val="20"/>
              </w:rPr>
              <w:t>ì</w:t>
            </w:r>
            <w:r>
              <w:rPr>
                <w:rFonts w:ascii="Arial" w:hAnsi="Cambria"/>
                <w:sz w:val="20"/>
                <w:szCs w:val="20"/>
              </w:rPr>
              <w:t>nh tr</w:t>
            </w:r>
            <w:r>
              <w:rPr>
                <w:rFonts w:ascii="Arial" w:hAnsi="Cambria"/>
                <w:sz w:val="20"/>
                <w:szCs w:val="20"/>
              </w:rPr>
              <w:t>ạ</w:t>
            </w:r>
            <w:r>
              <w:rPr>
                <w:rFonts w:ascii="Arial" w:hAnsi="Cambria"/>
                <w:sz w:val="20"/>
                <w:szCs w:val="20"/>
              </w:rPr>
              <w:t>ng c</w:t>
            </w:r>
            <w:r>
              <w:rPr>
                <w:rFonts w:ascii="Arial" w:hAnsi="Cambria"/>
                <w:sz w:val="20"/>
                <w:szCs w:val="20"/>
              </w:rPr>
              <w:t>ủ</w:t>
            </w:r>
            <w:r>
              <w:rPr>
                <w:rFonts w:ascii="Arial" w:hAnsi="Cambria"/>
                <w:sz w:val="20"/>
                <w:szCs w:val="20"/>
              </w:rPr>
              <w:t>a D</w:t>
            </w:r>
            <w:r>
              <w:rPr>
                <w:rFonts w:ascii="Arial" w:hAnsi="Cambria"/>
                <w:sz w:val="20"/>
                <w:szCs w:val="20"/>
              </w:rPr>
              <w:t>ự</w:t>
            </w:r>
            <w:r>
              <w:rPr>
                <w:rFonts w:ascii="Arial" w:hAnsi="Cambria"/>
                <w:sz w:val="20"/>
                <w:szCs w:val="20"/>
              </w:rPr>
              <w:t xml:space="preserve"> </w:t>
            </w:r>
            <w:r>
              <w:rPr>
                <w:rFonts w:ascii="Arial" w:hAnsi="Cambria"/>
                <w:sz w:val="20"/>
                <w:szCs w:val="20"/>
              </w:rPr>
              <w:t>á</w:t>
            </w:r>
            <w:r>
              <w:rPr>
                <w:rFonts w:ascii="Arial" w:hAnsi="Cambria"/>
                <w:sz w:val="20"/>
                <w:szCs w:val="20"/>
              </w:rPr>
              <w:t>n N</w:t>
            </w:r>
            <w:r>
              <w:rPr>
                <w:rFonts w:ascii="Arial" w:hAnsi="Cambria"/>
                <w:sz w:val="20"/>
                <w:szCs w:val="20"/>
              </w:rPr>
              <w:t>ă</w:t>
            </w:r>
            <w:r>
              <w:rPr>
                <w:rFonts w:ascii="Arial" w:hAnsi="Cambria"/>
                <w:sz w:val="20"/>
                <w:szCs w:val="20"/>
              </w:rPr>
              <w:t>ng L</w:t>
            </w:r>
            <w:r>
              <w:rPr>
                <w:rFonts w:ascii="Arial" w:hAnsi="Cambria"/>
                <w:sz w:val="20"/>
                <w:szCs w:val="20"/>
              </w:rPr>
              <w:t>ượ</w:t>
            </w:r>
            <w:r>
              <w:rPr>
                <w:rFonts w:ascii="Arial" w:hAnsi="Cambria"/>
                <w:sz w:val="20"/>
                <w:szCs w:val="20"/>
              </w:rPr>
              <w:t>ng M</w:t>
            </w:r>
            <w:r>
              <w:rPr>
                <w:rFonts w:ascii="Arial" w:hAnsi="Cambria"/>
                <w:sz w:val="20"/>
                <w:szCs w:val="20"/>
              </w:rPr>
              <w:t>ặ</w:t>
            </w:r>
            <w:r>
              <w:rPr>
                <w:rFonts w:ascii="Arial" w:hAnsi="Cambria"/>
                <w:sz w:val="20"/>
                <w:szCs w:val="20"/>
              </w:rPr>
              <w:t>t Tr</w:t>
            </w:r>
            <w:r>
              <w:rPr>
                <w:rFonts w:ascii="Arial" w:hAnsi="Cambria"/>
                <w:sz w:val="20"/>
                <w:szCs w:val="20"/>
              </w:rPr>
              <w:t>ờ</w:t>
            </w:r>
            <w:r>
              <w:rPr>
                <w:rFonts w:ascii="Arial" w:hAnsi="Cambria"/>
                <w:sz w:val="20"/>
                <w:szCs w:val="20"/>
              </w:rPr>
              <w:t>i C</w:t>
            </w:r>
            <w:r>
              <w:rPr>
                <w:rFonts w:ascii="Arial" w:hAnsi="Cambria"/>
                <w:sz w:val="20"/>
                <w:szCs w:val="20"/>
              </w:rPr>
              <w:t>ộ</w:t>
            </w:r>
            <w:r>
              <w:rPr>
                <w:rFonts w:ascii="Arial" w:hAnsi="Cambria"/>
                <w:sz w:val="20"/>
                <w:szCs w:val="20"/>
              </w:rPr>
              <w:t xml:space="preserve">ng </w:t>
            </w:r>
            <w:r>
              <w:rPr>
                <w:rFonts w:ascii="Arial" w:hAnsi="Cambria"/>
                <w:sz w:val="20"/>
                <w:szCs w:val="20"/>
              </w:rPr>
              <w:t>Đồ</w:t>
            </w:r>
            <w:r>
              <w:rPr>
                <w:rFonts w:ascii="Arial" w:hAnsi="Cambria"/>
                <w:sz w:val="20"/>
                <w:szCs w:val="20"/>
              </w:rPr>
              <w:t>ng nh</w:t>
            </w:r>
            <w:r>
              <w:rPr>
                <w:rFonts w:ascii="Arial" w:hAnsi="Cambria"/>
                <w:sz w:val="20"/>
                <w:szCs w:val="20"/>
              </w:rPr>
              <w:t>ư</w:t>
            </w:r>
            <w:r>
              <w:rPr>
                <w:rFonts w:ascii="Arial" w:hAnsi="Cambria"/>
                <w:sz w:val="20"/>
                <w:szCs w:val="20"/>
              </w:rPr>
              <w:t xml:space="preserve"> th</w:t>
            </w:r>
            <w:r>
              <w:rPr>
                <w:rFonts w:ascii="Arial" w:hAnsi="Cambria"/>
                <w:sz w:val="20"/>
                <w:szCs w:val="20"/>
              </w:rPr>
              <w:t>ế</w:t>
            </w:r>
            <w:r>
              <w:rPr>
                <w:rFonts w:ascii="Arial" w:hAnsi="Cambria"/>
                <w:sz w:val="20"/>
                <w:szCs w:val="20"/>
              </w:rPr>
              <w:t xml:space="preserve"> n</w:t>
            </w:r>
            <w:r>
              <w:rPr>
                <w:rFonts w:ascii="Arial" w:hAnsi="Cambria"/>
                <w:sz w:val="20"/>
                <w:szCs w:val="20"/>
              </w:rPr>
              <w:t>à</w:t>
            </w:r>
            <w:r>
              <w:rPr>
                <w:rFonts w:ascii="Arial" w:hAnsi="Cambria"/>
                <w:sz w:val="20"/>
                <w:szCs w:val="20"/>
              </w:rPr>
              <w:t>o</w:t>
            </w:r>
          </w:p>
        </w:tc>
        <w:tc>
          <w:tcPr>
            <w:tcW w:w="1156" w:type="dxa"/>
            <w:tcMar/>
          </w:tcPr>
          <w:p w:rsidRPr="00A94424" w:rsidR="00C96983" w:rsidP="00A94424" w:rsidRDefault="00C96983" w14:paraId="111E1265" w14:textId="77777777">
            <w:pPr>
              <w:spacing w:before="120" w:after="120"/>
              <w:rPr>
                <w:rFonts w:ascii="Cambria" w:hAnsi="Cambria" w:cs="Arial"/>
                <w:b/>
                <w:sz w:val="24"/>
              </w:rPr>
            </w:pPr>
          </w:p>
        </w:tc>
        <w:tc>
          <w:tcPr>
            <w:tcW w:w="1156" w:type="dxa"/>
            <w:gridSpan w:val="2"/>
            <w:tcMar/>
          </w:tcPr>
          <w:p w:rsidRPr="00A94424" w:rsidR="00C96983" w:rsidP="00A94424" w:rsidRDefault="00C96983" w14:paraId="49B46C9B" w14:textId="77777777">
            <w:pPr>
              <w:spacing w:before="120" w:after="120"/>
              <w:rPr>
                <w:rFonts w:ascii="Cambria" w:hAnsi="Cambria" w:cs="Arial"/>
                <w:b/>
                <w:sz w:val="24"/>
              </w:rPr>
            </w:pPr>
          </w:p>
        </w:tc>
      </w:tr>
      <w:tr w:rsidRPr="00C363B0" w:rsidR="00C96983" w:rsidTr="66DBB02C" w14:paraId="52EBC9DD" w14:textId="77777777">
        <w:tc>
          <w:tcPr>
            <w:tcW w:w="690" w:type="dxa"/>
            <w:tcBorders>
              <w:top w:val="nil"/>
              <w:left w:val="nil"/>
              <w:bottom w:val="nil"/>
              <w:right w:val="single" w:color="auto" w:sz="4" w:space="0"/>
            </w:tcBorders>
            <w:tcMar/>
          </w:tcPr>
          <w:p w:rsidRPr="00A94424" w:rsidR="00C96983" w:rsidP="00172708" w:rsidRDefault="00C96983" w14:paraId="7831777C" w14:textId="77777777">
            <w:pPr>
              <w:ind w:left="-105"/>
              <w:jc w:val="center"/>
              <w:rPr>
                <w:rFonts w:ascii="Arial" w:hAnsi="Cambria" w:cs="Arial"/>
              </w:rPr>
            </w:pPr>
            <w:r>
              <w:rPr>
                <w:rFonts w:ascii="Arial" w:hAnsi="Times New Roman"/>
                <w:b/>
                <w:sz w:val="36"/>
              </w:rPr>
              <w:t>□</w:t>
            </w:r>
          </w:p>
        </w:tc>
        <w:tc>
          <w:tcPr>
            <w:tcW w:w="6443" w:type="dxa"/>
            <w:gridSpan w:val="2"/>
            <w:tcBorders>
              <w:left w:val="single" w:color="auto" w:sz="4" w:space="0"/>
            </w:tcBorders>
            <w:tcMar/>
          </w:tcPr>
          <w:p w:rsidRPr="00A94424" w:rsidR="00C96983" w:rsidP="00A94424" w:rsidRDefault="00C96983" w14:paraId="1CC1B61A" w14:textId="77777777">
            <w:pPr>
              <w:spacing w:before="120" w:after="120"/>
              <w:rPr>
                <w:rFonts w:ascii="Arial" w:hAnsi="Cambria" w:cs="Arial"/>
                <w:sz w:val="20"/>
                <w:szCs w:val="20"/>
              </w:rPr>
            </w:pPr>
            <w:r>
              <w:rPr>
                <w:rFonts w:ascii="Arial" w:hAnsi="Cambria"/>
                <w:sz w:val="20"/>
                <w:szCs w:val="20"/>
              </w:rPr>
              <w:t>B</w:t>
            </w:r>
            <w:r>
              <w:rPr>
                <w:rFonts w:ascii="Arial" w:hAnsi="Cambria"/>
                <w:sz w:val="20"/>
                <w:szCs w:val="20"/>
              </w:rPr>
              <w:t>ả</w:t>
            </w:r>
            <w:r>
              <w:rPr>
                <w:rFonts w:ascii="Arial" w:hAnsi="Cambria"/>
                <w:sz w:val="20"/>
                <w:szCs w:val="20"/>
              </w:rPr>
              <w:t>o h</w:t>
            </w:r>
            <w:r>
              <w:rPr>
                <w:rFonts w:ascii="Arial" w:hAnsi="Cambria"/>
                <w:sz w:val="20"/>
                <w:szCs w:val="20"/>
              </w:rPr>
              <w:t>à</w:t>
            </w:r>
            <w:r>
              <w:rPr>
                <w:rFonts w:ascii="Arial" w:hAnsi="Cambria"/>
                <w:sz w:val="20"/>
                <w:szCs w:val="20"/>
              </w:rPr>
              <w:t>nh v</w:t>
            </w:r>
            <w:r>
              <w:rPr>
                <w:rFonts w:ascii="Arial" w:hAnsi="Cambria"/>
                <w:sz w:val="20"/>
                <w:szCs w:val="20"/>
              </w:rPr>
              <w:t>à</w:t>
            </w:r>
            <w:r>
              <w:rPr>
                <w:rFonts w:ascii="Arial" w:hAnsi="Cambria"/>
                <w:sz w:val="20"/>
                <w:szCs w:val="20"/>
              </w:rPr>
              <w:t xml:space="preserve"> </w:t>
            </w:r>
            <w:r>
              <w:rPr>
                <w:rFonts w:ascii="Arial" w:hAnsi="Cambria"/>
                <w:sz w:val="20"/>
                <w:szCs w:val="20"/>
              </w:rPr>
              <w:t>đả</w:t>
            </w:r>
            <w:r>
              <w:rPr>
                <w:rFonts w:ascii="Arial" w:hAnsi="Cambria"/>
                <w:sz w:val="20"/>
                <w:szCs w:val="20"/>
              </w:rPr>
              <w:t>m b</w:t>
            </w:r>
            <w:r>
              <w:rPr>
                <w:rFonts w:ascii="Arial" w:hAnsi="Cambria"/>
                <w:sz w:val="20"/>
                <w:szCs w:val="20"/>
              </w:rPr>
              <w:t>ả</w:t>
            </w:r>
            <w:r>
              <w:rPr>
                <w:rFonts w:ascii="Arial" w:hAnsi="Cambria"/>
                <w:sz w:val="20"/>
                <w:szCs w:val="20"/>
              </w:rPr>
              <w:t>o hi</w:t>
            </w:r>
            <w:r>
              <w:rPr>
                <w:rFonts w:ascii="Arial" w:hAnsi="Cambria"/>
                <w:sz w:val="20"/>
                <w:szCs w:val="20"/>
              </w:rPr>
              <w:t>ệ</w:t>
            </w:r>
            <w:r>
              <w:rPr>
                <w:rFonts w:ascii="Arial" w:hAnsi="Cambria"/>
                <w:sz w:val="20"/>
                <w:szCs w:val="20"/>
              </w:rPr>
              <w:t>u su</w:t>
            </w:r>
            <w:r>
              <w:rPr>
                <w:rFonts w:ascii="Arial" w:hAnsi="Cambria"/>
                <w:sz w:val="20"/>
                <w:szCs w:val="20"/>
              </w:rPr>
              <w:t>ấ</w:t>
            </w:r>
            <w:r>
              <w:rPr>
                <w:rFonts w:ascii="Arial" w:hAnsi="Cambria"/>
                <w:sz w:val="20"/>
                <w:szCs w:val="20"/>
              </w:rPr>
              <w:t>t</w:t>
            </w:r>
          </w:p>
        </w:tc>
        <w:tc>
          <w:tcPr>
            <w:tcW w:w="1156" w:type="dxa"/>
            <w:tcMar/>
          </w:tcPr>
          <w:p w:rsidRPr="00A94424" w:rsidR="00C96983" w:rsidP="00A94424" w:rsidRDefault="00C96983" w14:paraId="4E73C635" w14:textId="77777777">
            <w:pPr>
              <w:spacing w:before="120" w:after="120"/>
              <w:rPr>
                <w:rFonts w:ascii="Cambria" w:hAnsi="Cambria" w:cs="Arial"/>
                <w:b/>
                <w:sz w:val="24"/>
              </w:rPr>
            </w:pPr>
          </w:p>
        </w:tc>
        <w:tc>
          <w:tcPr>
            <w:tcW w:w="1156" w:type="dxa"/>
            <w:gridSpan w:val="2"/>
            <w:tcMar/>
          </w:tcPr>
          <w:p w:rsidRPr="00A94424" w:rsidR="00C96983" w:rsidP="00A94424" w:rsidRDefault="00C96983" w14:paraId="4A87B306" w14:textId="77777777">
            <w:pPr>
              <w:spacing w:before="120" w:after="120"/>
              <w:rPr>
                <w:rFonts w:ascii="Cambria" w:hAnsi="Cambria" w:cs="Arial"/>
                <w:b/>
                <w:sz w:val="24"/>
              </w:rPr>
            </w:pPr>
          </w:p>
        </w:tc>
      </w:tr>
      <w:tr w:rsidRPr="00C363B0" w:rsidR="00C96983" w:rsidTr="66DBB02C" w14:paraId="11648ED3" w14:textId="77777777">
        <w:tc>
          <w:tcPr>
            <w:tcW w:w="690" w:type="dxa"/>
            <w:tcBorders>
              <w:top w:val="nil"/>
              <w:left w:val="nil"/>
              <w:bottom w:val="nil"/>
              <w:right w:val="single" w:color="auto" w:sz="4" w:space="0"/>
            </w:tcBorders>
            <w:tcMar/>
          </w:tcPr>
          <w:p w:rsidRPr="00A94424" w:rsidR="00C96983" w:rsidP="00172708" w:rsidRDefault="00C96983" w14:paraId="3AAC1793" w14:textId="77777777">
            <w:pPr>
              <w:ind w:left="-105"/>
              <w:jc w:val="center"/>
              <w:rPr>
                <w:rFonts w:ascii="Arial" w:hAnsi="Cambria" w:cs="Arial"/>
              </w:rPr>
            </w:pPr>
            <w:r>
              <w:rPr>
                <w:rFonts w:ascii="Arial" w:hAnsi="Times New Roman"/>
                <w:b/>
                <w:sz w:val="36"/>
              </w:rPr>
              <w:lastRenderedPageBreak/>
              <w:t>□</w:t>
            </w:r>
          </w:p>
        </w:tc>
        <w:tc>
          <w:tcPr>
            <w:tcW w:w="6443" w:type="dxa"/>
            <w:gridSpan w:val="2"/>
            <w:tcBorders>
              <w:left w:val="single" w:color="auto" w:sz="4" w:space="0"/>
            </w:tcBorders>
            <w:tcMar/>
          </w:tcPr>
          <w:p w:rsidRPr="00A94424" w:rsidR="00C96983" w:rsidP="00A94424" w:rsidRDefault="00C96983" w14:paraId="771138A4" w14:textId="77777777">
            <w:pPr>
              <w:spacing w:before="120" w:after="120"/>
              <w:rPr>
                <w:rFonts w:ascii="Arial" w:hAnsi="Cambria" w:cs="Arial"/>
                <w:sz w:val="20"/>
                <w:szCs w:val="20"/>
              </w:rPr>
            </w:pPr>
            <w:r>
              <w:rPr>
                <w:rFonts w:ascii="Arial" w:hAnsi="Cambria"/>
                <w:sz w:val="20"/>
                <w:szCs w:val="20"/>
              </w:rPr>
              <w:t>Đ</w:t>
            </w:r>
            <w:r>
              <w:rPr>
                <w:rFonts w:ascii="Arial" w:hAnsi="Cambria"/>
                <w:sz w:val="20"/>
                <w:szCs w:val="20"/>
              </w:rPr>
              <w:t>i</w:t>
            </w:r>
            <w:r>
              <w:rPr>
                <w:rFonts w:ascii="Arial" w:hAnsi="Cambria"/>
                <w:sz w:val="20"/>
                <w:szCs w:val="20"/>
              </w:rPr>
              <w:t>ề</w:t>
            </w:r>
            <w:r>
              <w:rPr>
                <w:rFonts w:ascii="Arial" w:hAnsi="Cambria"/>
                <w:sz w:val="20"/>
                <w:szCs w:val="20"/>
              </w:rPr>
              <w:t>u g</w:t>
            </w:r>
            <w:r>
              <w:rPr>
                <w:rFonts w:ascii="Arial" w:hAnsi="Cambria"/>
                <w:sz w:val="20"/>
                <w:szCs w:val="20"/>
              </w:rPr>
              <w:t>ì</w:t>
            </w:r>
            <w:r>
              <w:rPr>
                <w:rFonts w:ascii="Arial" w:hAnsi="Cambria"/>
                <w:sz w:val="20"/>
                <w:szCs w:val="20"/>
              </w:rPr>
              <w:t xml:space="preserve"> x</w:t>
            </w:r>
            <w:r>
              <w:rPr>
                <w:rFonts w:ascii="Arial" w:hAnsi="Cambria"/>
                <w:sz w:val="20"/>
                <w:szCs w:val="20"/>
              </w:rPr>
              <w:t>ả</w:t>
            </w:r>
            <w:r>
              <w:rPr>
                <w:rFonts w:ascii="Arial" w:hAnsi="Cambria"/>
                <w:sz w:val="20"/>
                <w:szCs w:val="20"/>
              </w:rPr>
              <w:t>y ra n</w:t>
            </w:r>
            <w:r>
              <w:rPr>
                <w:rFonts w:ascii="Arial" w:hAnsi="Cambria"/>
                <w:sz w:val="20"/>
                <w:szCs w:val="20"/>
              </w:rPr>
              <w:t>ế</w:t>
            </w:r>
            <w:r>
              <w:rPr>
                <w:rFonts w:ascii="Arial" w:hAnsi="Cambria"/>
                <w:sz w:val="20"/>
                <w:szCs w:val="20"/>
              </w:rPr>
              <w:t>u D</w:t>
            </w:r>
            <w:r>
              <w:rPr>
                <w:rFonts w:ascii="Arial" w:hAnsi="Cambria"/>
                <w:sz w:val="20"/>
                <w:szCs w:val="20"/>
              </w:rPr>
              <w:t>ự</w:t>
            </w:r>
            <w:r>
              <w:rPr>
                <w:rFonts w:ascii="Arial" w:hAnsi="Cambria"/>
                <w:sz w:val="20"/>
                <w:szCs w:val="20"/>
              </w:rPr>
              <w:t xml:space="preserve"> </w:t>
            </w:r>
            <w:r>
              <w:rPr>
                <w:rFonts w:ascii="Arial" w:hAnsi="Cambria"/>
                <w:sz w:val="20"/>
                <w:szCs w:val="20"/>
              </w:rPr>
              <w:t>á</w:t>
            </w:r>
            <w:r>
              <w:rPr>
                <w:rFonts w:ascii="Arial" w:hAnsi="Cambria"/>
                <w:sz w:val="20"/>
                <w:szCs w:val="20"/>
              </w:rPr>
              <w:t>n N</w:t>
            </w:r>
            <w:r>
              <w:rPr>
                <w:rFonts w:ascii="Arial" w:hAnsi="Cambria"/>
                <w:sz w:val="20"/>
                <w:szCs w:val="20"/>
              </w:rPr>
              <w:t>ă</w:t>
            </w:r>
            <w:r>
              <w:rPr>
                <w:rFonts w:ascii="Arial" w:hAnsi="Cambria"/>
                <w:sz w:val="20"/>
                <w:szCs w:val="20"/>
              </w:rPr>
              <w:t>ng L</w:t>
            </w:r>
            <w:r>
              <w:rPr>
                <w:rFonts w:ascii="Arial" w:hAnsi="Cambria"/>
                <w:sz w:val="20"/>
                <w:szCs w:val="20"/>
              </w:rPr>
              <w:t>ượ</w:t>
            </w:r>
            <w:r>
              <w:rPr>
                <w:rFonts w:ascii="Arial" w:hAnsi="Cambria"/>
                <w:sz w:val="20"/>
                <w:szCs w:val="20"/>
              </w:rPr>
              <w:t>ng M</w:t>
            </w:r>
            <w:r>
              <w:rPr>
                <w:rFonts w:ascii="Arial" w:hAnsi="Cambria"/>
                <w:sz w:val="20"/>
                <w:szCs w:val="20"/>
              </w:rPr>
              <w:t>ặ</w:t>
            </w:r>
            <w:r>
              <w:rPr>
                <w:rFonts w:ascii="Arial" w:hAnsi="Cambria"/>
                <w:sz w:val="20"/>
                <w:szCs w:val="20"/>
              </w:rPr>
              <w:t>t Tr</w:t>
            </w:r>
            <w:r>
              <w:rPr>
                <w:rFonts w:ascii="Arial" w:hAnsi="Cambria"/>
                <w:sz w:val="20"/>
                <w:szCs w:val="20"/>
              </w:rPr>
              <w:t>ờ</w:t>
            </w:r>
            <w:r>
              <w:rPr>
                <w:rFonts w:ascii="Arial" w:hAnsi="Cambria"/>
                <w:sz w:val="20"/>
                <w:szCs w:val="20"/>
              </w:rPr>
              <w:t>i C</w:t>
            </w:r>
            <w:r>
              <w:rPr>
                <w:rFonts w:ascii="Arial" w:hAnsi="Cambria"/>
                <w:sz w:val="20"/>
                <w:szCs w:val="20"/>
              </w:rPr>
              <w:t>ộ</w:t>
            </w:r>
            <w:r>
              <w:rPr>
                <w:rFonts w:ascii="Arial" w:hAnsi="Cambria"/>
                <w:sz w:val="20"/>
                <w:szCs w:val="20"/>
              </w:rPr>
              <w:t xml:space="preserve">ng </w:t>
            </w:r>
            <w:r>
              <w:rPr>
                <w:rFonts w:ascii="Arial" w:hAnsi="Cambria"/>
                <w:sz w:val="20"/>
                <w:szCs w:val="20"/>
              </w:rPr>
              <w:t>Đồ</w:t>
            </w:r>
            <w:r>
              <w:rPr>
                <w:rFonts w:ascii="Arial" w:hAnsi="Cambria"/>
                <w:sz w:val="20"/>
                <w:szCs w:val="20"/>
              </w:rPr>
              <w:t>ng kh</w:t>
            </w:r>
            <w:r>
              <w:rPr>
                <w:rFonts w:ascii="Arial" w:hAnsi="Cambria"/>
                <w:sz w:val="20"/>
                <w:szCs w:val="20"/>
              </w:rPr>
              <w:t>ô</w:t>
            </w:r>
            <w:r>
              <w:rPr>
                <w:rFonts w:ascii="Arial" w:hAnsi="Cambria"/>
                <w:sz w:val="20"/>
                <w:szCs w:val="20"/>
              </w:rPr>
              <w:t>ng ho</w:t>
            </w:r>
            <w:r>
              <w:rPr>
                <w:rFonts w:ascii="Arial" w:hAnsi="Cambria"/>
                <w:sz w:val="20"/>
                <w:szCs w:val="20"/>
              </w:rPr>
              <w:t>ạ</w:t>
            </w:r>
            <w:r>
              <w:rPr>
                <w:rFonts w:ascii="Arial" w:hAnsi="Cambria"/>
                <w:sz w:val="20"/>
                <w:szCs w:val="20"/>
              </w:rPr>
              <w:t xml:space="preserve">t </w:t>
            </w:r>
            <w:r>
              <w:rPr>
                <w:rFonts w:ascii="Arial" w:hAnsi="Cambria"/>
                <w:sz w:val="20"/>
                <w:szCs w:val="20"/>
              </w:rPr>
              <w:t>độ</w:t>
            </w:r>
            <w:r>
              <w:rPr>
                <w:rFonts w:ascii="Arial" w:hAnsi="Cambria"/>
                <w:sz w:val="20"/>
                <w:szCs w:val="20"/>
              </w:rPr>
              <w:t>ng ho</w:t>
            </w:r>
            <w:r>
              <w:rPr>
                <w:rFonts w:ascii="Arial" w:hAnsi="Cambria"/>
                <w:sz w:val="20"/>
                <w:szCs w:val="20"/>
              </w:rPr>
              <w:t>ặ</w:t>
            </w:r>
            <w:r>
              <w:rPr>
                <w:rFonts w:ascii="Arial" w:hAnsi="Cambria"/>
                <w:sz w:val="20"/>
                <w:szCs w:val="20"/>
              </w:rPr>
              <w:t>c ng</w:t>
            </w:r>
            <w:r>
              <w:rPr>
                <w:rFonts w:ascii="Arial" w:hAnsi="Cambria"/>
                <w:sz w:val="20"/>
                <w:szCs w:val="20"/>
              </w:rPr>
              <w:t>ừ</w:t>
            </w:r>
            <w:r>
              <w:rPr>
                <w:rFonts w:ascii="Arial" w:hAnsi="Cambria"/>
                <w:sz w:val="20"/>
                <w:szCs w:val="20"/>
              </w:rPr>
              <w:t>ng ho</w:t>
            </w:r>
            <w:r>
              <w:rPr>
                <w:rFonts w:ascii="Arial" w:hAnsi="Cambria"/>
                <w:sz w:val="20"/>
                <w:szCs w:val="20"/>
              </w:rPr>
              <w:t>ạ</w:t>
            </w:r>
            <w:r>
              <w:rPr>
                <w:rFonts w:ascii="Arial" w:hAnsi="Cambria"/>
                <w:sz w:val="20"/>
                <w:szCs w:val="20"/>
              </w:rPr>
              <w:t xml:space="preserve">t </w:t>
            </w:r>
            <w:r>
              <w:rPr>
                <w:rFonts w:ascii="Arial" w:hAnsi="Cambria"/>
                <w:sz w:val="20"/>
                <w:szCs w:val="20"/>
              </w:rPr>
              <w:t>độ</w:t>
            </w:r>
            <w:r>
              <w:rPr>
                <w:rFonts w:ascii="Arial" w:hAnsi="Cambria"/>
                <w:sz w:val="20"/>
                <w:szCs w:val="20"/>
              </w:rPr>
              <w:t xml:space="preserve">ng </w:t>
            </w:r>
          </w:p>
        </w:tc>
        <w:tc>
          <w:tcPr>
            <w:tcW w:w="1156" w:type="dxa"/>
            <w:tcMar/>
          </w:tcPr>
          <w:p w:rsidRPr="00A94424" w:rsidR="00C96983" w:rsidP="00A94424" w:rsidRDefault="00C96983" w14:paraId="6AB6EE67" w14:textId="77777777">
            <w:pPr>
              <w:spacing w:before="120" w:after="120"/>
              <w:rPr>
                <w:rFonts w:ascii="Cambria" w:hAnsi="Cambria" w:cs="Arial"/>
                <w:b/>
                <w:sz w:val="24"/>
              </w:rPr>
            </w:pPr>
          </w:p>
        </w:tc>
        <w:tc>
          <w:tcPr>
            <w:tcW w:w="1156" w:type="dxa"/>
            <w:gridSpan w:val="2"/>
            <w:tcMar/>
          </w:tcPr>
          <w:p w:rsidRPr="00A94424" w:rsidR="00C96983" w:rsidP="00A94424" w:rsidRDefault="00C96983" w14:paraId="06E4C4F5" w14:textId="77777777">
            <w:pPr>
              <w:spacing w:before="120" w:after="120"/>
              <w:rPr>
                <w:rFonts w:ascii="Cambria" w:hAnsi="Cambria" w:cs="Arial"/>
                <w:b/>
                <w:sz w:val="24"/>
              </w:rPr>
            </w:pPr>
          </w:p>
        </w:tc>
      </w:tr>
    </w:tbl>
    <w:p w:rsidR="00C96983" w:rsidP="008D67F9" w:rsidRDefault="00C96983" w14:paraId="31E0F7FE" w14:textId="77777777">
      <w:pPr>
        <w:autoSpaceDE w:val="0"/>
        <w:autoSpaceDN w:val="0"/>
        <w:adjustRightInd w:val="0"/>
        <w:spacing w:before="144" w:after="144"/>
        <w:rPr>
          <w:rFonts w:ascii="Georgia" w:hAnsi="Georgia" w:cs="Arial"/>
        </w:rPr>
      </w:pPr>
    </w:p>
    <w:p w:rsidR="74A884AB" w:rsidP="66DBB02C" w:rsidRDefault="74A884AB" w14:paraId="01B234AD" w14:textId="559CB07C">
      <w:pPr>
        <w:pStyle w:val="Normal"/>
        <w:spacing w:before="144" w:after="144"/>
      </w:pPr>
      <w:r>
        <w:br/>
      </w:r>
      <w:proofErr w:type="spellStart"/>
      <w:r w:rsidRPr="66DBB02C" w:rsidR="74A884AB">
        <w:rPr>
          <w:rFonts w:ascii="Cambria" w:hAnsi="Cambria" w:eastAsia="Cambria" w:cs="Cambria"/>
          <w:b w:val="0"/>
          <w:bCs w:val="0"/>
          <w:i w:val="0"/>
          <w:iCs w:val="0"/>
          <w:noProof w:val="0"/>
          <w:color w:val="222222"/>
          <w:sz w:val="20"/>
          <w:szCs w:val="20"/>
          <w:lang w:val="vi-VN"/>
        </w:rPr>
        <w:t>Bằng</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cách</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viết</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tắt</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bạn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xác</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nhận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rằng</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bạn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đã</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nhận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và</w:t>
      </w:r>
      <w:proofErr w:type="spellEnd"/>
      <w:r w:rsidRPr="66DBB02C" w:rsidR="74A884AB">
        <w:rPr>
          <w:rFonts w:ascii="Cambria" w:hAnsi="Cambria" w:eastAsia="Cambria" w:cs="Cambria"/>
          <w:b w:val="0"/>
          <w:bCs w:val="0"/>
          <w:i w:val="0"/>
          <w:iCs w:val="0"/>
          <w:noProof w:val="0"/>
          <w:color w:val="222222"/>
          <w:sz w:val="20"/>
          <w:szCs w:val="20"/>
          <w:lang w:val="vi-VN"/>
        </w:rPr>
        <w:t xml:space="preserve"> xem </w:t>
      </w:r>
      <w:proofErr w:type="spellStart"/>
      <w:r w:rsidRPr="66DBB02C" w:rsidR="74A884AB">
        <w:rPr>
          <w:rFonts w:ascii="Cambria" w:hAnsi="Cambria" w:eastAsia="Cambria" w:cs="Cambria"/>
          <w:b w:val="0"/>
          <w:bCs w:val="0"/>
          <w:i w:val="0"/>
          <w:iCs w:val="0"/>
          <w:noProof w:val="0"/>
          <w:color w:val="222222"/>
          <w:sz w:val="20"/>
          <w:szCs w:val="20"/>
          <w:lang w:val="vi-VN"/>
        </w:rPr>
        <w:t>lại</w:t>
      </w:r>
      <w:proofErr w:type="spellEnd"/>
      <w:r w:rsidRPr="66DBB02C" w:rsidR="74A884AB">
        <w:rPr>
          <w:rFonts w:ascii="Cambria" w:hAnsi="Cambria" w:eastAsia="Cambria" w:cs="Cambria"/>
          <w:b w:val="0"/>
          <w:bCs w:val="0"/>
          <w:i w:val="0"/>
          <w:iCs w:val="0"/>
          <w:noProof w:val="0"/>
          <w:color w:val="222222"/>
          <w:sz w:val="20"/>
          <w:szCs w:val="20"/>
          <w:lang w:val="vi-VN"/>
        </w:rPr>
        <w:t xml:space="preserve"> Danh </w:t>
      </w:r>
      <w:proofErr w:type="spellStart"/>
      <w:r w:rsidRPr="66DBB02C" w:rsidR="74A884AB">
        <w:rPr>
          <w:rFonts w:ascii="Cambria" w:hAnsi="Cambria" w:eastAsia="Cambria" w:cs="Cambria"/>
          <w:b w:val="0"/>
          <w:bCs w:val="0"/>
          <w:i w:val="0"/>
          <w:iCs w:val="0"/>
          <w:noProof w:val="0"/>
          <w:color w:val="222222"/>
          <w:sz w:val="20"/>
          <w:szCs w:val="20"/>
          <w:lang w:val="vi-VN"/>
        </w:rPr>
        <w:t>sách</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kiểm</w:t>
      </w:r>
      <w:proofErr w:type="spellEnd"/>
      <w:r w:rsidRPr="66DBB02C" w:rsidR="74A884AB">
        <w:rPr>
          <w:rFonts w:ascii="Cambria" w:hAnsi="Cambria" w:eastAsia="Cambria" w:cs="Cambria"/>
          <w:b w:val="0"/>
          <w:bCs w:val="0"/>
          <w:i w:val="0"/>
          <w:iCs w:val="0"/>
          <w:noProof w:val="0"/>
          <w:color w:val="222222"/>
          <w:sz w:val="20"/>
          <w:szCs w:val="20"/>
          <w:lang w:val="vi-VN"/>
        </w:rPr>
        <w:t xml:space="preserve"> tra </w:t>
      </w:r>
      <w:proofErr w:type="spellStart"/>
      <w:r w:rsidRPr="66DBB02C" w:rsidR="74A884AB">
        <w:rPr>
          <w:rFonts w:ascii="Cambria" w:hAnsi="Cambria" w:eastAsia="Cambria" w:cs="Cambria"/>
          <w:b w:val="0"/>
          <w:bCs w:val="0"/>
          <w:i w:val="0"/>
          <w:iCs w:val="0"/>
          <w:noProof w:val="0"/>
          <w:color w:val="222222"/>
          <w:sz w:val="20"/>
          <w:szCs w:val="20"/>
          <w:lang w:val="vi-VN"/>
        </w:rPr>
        <w:t>tiết</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lộ</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này</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và</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người</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ký</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có</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toàn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quyền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ký</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kết</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thỏa</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thuận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này</w:t>
      </w:r>
      <w:proofErr w:type="spellEnd"/>
      <w:r w:rsidRPr="66DBB02C" w:rsidR="74A884AB">
        <w:rPr>
          <w:rFonts w:ascii="Cambria" w:hAnsi="Cambria" w:eastAsia="Cambria" w:cs="Cambria"/>
          <w:b w:val="0"/>
          <w:bCs w:val="0"/>
          <w:i w:val="0"/>
          <w:iCs w:val="0"/>
          <w:noProof w:val="0"/>
          <w:color w:val="222222"/>
          <w:sz w:val="20"/>
          <w:szCs w:val="20"/>
          <w:lang w:val="vi-VN"/>
        </w:rPr>
        <w:t xml:space="preserve"> thay </w:t>
      </w:r>
      <w:proofErr w:type="spellStart"/>
      <w:r w:rsidRPr="66DBB02C" w:rsidR="74A884AB">
        <w:rPr>
          <w:rFonts w:ascii="Cambria" w:hAnsi="Cambria" w:eastAsia="Cambria" w:cs="Cambria"/>
          <w:b w:val="0"/>
          <w:bCs w:val="0"/>
          <w:i w:val="0"/>
          <w:iCs w:val="0"/>
          <w:noProof w:val="0"/>
          <w:color w:val="222222"/>
          <w:sz w:val="20"/>
          <w:szCs w:val="20"/>
          <w:lang w:val="vi-VN"/>
        </w:rPr>
        <w:t>mặt</w:t>
      </w:r>
      <w:proofErr w:type="spellEnd"/>
      <w:r w:rsidRPr="66DBB02C" w:rsidR="74A884AB">
        <w:rPr>
          <w:rFonts w:ascii="Cambria" w:hAnsi="Cambria" w:eastAsia="Cambria" w:cs="Cambria"/>
          <w:b w:val="0"/>
          <w:bCs w:val="0"/>
          <w:i w:val="0"/>
          <w:iCs w:val="0"/>
          <w:noProof w:val="0"/>
          <w:color w:val="222222"/>
          <w:sz w:val="20"/>
          <w:szCs w:val="20"/>
          <w:lang w:val="vi-VN"/>
        </w:rPr>
        <w:t xml:space="preserve"> cho </w:t>
      </w:r>
      <w:proofErr w:type="spellStart"/>
      <w:r w:rsidRPr="66DBB02C" w:rsidR="74A884AB">
        <w:rPr>
          <w:rFonts w:ascii="Cambria" w:hAnsi="Cambria" w:eastAsia="Cambria" w:cs="Cambria"/>
          <w:b w:val="0"/>
          <w:bCs w:val="0"/>
          <w:i w:val="0"/>
          <w:iCs w:val="0"/>
          <w:noProof w:val="0"/>
          <w:color w:val="222222"/>
          <w:sz w:val="20"/>
          <w:szCs w:val="20"/>
          <w:lang w:val="vi-VN"/>
        </w:rPr>
        <w:t>tất</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cả</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các</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chủ</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tài</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khoản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có</w:t>
      </w:r>
      <w:proofErr w:type="spellEnd"/>
      <w:r w:rsidRPr="66DBB02C" w:rsidR="74A884AB">
        <w:rPr>
          <w:rFonts w:ascii="Cambria" w:hAnsi="Cambria" w:eastAsia="Cambria" w:cs="Cambria"/>
          <w:b w:val="0"/>
          <w:bCs w:val="0"/>
          <w:i w:val="0"/>
          <w:iCs w:val="0"/>
          <w:noProof w:val="0"/>
          <w:color w:val="222222"/>
          <w:sz w:val="20"/>
          <w:szCs w:val="20"/>
          <w:lang w:val="vi-VN"/>
        </w:rPr>
        <w:t xml:space="preserve"> tên cho </w:t>
      </w:r>
      <w:proofErr w:type="spellStart"/>
      <w:r w:rsidRPr="66DBB02C" w:rsidR="74A884AB">
        <w:rPr>
          <w:rFonts w:ascii="Cambria" w:hAnsi="Cambria" w:eastAsia="Cambria" w:cs="Cambria"/>
          <w:b w:val="0"/>
          <w:bCs w:val="0"/>
          <w:i w:val="0"/>
          <w:iCs w:val="0"/>
          <w:noProof w:val="0"/>
          <w:color w:val="222222"/>
          <w:sz w:val="20"/>
          <w:szCs w:val="20"/>
          <w:lang w:val="vi-VN"/>
        </w:rPr>
        <w:t>Số</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tài</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khoản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được</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xác</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định</w:t>
      </w:r>
      <w:proofErr w:type="spellEnd"/>
      <w:r w:rsidRPr="66DBB02C" w:rsidR="74A884AB">
        <w:rPr>
          <w:rFonts w:ascii="Cambria" w:hAnsi="Cambria" w:eastAsia="Cambria" w:cs="Cambria"/>
          <w:b w:val="0"/>
          <w:bCs w:val="0"/>
          <w:i w:val="0"/>
          <w:iCs w:val="0"/>
          <w:noProof w:val="0"/>
          <w:color w:val="222222"/>
          <w:sz w:val="20"/>
          <w:szCs w:val="20"/>
          <w:lang w:val="vi-VN"/>
        </w:rPr>
        <w:t xml:space="preserve"> trong </w:t>
      </w:r>
      <w:proofErr w:type="spellStart"/>
      <w:r w:rsidRPr="66DBB02C" w:rsidR="74A884AB">
        <w:rPr>
          <w:rFonts w:ascii="Cambria" w:hAnsi="Cambria" w:eastAsia="Cambria" w:cs="Cambria"/>
          <w:b w:val="0"/>
          <w:bCs w:val="0"/>
          <w:i w:val="0"/>
          <w:iCs w:val="0"/>
          <w:noProof w:val="0"/>
          <w:color w:val="222222"/>
          <w:sz w:val="20"/>
          <w:szCs w:val="20"/>
          <w:lang w:val="vi-VN"/>
        </w:rPr>
        <w:t>thỏa</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thuận</w:t>
      </w:r>
      <w:proofErr w:type="spellEnd"/>
      <w:r w:rsidRPr="66DBB02C" w:rsidR="74A884AB">
        <w:rPr>
          <w:rFonts w:ascii="Cambria" w:hAnsi="Cambria" w:eastAsia="Cambria" w:cs="Cambria"/>
          <w:b w:val="0"/>
          <w:bCs w:val="0"/>
          <w:i w:val="0"/>
          <w:iCs w:val="0"/>
          <w:noProof w:val="0"/>
          <w:color w:val="222222"/>
          <w:sz w:val="20"/>
          <w:szCs w:val="20"/>
          <w:lang w:val="vi-VN"/>
        </w:rPr>
        <w:t xml:space="preserve"> </w:t>
      </w:r>
      <w:proofErr w:type="spellStart"/>
      <w:r w:rsidRPr="66DBB02C" w:rsidR="74A884AB">
        <w:rPr>
          <w:rFonts w:ascii="Cambria" w:hAnsi="Cambria" w:eastAsia="Cambria" w:cs="Cambria"/>
          <w:b w:val="0"/>
          <w:bCs w:val="0"/>
          <w:i w:val="0"/>
          <w:iCs w:val="0"/>
          <w:noProof w:val="0"/>
          <w:color w:val="222222"/>
          <w:sz w:val="20"/>
          <w:szCs w:val="20"/>
          <w:lang w:val="vi-VN"/>
        </w:rPr>
        <w:t>này</w:t>
      </w:r>
      <w:proofErr w:type="spellEnd"/>
      <w:r w:rsidRPr="66DBB02C" w:rsidR="74A884AB">
        <w:rPr>
          <w:rFonts w:ascii="Cambria" w:hAnsi="Cambria" w:eastAsia="Cambria" w:cs="Cambria"/>
          <w:b w:val="0"/>
          <w:bCs w:val="0"/>
          <w:i w:val="0"/>
          <w:iCs w:val="0"/>
          <w:noProof w:val="0"/>
          <w:color w:val="222222"/>
          <w:sz w:val="20"/>
          <w:szCs w:val="20"/>
          <w:lang w:val="vi-VN"/>
        </w:rPr>
        <w:t>.</w:t>
      </w:r>
    </w:p>
    <w:tbl>
      <w:tblPr>
        <w:tblStyle w:val="TableGrid"/>
        <w:tblW w:w="9355" w:type="dxa"/>
        <w:tblLook w:val="04A0" w:firstRow="1" w:lastRow="0" w:firstColumn="1" w:lastColumn="0" w:noHBand="0" w:noVBand="1"/>
      </w:tblPr>
      <w:tblGrid>
        <w:gridCol w:w="2338"/>
        <w:gridCol w:w="2339"/>
        <w:gridCol w:w="2339"/>
        <w:gridCol w:w="2339"/>
      </w:tblGrid>
      <w:tr w:rsidRPr="00DA03CF" w:rsidR="008D67F9" w:rsidTr="00DA03CF" w14:paraId="605CEE7E" w14:textId="77777777">
        <w:trPr>
          <w:trHeight w:val="1475"/>
        </w:trPr>
        <w:tc>
          <w:tcPr>
            <w:tcW w:w="2338"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358ACCAB" w14:textId="77777777">
            <w:pPr>
              <w:autoSpaceDE w:val="0"/>
              <w:autoSpaceDN w:val="0"/>
              <w:adjustRightInd w:val="0"/>
              <w:spacing w:before="144" w:after="144"/>
              <w:rPr>
                <w:rFonts w:ascii="Arial" w:hAnsi="Cambria" w:cs="Arial"/>
                <w:sz w:val="18"/>
                <w:szCs w:val="20"/>
              </w:rPr>
            </w:pPr>
            <w:r>
              <w:rPr>
                <w:rFonts w:ascii="Arial" w:hAnsi="Cambria"/>
                <w:sz w:val="18"/>
                <w:szCs w:val="20"/>
              </w:rPr>
              <w:t>Ch</w:t>
            </w:r>
            <w:r>
              <w:rPr>
                <w:rFonts w:ascii="Arial" w:hAnsi="Cambria"/>
                <w:sz w:val="18"/>
                <w:szCs w:val="20"/>
              </w:rPr>
              <w:t>ữ</w:t>
            </w:r>
            <w:r>
              <w:rPr>
                <w:rFonts w:ascii="Arial" w:hAnsi="Cambria"/>
                <w:sz w:val="18"/>
                <w:szCs w:val="20"/>
              </w:rPr>
              <w:t xml:space="preserve"> k</w:t>
            </w:r>
            <w:r>
              <w:rPr>
                <w:rFonts w:ascii="Arial" w:hAnsi="Cambria"/>
                <w:sz w:val="18"/>
                <w:szCs w:val="20"/>
              </w:rPr>
              <w:t>ý</w:t>
            </w:r>
            <w:r>
              <w:rPr>
                <w:rFonts w:ascii="Arial" w:hAnsi="Cambria"/>
                <w:sz w:val="18"/>
                <w:szCs w:val="20"/>
              </w:rPr>
              <w:t xml:space="preserve"> t</w:t>
            </w:r>
            <w:r>
              <w:rPr>
                <w:rFonts w:ascii="Arial" w:hAnsi="Cambria"/>
                <w:sz w:val="18"/>
                <w:szCs w:val="20"/>
              </w:rPr>
              <w:t>ắ</w:t>
            </w:r>
            <w:r>
              <w:rPr>
                <w:rFonts w:ascii="Arial" w:hAnsi="Cambria"/>
                <w:sz w:val="18"/>
                <w:szCs w:val="20"/>
              </w:rPr>
              <w:t>t c</w:t>
            </w:r>
            <w:r>
              <w:rPr>
                <w:rFonts w:ascii="Arial" w:hAnsi="Cambria"/>
                <w:sz w:val="18"/>
                <w:szCs w:val="20"/>
              </w:rPr>
              <w:t>ủ</w:t>
            </w:r>
            <w:r>
              <w:rPr>
                <w:rFonts w:ascii="Arial" w:hAnsi="Cambria"/>
                <w:sz w:val="18"/>
                <w:szCs w:val="20"/>
              </w:rPr>
              <w:t>a Ng</w:t>
            </w:r>
            <w:r>
              <w:rPr>
                <w:rFonts w:ascii="Arial" w:hAnsi="Cambria"/>
                <w:sz w:val="18"/>
                <w:szCs w:val="20"/>
              </w:rPr>
              <w:t>ườ</w:t>
            </w:r>
            <w:r>
              <w:rPr>
                <w:rFonts w:ascii="Arial" w:hAnsi="Cambria"/>
                <w:sz w:val="18"/>
                <w:szCs w:val="20"/>
              </w:rPr>
              <w:t>i Tham Gia</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28DA9DC1" w14:textId="77777777">
            <w:pPr>
              <w:autoSpaceDE w:val="0"/>
              <w:autoSpaceDN w:val="0"/>
              <w:adjustRightInd w:val="0"/>
              <w:spacing w:before="144" w:after="144"/>
              <w:rPr>
                <w:rFonts w:ascii="Arial" w:hAnsi="Cambria" w:cs="Arial"/>
                <w:sz w:val="18"/>
                <w:szCs w:val="20"/>
              </w:rPr>
            </w:pPr>
            <w:r>
              <w:rPr>
                <w:rFonts w:ascii="Arial" w:hAnsi="Cambria"/>
                <w:sz w:val="18"/>
                <w:szCs w:val="20"/>
              </w:rPr>
              <w:t>Ng</w:t>
            </w:r>
            <w:r>
              <w:rPr>
                <w:rFonts w:ascii="Arial" w:hAnsi="Cambria"/>
                <w:sz w:val="18"/>
                <w:szCs w:val="20"/>
              </w:rPr>
              <w:t>à</w:t>
            </w:r>
            <w:r>
              <w:rPr>
                <w:rFonts w:ascii="Arial" w:hAnsi="Cambria"/>
                <w:sz w:val="18"/>
                <w:szCs w:val="20"/>
              </w:rPr>
              <w:t>y</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65E2C296" w14:textId="77777777">
            <w:pPr>
              <w:autoSpaceDE w:val="0"/>
              <w:autoSpaceDN w:val="0"/>
              <w:adjustRightInd w:val="0"/>
              <w:spacing w:before="144" w:after="144"/>
              <w:rPr>
                <w:rFonts w:ascii="Arial" w:hAnsi="Cambria" w:cs="Arial"/>
                <w:sz w:val="18"/>
                <w:szCs w:val="20"/>
              </w:rPr>
            </w:pPr>
            <w:r>
              <w:rPr>
                <w:rFonts w:ascii="Arial" w:hAnsi="Cambria"/>
                <w:sz w:val="18"/>
                <w:szCs w:val="20"/>
              </w:rPr>
              <w:t>Ch</w:t>
            </w:r>
            <w:r>
              <w:rPr>
                <w:rFonts w:ascii="Arial" w:hAnsi="Cambria"/>
                <w:sz w:val="18"/>
                <w:szCs w:val="20"/>
              </w:rPr>
              <w:t>ữ</w:t>
            </w:r>
            <w:r>
              <w:rPr>
                <w:rFonts w:ascii="Arial" w:hAnsi="Cambria"/>
                <w:sz w:val="18"/>
                <w:szCs w:val="20"/>
              </w:rPr>
              <w:t xml:space="preserve"> k</w:t>
            </w:r>
            <w:r>
              <w:rPr>
                <w:rFonts w:ascii="Arial" w:hAnsi="Cambria"/>
                <w:sz w:val="18"/>
                <w:szCs w:val="20"/>
              </w:rPr>
              <w:t>ý</w:t>
            </w:r>
            <w:r>
              <w:rPr>
                <w:rFonts w:ascii="Arial" w:hAnsi="Cambria"/>
                <w:sz w:val="18"/>
                <w:szCs w:val="20"/>
              </w:rPr>
              <w:t xml:space="preserve"> t</w:t>
            </w:r>
            <w:r>
              <w:rPr>
                <w:rFonts w:ascii="Arial" w:hAnsi="Cambria"/>
                <w:sz w:val="18"/>
                <w:szCs w:val="20"/>
              </w:rPr>
              <w:t>ắ</w:t>
            </w:r>
            <w:r>
              <w:rPr>
                <w:rFonts w:ascii="Arial" w:hAnsi="Cambria"/>
                <w:sz w:val="18"/>
                <w:szCs w:val="20"/>
              </w:rPr>
              <w:t>t c</w:t>
            </w:r>
            <w:r>
              <w:rPr>
                <w:rFonts w:ascii="Arial" w:hAnsi="Cambria"/>
                <w:sz w:val="18"/>
                <w:szCs w:val="20"/>
              </w:rPr>
              <w:t>ủ</w:t>
            </w:r>
            <w:r>
              <w:rPr>
                <w:rFonts w:ascii="Arial" w:hAnsi="Cambria"/>
                <w:sz w:val="18"/>
                <w:szCs w:val="20"/>
              </w:rPr>
              <w:t xml:space="preserve">a </w:t>
            </w:r>
            <w:r>
              <w:rPr>
                <w:rFonts w:ascii="Arial" w:hAnsi="Cambria"/>
                <w:sz w:val="18"/>
                <w:szCs w:val="20"/>
              </w:rPr>
              <w:t>Đạ</w:t>
            </w:r>
            <w:r>
              <w:rPr>
                <w:rFonts w:ascii="Arial" w:hAnsi="Cambria"/>
                <w:sz w:val="18"/>
                <w:szCs w:val="20"/>
              </w:rPr>
              <w:t>i Di</w:t>
            </w:r>
            <w:r>
              <w:rPr>
                <w:rFonts w:ascii="Arial" w:hAnsi="Cambria"/>
                <w:sz w:val="18"/>
                <w:szCs w:val="20"/>
              </w:rPr>
              <w:t>ệ</w:t>
            </w:r>
            <w:r>
              <w:rPr>
                <w:rFonts w:ascii="Arial" w:hAnsi="Cambria"/>
                <w:sz w:val="18"/>
                <w:szCs w:val="20"/>
              </w:rPr>
              <w:t>n Qu</w:t>
            </w:r>
            <w:r>
              <w:rPr>
                <w:rFonts w:ascii="Arial" w:hAnsi="Cambria"/>
                <w:sz w:val="18"/>
                <w:szCs w:val="20"/>
              </w:rPr>
              <w:t>ả</w:t>
            </w:r>
            <w:r>
              <w:rPr>
                <w:rFonts w:ascii="Arial" w:hAnsi="Cambria"/>
                <w:sz w:val="18"/>
                <w:szCs w:val="20"/>
              </w:rPr>
              <w:t>n L</w:t>
            </w:r>
            <w:r>
              <w:rPr>
                <w:rFonts w:ascii="Arial" w:hAnsi="Cambria"/>
                <w:sz w:val="18"/>
                <w:szCs w:val="20"/>
              </w:rPr>
              <w:t>ý</w:t>
            </w:r>
            <w:r>
              <w:rPr>
                <w:rFonts w:ascii="Arial" w:hAnsi="Cambria"/>
                <w:sz w:val="18"/>
                <w:szCs w:val="20"/>
              </w:rPr>
              <w:t xml:space="preserve"> D</w:t>
            </w:r>
            <w:r>
              <w:rPr>
                <w:rFonts w:ascii="Arial" w:hAnsi="Cambria"/>
                <w:sz w:val="18"/>
                <w:szCs w:val="20"/>
              </w:rPr>
              <w:t>ự</w:t>
            </w:r>
            <w:r>
              <w:rPr>
                <w:rFonts w:ascii="Arial" w:hAnsi="Cambria"/>
                <w:sz w:val="18"/>
                <w:szCs w:val="20"/>
              </w:rPr>
              <w:t xml:space="preserve"> </w:t>
            </w:r>
            <w:r>
              <w:rPr>
                <w:rFonts w:ascii="Arial" w:hAnsi="Cambria"/>
                <w:sz w:val="18"/>
                <w:szCs w:val="20"/>
              </w:rPr>
              <w:t>Á</w:t>
            </w:r>
            <w:r>
              <w:rPr>
                <w:rFonts w:ascii="Arial" w:hAnsi="Cambria"/>
                <w:sz w:val="18"/>
                <w:szCs w:val="20"/>
              </w:rPr>
              <w:t xml:space="preserve">n </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474FEDA7" w14:textId="77777777">
            <w:pPr>
              <w:autoSpaceDE w:val="0"/>
              <w:autoSpaceDN w:val="0"/>
              <w:adjustRightInd w:val="0"/>
              <w:spacing w:before="144" w:after="144"/>
              <w:rPr>
                <w:rFonts w:ascii="Arial" w:hAnsi="Cambria" w:cs="Arial"/>
                <w:sz w:val="18"/>
                <w:szCs w:val="20"/>
              </w:rPr>
            </w:pPr>
            <w:r>
              <w:rPr>
                <w:rFonts w:ascii="Arial" w:hAnsi="Cambria"/>
                <w:sz w:val="18"/>
                <w:szCs w:val="20"/>
              </w:rPr>
              <w:t>Ng</w:t>
            </w:r>
            <w:r>
              <w:rPr>
                <w:rFonts w:ascii="Arial" w:hAnsi="Cambria"/>
                <w:sz w:val="18"/>
                <w:szCs w:val="20"/>
              </w:rPr>
              <w:t>à</w:t>
            </w:r>
            <w:r>
              <w:rPr>
                <w:rFonts w:ascii="Arial" w:hAnsi="Cambria"/>
                <w:sz w:val="18"/>
                <w:szCs w:val="20"/>
              </w:rPr>
              <w:t>y</w:t>
            </w:r>
          </w:p>
        </w:tc>
      </w:tr>
    </w:tbl>
    <w:p w:rsidRPr="00DA03CF" w:rsidR="008D67F9" w:rsidP="008D67F9" w:rsidRDefault="008D67F9" w14:paraId="683634E8" w14:textId="77777777">
      <w:pPr>
        <w:jc w:val="center"/>
        <w:rPr>
          <w:rFonts w:ascii="Georgia" w:hAnsi="Georgia" w:cs="Arial"/>
        </w:rPr>
      </w:pPr>
    </w:p>
    <w:p w:rsidR="00006148" w:rsidRDefault="00006148" w14:paraId="7F808EEC" w14:textId="77777777">
      <w:pPr>
        <w:rPr>
          <w:rFonts w:ascii="Arial" w:hAnsi="Georgia" w:cs="Arial"/>
          <w:b/>
          <w:sz w:val="28"/>
          <w:szCs w:val="28"/>
        </w:rPr>
      </w:pPr>
      <w:bookmarkStart w:name="_Hlk14941041" w:id="7"/>
      <w:bookmarkEnd w:id="5"/>
      <w:r>
        <w:br w:type="page"/>
      </w:r>
    </w:p>
    <w:p w:rsidRPr="00DA03CF" w:rsidR="00A34EF6" w:rsidP="00A34EF6" w:rsidRDefault="00006148" w14:paraId="75CAC04F" w14:textId="24BCF144">
      <w:pPr>
        <w:jc w:val="center"/>
        <w:rPr>
          <w:rFonts w:ascii="Arial" w:hAnsi="Georgia" w:cs="Arial"/>
          <w:b/>
          <w:sz w:val="14"/>
          <w:szCs w:val="24"/>
        </w:rPr>
      </w:pPr>
      <w:r>
        <w:rPr>
          <w:rFonts w:ascii="Arial" w:hAnsi="Georgia"/>
          <w:b/>
          <w:sz w:val="28"/>
          <w:szCs w:val="28"/>
        </w:rPr>
        <w:lastRenderedPageBreak/>
        <w:t>H</w:t>
      </w:r>
      <w:r>
        <w:rPr>
          <w:rFonts w:ascii="Arial" w:hAnsi="Georgia"/>
          <w:b/>
          <w:sz w:val="28"/>
          <w:szCs w:val="28"/>
        </w:rPr>
        <w:t>ợ</w:t>
      </w:r>
      <w:r>
        <w:rPr>
          <w:rFonts w:ascii="Arial" w:hAnsi="Georgia"/>
          <w:b/>
          <w:sz w:val="28"/>
          <w:szCs w:val="28"/>
        </w:rPr>
        <w:t xml:space="preserve">p </w:t>
      </w:r>
      <w:r>
        <w:rPr>
          <w:rFonts w:ascii="Arial" w:hAnsi="Georgia"/>
          <w:b/>
          <w:sz w:val="28"/>
          <w:szCs w:val="28"/>
        </w:rPr>
        <w:t>đồ</w:t>
      </w:r>
      <w:r>
        <w:rPr>
          <w:rFonts w:ascii="Arial" w:hAnsi="Georgia"/>
          <w:b/>
          <w:sz w:val="28"/>
          <w:szCs w:val="28"/>
        </w:rPr>
        <w:t>ng Thu</w:t>
      </w:r>
      <w:r>
        <w:rPr>
          <w:rFonts w:ascii="Arial" w:hAnsi="Georgia"/>
          <w:b/>
          <w:sz w:val="28"/>
          <w:szCs w:val="28"/>
        </w:rPr>
        <w:t>ê</w:t>
      </w:r>
      <w:r>
        <w:rPr>
          <w:rFonts w:ascii="Arial" w:hAnsi="Georgia"/>
          <w:b/>
          <w:sz w:val="28"/>
          <w:szCs w:val="28"/>
        </w:rPr>
        <w:t xml:space="preserve"> Bao </w:t>
      </w:r>
      <w:r>
        <w:rPr>
          <w:rFonts w:ascii="Arial" w:hAnsi="Georgia"/>
          <w:b/>
          <w:sz w:val="28"/>
          <w:szCs w:val="28"/>
        </w:rPr>
        <w:t>Đă</w:t>
      </w:r>
      <w:r>
        <w:rPr>
          <w:rFonts w:ascii="Arial" w:hAnsi="Georgia"/>
          <w:b/>
          <w:sz w:val="28"/>
          <w:szCs w:val="28"/>
        </w:rPr>
        <w:t>ng K</w:t>
      </w:r>
      <w:r>
        <w:rPr>
          <w:rFonts w:ascii="Arial" w:hAnsi="Georgia"/>
          <w:b/>
          <w:sz w:val="28"/>
          <w:szCs w:val="28"/>
        </w:rPr>
        <w:t>ý</w:t>
      </w:r>
      <w:r>
        <w:rPr>
          <w:rFonts w:ascii="Arial" w:hAnsi="Georgia"/>
          <w:b/>
          <w:sz w:val="28"/>
          <w:szCs w:val="28"/>
        </w:rPr>
        <w:t xml:space="preserve"> Ch</w:t>
      </w:r>
      <w:r>
        <w:rPr>
          <w:rFonts w:ascii="Arial" w:hAnsi="Georgia"/>
          <w:b/>
          <w:sz w:val="28"/>
          <w:szCs w:val="28"/>
        </w:rPr>
        <w:t>ươ</w:t>
      </w:r>
      <w:r>
        <w:rPr>
          <w:rFonts w:ascii="Arial" w:hAnsi="Georgia"/>
          <w:b/>
          <w:sz w:val="28"/>
          <w:szCs w:val="28"/>
        </w:rPr>
        <w:t>ng tr</w:t>
      </w:r>
      <w:r>
        <w:rPr>
          <w:rFonts w:ascii="Arial" w:hAnsi="Georgia"/>
          <w:b/>
          <w:sz w:val="28"/>
          <w:szCs w:val="28"/>
        </w:rPr>
        <w:t>ì</w:t>
      </w:r>
      <w:r>
        <w:rPr>
          <w:rFonts w:ascii="Arial" w:hAnsi="Georgia"/>
          <w:b/>
          <w:sz w:val="28"/>
          <w:szCs w:val="28"/>
        </w:rPr>
        <w:t>nh N</w:t>
      </w:r>
      <w:r>
        <w:rPr>
          <w:rFonts w:ascii="Arial" w:hAnsi="Georgia"/>
          <w:b/>
          <w:sz w:val="28"/>
          <w:szCs w:val="28"/>
        </w:rPr>
        <w:t>ă</w:t>
      </w:r>
      <w:r>
        <w:rPr>
          <w:rFonts w:ascii="Arial" w:hAnsi="Georgia"/>
          <w:b/>
          <w:sz w:val="28"/>
          <w:szCs w:val="28"/>
        </w:rPr>
        <w:t>ng L</w:t>
      </w:r>
      <w:r>
        <w:rPr>
          <w:rFonts w:ascii="Arial" w:hAnsi="Georgia"/>
          <w:b/>
          <w:sz w:val="28"/>
          <w:szCs w:val="28"/>
        </w:rPr>
        <w:t>ượ</w:t>
      </w:r>
      <w:r>
        <w:rPr>
          <w:rFonts w:ascii="Arial" w:hAnsi="Georgia"/>
          <w:b/>
          <w:sz w:val="28"/>
          <w:szCs w:val="28"/>
        </w:rPr>
        <w:t>ng M</w:t>
      </w:r>
      <w:r>
        <w:rPr>
          <w:rFonts w:ascii="Arial" w:hAnsi="Georgia"/>
          <w:b/>
          <w:sz w:val="28"/>
          <w:szCs w:val="28"/>
        </w:rPr>
        <w:t>ặ</w:t>
      </w:r>
      <w:r>
        <w:rPr>
          <w:rFonts w:ascii="Arial" w:hAnsi="Georgia"/>
          <w:b/>
          <w:sz w:val="28"/>
          <w:szCs w:val="28"/>
        </w:rPr>
        <w:t>t Tr</w:t>
      </w:r>
      <w:r>
        <w:rPr>
          <w:rFonts w:ascii="Arial" w:hAnsi="Georgia"/>
          <w:b/>
          <w:sz w:val="28"/>
          <w:szCs w:val="28"/>
        </w:rPr>
        <w:t>ờ</w:t>
      </w:r>
      <w:r>
        <w:rPr>
          <w:rFonts w:ascii="Arial" w:hAnsi="Georgia"/>
          <w:b/>
          <w:sz w:val="28"/>
          <w:szCs w:val="28"/>
        </w:rPr>
        <w:t>i C</w:t>
      </w:r>
      <w:r>
        <w:rPr>
          <w:rFonts w:ascii="Arial" w:hAnsi="Georgia"/>
          <w:b/>
          <w:sz w:val="28"/>
          <w:szCs w:val="28"/>
        </w:rPr>
        <w:t>ộ</w:t>
      </w:r>
      <w:r>
        <w:rPr>
          <w:rFonts w:ascii="Arial" w:hAnsi="Georgia"/>
          <w:b/>
          <w:sz w:val="28"/>
          <w:szCs w:val="28"/>
        </w:rPr>
        <w:t xml:space="preserve">ng </w:t>
      </w:r>
      <w:r>
        <w:rPr>
          <w:rFonts w:ascii="Arial" w:hAnsi="Georgia"/>
          <w:b/>
          <w:sz w:val="28"/>
          <w:szCs w:val="28"/>
        </w:rPr>
        <w:t>Đồ</w:t>
      </w:r>
      <w:r>
        <w:rPr>
          <w:rFonts w:ascii="Arial" w:hAnsi="Georgia"/>
          <w:b/>
          <w:sz w:val="28"/>
          <w:szCs w:val="28"/>
        </w:rPr>
        <w:t>ng Oregon</w:t>
      </w:r>
      <w:bookmarkEnd w:id="7"/>
    </w:p>
    <w:tbl>
      <w:tblPr>
        <w:tblStyle w:val="TableGrid"/>
        <w:tblW w:w="0" w:type="auto"/>
        <w:tblLook w:val="04A0" w:firstRow="1" w:lastRow="0" w:firstColumn="1" w:lastColumn="0" w:noHBand="0" w:noVBand="1"/>
      </w:tblPr>
      <w:tblGrid>
        <w:gridCol w:w="9350"/>
      </w:tblGrid>
      <w:tr w:rsidRPr="00CB3076" w:rsidR="00CB3076" w:rsidTr="00A94424" w14:paraId="7961F1DD" w14:textId="77777777">
        <w:tc>
          <w:tcPr>
            <w:tcW w:w="9350" w:type="dxa"/>
            <w:tcMar>
              <w:top w:w="115" w:type="dxa"/>
              <w:left w:w="173" w:type="dxa"/>
              <w:bottom w:w="115" w:type="dxa"/>
              <w:right w:w="173" w:type="dxa"/>
            </w:tcMar>
          </w:tcPr>
          <w:p w:rsidRPr="006B7515" w:rsidR="00CB3076" w:rsidP="007F56DB" w:rsidRDefault="00CB3076" w14:paraId="19309F74" w14:textId="4353EB07">
            <w:pPr>
              <w:rPr>
                <w:rFonts w:ascii="Arial" w:hAnsi="Cambria" w:cs="Arial"/>
                <w:sz w:val="20"/>
                <w:szCs w:val="20"/>
              </w:rPr>
            </w:pPr>
            <w:r w:rsidRPr="006B7515">
              <w:rPr>
                <w:rFonts w:ascii="Arial" w:hAnsi="Cambria"/>
                <w:sz w:val="20"/>
                <w:szCs w:val="20"/>
              </w:rPr>
              <w:t>Vui l</w:t>
            </w:r>
            <w:r w:rsidRPr="006B7515">
              <w:rPr>
                <w:rFonts w:ascii="Arial" w:hAnsi="Cambria"/>
                <w:sz w:val="20"/>
                <w:szCs w:val="20"/>
              </w:rPr>
              <w:t>ò</w:t>
            </w:r>
            <w:r w:rsidRPr="006B7515">
              <w:rPr>
                <w:rFonts w:ascii="Arial" w:hAnsi="Cambria"/>
                <w:sz w:val="20"/>
                <w:szCs w:val="20"/>
              </w:rPr>
              <w:t xml:space="preserve">ng </w:t>
            </w:r>
            <w:r w:rsidRPr="006B7515">
              <w:rPr>
                <w:rFonts w:ascii="Arial" w:hAnsi="Cambria"/>
                <w:sz w:val="20"/>
                <w:szCs w:val="20"/>
              </w:rPr>
              <w:t>đọ</w:t>
            </w:r>
            <w:r w:rsidRPr="006B7515">
              <w:rPr>
                <w:rFonts w:ascii="Arial" w:hAnsi="Cambria"/>
                <w:sz w:val="20"/>
                <w:szCs w:val="20"/>
              </w:rPr>
              <w:t>c k</w:t>
            </w:r>
            <w:r w:rsidRPr="006B7515">
              <w:rPr>
                <w:rFonts w:ascii="Arial" w:hAnsi="Cambria"/>
                <w:sz w:val="20"/>
                <w:szCs w:val="20"/>
              </w:rPr>
              <w:t>ỹ</w:t>
            </w:r>
            <w:r w:rsidRPr="006B7515">
              <w:rPr>
                <w:rFonts w:ascii="Arial" w:hAnsi="Cambria"/>
                <w:sz w:val="20"/>
                <w:szCs w:val="20"/>
              </w:rPr>
              <w:t xml:space="preserve"> c</w:t>
            </w:r>
            <w:r w:rsidRPr="006B7515">
              <w:rPr>
                <w:rFonts w:ascii="Arial" w:hAnsi="Cambria"/>
                <w:sz w:val="20"/>
                <w:szCs w:val="20"/>
              </w:rPr>
              <w:t>á</w:t>
            </w:r>
            <w:r w:rsidRPr="006B7515">
              <w:rPr>
                <w:rFonts w:ascii="Arial" w:hAnsi="Cambria"/>
                <w:sz w:val="20"/>
                <w:szCs w:val="20"/>
              </w:rPr>
              <w:t xml:space="preserve">c </w:t>
            </w:r>
            <w:r w:rsidRPr="006B7515">
              <w:rPr>
                <w:rFonts w:ascii="Arial" w:hAnsi="Cambria"/>
                <w:sz w:val="20"/>
                <w:szCs w:val="20"/>
              </w:rPr>
              <w:t>đ</w:t>
            </w:r>
            <w:r w:rsidRPr="006B7515">
              <w:rPr>
                <w:rFonts w:ascii="Arial" w:hAnsi="Cambria"/>
                <w:sz w:val="20"/>
                <w:szCs w:val="20"/>
              </w:rPr>
              <w:t>i</w:t>
            </w:r>
            <w:r w:rsidRPr="006B7515">
              <w:rPr>
                <w:rFonts w:ascii="Arial" w:hAnsi="Cambria"/>
                <w:sz w:val="20"/>
                <w:szCs w:val="20"/>
              </w:rPr>
              <w:t>ề</w:t>
            </w:r>
            <w:r w:rsidRPr="006B7515">
              <w:rPr>
                <w:rFonts w:ascii="Arial" w:hAnsi="Cambria"/>
                <w:sz w:val="20"/>
                <w:szCs w:val="20"/>
              </w:rPr>
              <w:t>u kho</w:t>
            </w:r>
            <w:r w:rsidRPr="006B7515">
              <w:rPr>
                <w:rFonts w:ascii="Arial" w:hAnsi="Cambria"/>
                <w:sz w:val="20"/>
                <w:szCs w:val="20"/>
              </w:rPr>
              <w:t>ả</w:t>
            </w:r>
            <w:r w:rsidRPr="006B7515">
              <w:rPr>
                <w:rFonts w:ascii="Arial" w:hAnsi="Cambria"/>
                <w:sz w:val="20"/>
                <w:szCs w:val="20"/>
              </w:rPr>
              <w:t>n v</w:t>
            </w:r>
            <w:r w:rsidRPr="006B7515">
              <w:rPr>
                <w:rFonts w:ascii="Arial" w:hAnsi="Cambria"/>
                <w:sz w:val="20"/>
                <w:szCs w:val="20"/>
              </w:rPr>
              <w:t>à</w:t>
            </w:r>
            <w:r w:rsidRPr="006B7515">
              <w:rPr>
                <w:rFonts w:ascii="Arial" w:hAnsi="Cambria"/>
                <w:sz w:val="20"/>
                <w:szCs w:val="20"/>
              </w:rPr>
              <w:t xml:space="preserve"> </w:t>
            </w:r>
            <w:r w:rsidRPr="006B7515">
              <w:rPr>
                <w:rFonts w:ascii="Arial" w:hAnsi="Cambria"/>
                <w:sz w:val="20"/>
                <w:szCs w:val="20"/>
              </w:rPr>
              <w:t>đ</w:t>
            </w:r>
            <w:r w:rsidRPr="006B7515">
              <w:rPr>
                <w:rFonts w:ascii="Arial" w:hAnsi="Cambria"/>
                <w:sz w:val="20"/>
                <w:szCs w:val="20"/>
              </w:rPr>
              <w:t>i</w:t>
            </w:r>
            <w:r w:rsidRPr="006B7515">
              <w:rPr>
                <w:rFonts w:ascii="Arial" w:hAnsi="Cambria"/>
                <w:sz w:val="20"/>
                <w:szCs w:val="20"/>
              </w:rPr>
              <w:t>ề</w:t>
            </w:r>
            <w:r w:rsidRPr="006B7515">
              <w:rPr>
                <w:rFonts w:ascii="Arial" w:hAnsi="Cambria"/>
                <w:sz w:val="20"/>
                <w:szCs w:val="20"/>
              </w:rPr>
              <w:t>u ki</w:t>
            </w:r>
            <w:r w:rsidRPr="006B7515">
              <w:rPr>
                <w:rFonts w:ascii="Arial" w:hAnsi="Cambria"/>
                <w:sz w:val="20"/>
                <w:szCs w:val="20"/>
              </w:rPr>
              <w:t>ệ</w:t>
            </w:r>
            <w:r w:rsidRPr="006B7515">
              <w:rPr>
                <w:rFonts w:ascii="Arial" w:hAnsi="Cambria"/>
                <w:sz w:val="20"/>
                <w:szCs w:val="20"/>
              </w:rPr>
              <w:t>n sau. N</w:t>
            </w:r>
            <w:r w:rsidRPr="006B7515">
              <w:rPr>
                <w:rFonts w:ascii="Arial" w:hAnsi="Cambria"/>
                <w:sz w:val="20"/>
                <w:szCs w:val="20"/>
              </w:rPr>
              <w:t>ế</w:t>
            </w:r>
            <w:r w:rsidRPr="006B7515">
              <w:rPr>
                <w:rFonts w:ascii="Arial" w:hAnsi="Cambria"/>
                <w:sz w:val="20"/>
                <w:szCs w:val="20"/>
              </w:rPr>
              <w:t>u c</w:t>
            </w:r>
            <w:r w:rsidRPr="006B7515">
              <w:rPr>
                <w:rFonts w:ascii="Arial" w:hAnsi="Cambria"/>
                <w:sz w:val="20"/>
                <w:szCs w:val="20"/>
              </w:rPr>
              <w:t>ả</w:t>
            </w:r>
            <w:r w:rsidRPr="006B7515">
              <w:rPr>
                <w:rFonts w:ascii="Arial" w:hAnsi="Cambria"/>
                <w:sz w:val="20"/>
                <w:szCs w:val="20"/>
              </w:rPr>
              <w:t xml:space="preserve"> c</w:t>
            </w:r>
            <w:r w:rsidRPr="006B7515">
              <w:rPr>
                <w:rFonts w:ascii="Arial" w:hAnsi="Cambria"/>
                <w:sz w:val="20"/>
                <w:szCs w:val="20"/>
              </w:rPr>
              <w:t>á</w:t>
            </w:r>
            <w:r w:rsidRPr="006B7515">
              <w:rPr>
                <w:rFonts w:ascii="Arial" w:hAnsi="Cambria"/>
                <w:sz w:val="20"/>
                <w:szCs w:val="20"/>
              </w:rPr>
              <w:t xml:space="preserve"> nh</w:t>
            </w:r>
            <w:r w:rsidRPr="006B7515">
              <w:rPr>
                <w:rFonts w:ascii="Arial" w:hAnsi="Cambria"/>
                <w:sz w:val="20"/>
                <w:szCs w:val="20"/>
              </w:rPr>
              <w:t>â</w:t>
            </w:r>
            <w:r w:rsidRPr="006B7515">
              <w:rPr>
                <w:rFonts w:ascii="Arial" w:hAnsi="Cambria"/>
                <w:sz w:val="20"/>
                <w:szCs w:val="20"/>
              </w:rPr>
              <w:t>n ho</w:t>
            </w:r>
            <w:r w:rsidRPr="006B7515">
              <w:rPr>
                <w:rFonts w:ascii="Arial" w:hAnsi="Cambria"/>
                <w:sz w:val="20"/>
                <w:szCs w:val="20"/>
              </w:rPr>
              <w:t>ặ</w:t>
            </w:r>
            <w:r w:rsidRPr="006B7515">
              <w:rPr>
                <w:rFonts w:ascii="Arial" w:hAnsi="Cambria"/>
                <w:sz w:val="20"/>
                <w:szCs w:val="20"/>
              </w:rPr>
              <w:t>c t</w:t>
            </w:r>
            <w:r w:rsidRPr="006B7515">
              <w:rPr>
                <w:rFonts w:ascii="Arial" w:hAnsi="Cambria"/>
                <w:sz w:val="20"/>
                <w:szCs w:val="20"/>
              </w:rPr>
              <w:t>ổ</w:t>
            </w:r>
            <w:r w:rsidRPr="006B7515">
              <w:rPr>
                <w:rFonts w:ascii="Arial" w:hAnsi="Cambria"/>
                <w:sz w:val="20"/>
                <w:szCs w:val="20"/>
              </w:rPr>
              <w:t xml:space="preserve"> ch</w:t>
            </w:r>
            <w:r w:rsidRPr="006B7515">
              <w:rPr>
                <w:rFonts w:ascii="Arial" w:hAnsi="Cambria"/>
                <w:sz w:val="20"/>
                <w:szCs w:val="20"/>
              </w:rPr>
              <w:t>ứ</w:t>
            </w:r>
            <w:r w:rsidRPr="006B7515">
              <w:rPr>
                <w:rFonts w:ascii="Arial" w:hAnsi="Cambria"/>
                <w:sz w:val="20"/>
                <w:szCs w:val="20"/>
              </w:rPr>
              <w:t>c quan t</w:t>
            </w:r>
            <w:r w:rsidRPr="006B7515">
              <w:rPr>
                <w:rFonts w:ascii="Arial" w:hAnsi="Cambria"/>
                <w:sz w:val="20"/>
                <w:szCs w:val="20"/>
              </w:rPr>
              <w:t>â</w:t>
            </w:r>
            <w:r w:rsidRPr="006B7515">
              <w:rPr>
                <w:rFonts w:ascii="Arial" w:hAnsi="Cambria"/>
                <w:sz w:val="20"/>
                <w:szCs w:val="20"/>
              </w:rPr>
              <w:t xml:space="preserve">m </w:t>
            </w:r>
            <w:r w:rsidRPr="006B7515">
              <w:rPr>
                <w:rFonts w:ascii="Arial" w:hAnsi="Cambria"/>
                <w:sz w:val="20"/>
                <w:szCs w:val="20"/>
              </w:rPr>
              <w:t>đế</w:t>
            </w:r>
            <w:r w:rsidRPr="006B7515">
              <w:rPr>
                <w:rFonts w:ascii="Arial" w:hAnsi="Cambria"/>
                <w:sz w:val="20"/>
                <w:szCs w:val="20"/>
              </w:rPr>
              <w:t>n vi</w:t>
            </w:r>
            <w:r w:rsidRPr="006B7515">
              <w:rPr>
                <w:rFonts w:ascii="Arial" w:hAnsi="Cambria"/>
                <w:sz w:val="20"/>
                <w:szCs w:val="20"/>
              </w:rPr>
              <w:t>ệ</w:t>
            </w:r>
            <w:r w:rsidRPr="006B7515">
              <w:rPr>
                <w:rFonts w:ascii="Arial" w:hAnsi="Cambria"/>
                <w:sz w:val="20"/>
                <w:szCs w:val="20"/>
              </w:rPr>
              <w:t xml:space="preserve">c </w:t>
            </w:r>
            <w:r w:rsidRPr="006B7515">
              <w:rPr>
                <w:rFonts w:ascii="Arial" w:hAnsi="Cambria"/>
                <w:sz w:val="20"/>
                <w:szCs w:val="20"/>
              </w:rPr>
              <w:t>đă</w:t>
            </w:r>
            <w:r w:rsidRPr="006B7515">
              <w:rPr>
                <w:rFonts w:ascii="Arial" w:hAnsi="Cambria"/>
                <w:sz w:val="20"/>
                <w:szCs w:val="20"/>
              </w:rPr>
              <w:t>ng k</w:t>
            </w:r>
            <w:r w:rsidRPr="006B7515">
              <w:rPr>
                <w:rFonts w:ascii="Arial" w:hAnsi="Cambria"/>
                <w:sz w:val="20"/>
                <w:szCs w:val="20"/>
              </w:rPr>
              <w:t>ý</w:t>
            </w:r>
            <w:r w:rsidRPr="006B7515">
              <w:rPr>
                <w:rFonts w:ascii="Arial" w:hAnsi="Cambria"/>
                <w:sz w:val="20"/>
                <w:szCs w:val="20"/>
              </w:rPr>
              <w:t xml:space="preserve"> thu</w:t>
            </w:r>
            <w:r w:rsidRPr="006B7515">
              <w:rPr>
                <w:rFonts w:ascii="Arial" w:hAnsi="Cambria"/>
                <w:sz w:val="20"/>
                <w:szCs w:val="20"/>
              </w:rPr>
              <w:t>ê</w:t>
            </w:r>
            <w:r w:rsidRPr="006B7515">
              <w:rPr>
                <w:rFonts w:ascii="Arial" w:hAnsi="Cambria"/>
                <w:sz w:val="20"/>
                <w:szCs w:val="20"/>
              </w:rPr>
              <w:t xml:space="preserve"> bao d</w:t>
            </w:r>
            <w:r w:rsidRPr="006B7515">
              <w:rPr>
                <w:rFonts w:ascii="Arial" w:hAnsi="Cambria"/>
                <w:sz w:val="20"/>
                <w:szCs w:val="20"/>
              </w:rPr>
              <w:t>ự</w:t>
            </w:r>
            <w:r w:rsidRPr="006B7515">
              <w:rPr>
                <w:rFonts w:ascii="Arial" w:hAnsi="Cambria"/>
                <w:sz w:val="20"/>
                <w:szCs w:val="20"/>
              </w:rPr>
              <w:t xml:space="preserve"> </w:t>
            </w:r>
            <w:r w:rsidRPr="006B7515">
              <w:rPr>
                <w:rFonts w:ascii="Arial" w:hAnsi="Cambria"/>
                <w:sz w:val="20"/>
                <w:szCs w:val="20"/>
              </w:rPr>
              <w:t>á</w:t>
            </w:r>
            <w:r w:rsidRPr="006B7515">
              <w:rPr>
                <w:rFonts w:ascii="Arial" w:hAnsi="Cambria"/>
                <w:sz w:val="20"/>
                <w:szCs w:val="20"/>
              </w:rPr>
              <w:t>n n</w:t>
            </w:r>
            <w:r w:rsidRPr="006B7515">
              <w:rPr>
                <w:rFonts w:ascii="Arial" w:hAnsi="Cambria"/>
                <w:sz w:val="20"/>
                <w:szCs w:val="20"/>
              </w:rPr>
              <w:t>ă</w:t>
            </w:r>
            <w:r w:rsidRPr="006B7515">
              <w:rPr>
                <w:rFonts w:ascii="Arial" w:hAnsi="Cambria"/>
                <w:sz w:val="20"/>
                <w:szCs w:val="20"/>
              </w:rPr>
              <w:t>ng l</w:t>
            </w:r>
            <w:r w:rsidRPr="006B7515">
              <w:rPr>
                <w:rFonts w:ascii="Arial" w:hAnsi="Cambria"/>
                <w:sz w:val="20"/>
                <w:szCs w:val="20"/>
              </w:rPr>
              <w:t>ượ</w:t>
            </w:r>
            <w:r w:rsidRPr="006B7515">
              <w:rPr>
                <w:rFonts w:ascii="Arial" w:hAnsi="Cambria"/>
                <w:sz w:val="20"/>
                <w:szCs w:val="20"/>
              </w:rPr>
              <w:t>ng m</w:t>
            </w:r>
            <w:r w:rsidRPr="006B7515">
              <w:rPr>
                <w:rFonts w:ascii="Arial" w:hAnsi="Cambria"/>
                <w:sz w:val="20"/>
                <w:szCs w:val="20"/>
              </w:rPr>
              <w:t>ặ</w:t>
            </w:r>
            <w:r w:rsidRPr="006B7515">
              <w:rPr>
                <w:rFonts w:ascii="Arial" w:hAnsi="Cambria"/>
                <w:sz w:val="20"/>
                <w:szCs w:val="20"/>
              </w:rPr>
              <w:t>t tr</w:t>
            </w:r>
            <w:r w:rsidRPr="006B7515">
              <w:rPr>
                <w:rFonts w:ascii="Arial" w:hAnsi="Cambria"/>
                <w:sz w:val="20"/>
                <w:szCs w:val="20"/>
              </w:rPr>
              <w:t>ờ</w:t>
            </w:r>
            <w:r w:rsidRPr="006B7515">
              <w:rPr>
                <w:rFonts w:ascii="Arial" w:hAnsi="Cambria"/>
                <w:sz w:val="20"/>
                <w:szCs w:val="20"/>
              </w:rPr>
              <w:t>i c</w:t>
            </w:r>
            <w:r w:rsidRPr="006B7515">
              <w:rPr>
                <w:rFonts w:ascii="Arial" w:hAnsi="Cambria"/>
                <w:sz w:val="20"/>
                <w:szCs w:val="20"/>
              </w:rPr>
              <w:t>ộ</w:t>
            </w:r>
            <w:r w:rsidRPr="006B7515">
              <w:rPr>
                <w:rFonts w:ascii="Arial" w:hAnsi="Cambria"/>
                <w:sz w:val="20"/>
                <w:szCs w:val="20"/>
              </w:rPr>
              <w:t xml:space="preserve">ng </w:t>
            </w:r>
            <w:r w:rsidRPr="006B7515">
              <w:rPr>
                <w:rFonts w:ascii="Arial" w:hAnsi="Cambria"/>
                <w:sz w:val="20"/>
                <w:szCs w:val="20"/>
              </w:rPr>
              <w:t>đồ</w:t>
            </w:r>
            <w:r w:rsidRPr="006B7515">
              <w:rPr>
                <w:rFonts w:ascii="Arial" w:hAnsi="Cambria"/>
                <w:sz w:val="20"/>
                <w:szCs w:val="20"/>
              </w:rPr>
              <w:t xml:space="preserve">ng </w:t>
            </w:r>
            <w:r w:rsidRPr="006B7515">
              <w:rPr>
                <w:rFonts w:ascii="Arial" w:hAnsi="Cambria"/>
                <w:sz w:val="20"/>
                <w:szCs w:val="20"/>
              </w:rPr>
              <w:t>ở</w:t>
            </w:r>
            <w:r w:rsidRPr="006B7515">
              <w:rPr>
                <w:rFonts w:ascii="Arial" w:hAnsi="Cambria"/>
                <w:sz w:val="20"/>
                <w:szCs w:val="20"/>
              </w:rPr>
              <w:t xml:space="preserve"> Oregon (sau </w:t>
            </w:r>
            <w:r w:rsidRPr="006B7515">
              <w:rPr>
                <w:rFonts w:ascii="Arial" w:hAnsi="Cambria"/>
                <w:sz w:val="20"/>
                <w:szCs w:val="20"/>
              </w:rPr>
              <w:t>đâ</w:t>
            </w:r>
            <w:r w:rsidRPr="006B7515">
              <w:rPr>
                <w:rFonts w:ascii="Arial" w:hAnsi="Cambria"/>
                <w:sz w:val="20"/>
                <w:szCs w:val="20"/>
              </w:rPr>
              <w:t xml:space="preserve">y </w:t>
            </w:r>
            <w:r w:rsidRPr="006B7515">
              <w:rPr>
                <w:rFonts w:ascii="Arial" w:hAnsi="Cambria"/>
                <w:sz w:val="20"/>
                <w:szCs w:val="20"/>
              </w:rPr>
              <w:t>đượ</w:t>
            </w:r>
            <w:r w:rsidRPr="006B7515">
              <w:rPr>
                <w:rFonts w:ascii="Arial" w:hAnsi="Cambria"/>
                <w:sz w:val="20"/>
                <w:szCs w:val="20"/>
              </w:rPr>
              <w:t>c g</w:t>
            </w:r>
            <w:r w:rsidRPr="006B7515">
              <w:rPr>
                <w:rFonts w:ascii="Arial" w:hAnsi="Cambria"/>
                <w:sz w:val="20"/>
                <w:szCs w:val="20"/>
              </w:rPr>
              <w:t>ọ</w:t>
            </w:r>
            <w:r w:rsidRPr="006B7515">
              <w:rPr>
                <w:rFonts w:ascii="Arial" w:hAnsi="Cambria"/>
                <w:sz w:val="20"/>
                <w:szCs w:val="20"/>
              </w:rPr>
              <w:t>i l</w:t>
            </w:r>
            <w:r w:rsidRPr="006B7515">
              <w:rPr>
                <w:rFonts w:ascii="Arial" w:hAnsi="Cambria"/>
                <w:sz w:val="20"/>
                <w:szCs w:val="20"/>
              </w:rPr>
              <w:t>à</w:t>
            </w:r>
            <w:r w:rsidRPr="006B7515">
              <w:rPr>
                <w:rFonts w:ascii="Arial" w:hAnsi="Cambria"/>
                <w:sz w:val="20"/>
                <w:szCs w:val="20"/>
              </w:rPr>
              <w:t xml:space="preserve"> </w:t>
            </w:r>
            <w:r w:rsidRPr="006B7515">
              <w:rPr>
                <w:rFonts w:ascii="Arial" w:hAnsi="Cambria"/>
                <w:sz w:val="20"/>
                <w:szCs w:val="20"/>
              </w:rPr>
              <w:t>“</w:t>
            </w:r>
            <w:r w:rsidRPr="006B7515">
              <w:rPr>
                <w:rFonts w:ascii="Arial" w:hAnsi="Cambria"/>
                <w:sz w:val="20"/>
                <w:szCs w:val="20"/>
              </w:rPr>
              <w:t>Ng</w:t>
            </w:r>
            <w:r w:rsidRPr="006B7515">
              <w:rPr>
                <w:rFonts w:ascii="Arial" w:hAnsi="Cambria"/>
                <w:sz w:val="20"/>
                <w:szCs w:val="20"/>
              </w:rPr>
              <w:t>ườ</w:t>
            </w:r>
            <w:r w:rsidRPr="006B7515">
              <w:rPr>
                <w:rFonts w:ascii="Arial" w:hAnsi="Cambria"/>
                <w:sz w:val="20"/>
                <w:szCs w:val="20"/>
              </w:rPr>
              <w:t>i Tham Gia</w:t>
            </w:r>
            <w:r w:rsidRPr="006B7515">
              <w:rPr>
                <w:rFonts w:ascii="Arial" w:hAnsi="Cambria"/>
                <w:sz w:val="20"/>
                <w:szCs w:val="20"/>
              </w:rPr>
              <w:t>”</w:t>
            </w:r>
            <w:r w:rsidRPr="006B7515">
              <w:rPr>
                <w:rFonts w:ascii="Arial" w:hAnsi="Cambria"/>
                <w:sz w:val="20"/>
                <w:szCs w:val="20"/>
              </w:rPr>
              <w:t xml:space="preserve"> ho</w:t>
            </w:r>
            <w:r w:rsidRPr="006B7515">
              <w:rPr>
                <w:rFonts w:ascii="Arial" w:hAnsi="Cambria"/>
                <w:sz w:val="20"/>
                <w:szCs w:val="20"/>
              </w:rPr>
              <w:t>ặ</w:t>
            </w:r>
            <w:r w:rsidRPr="006B7515">
              <w:rPr>
                <w:rFonts w:ascii="Arial" w:hAnsi="Cambria"/>
                <w:sz w:val="20"/>
                <w:szCs w:val="20"/>
              </w:rPr>
              <w:t xml:space="preserve">c </w:t>
            </w:r>
            <w:r w:rsidRPr="006B7515">
              <w:rPr>
                <w:rFonts w:ascii="Arial" w:hAnsi="Cambria"/>
                <w:sz w:val="20"/>
                <w:szCs w:val="20"/>
              </w:rPr>
              <w:t>“</w:t>
            </w:r>
            <w:r w:rsidRPr="006B7515">
              <w:rPr>
                <w:rFonts w:ascii="Arial" w:hAnsi="Cambria"/>
                <w:sz w:val="20"/>
                <w:szCs w:val="20"/>
              </w:rPr>
              <w:t>qu</w:t>
            </w:r>
            <w:r w:rsidRPr="006B7515">
              <w:rPr>
                <w:rFonts w:ascii="Arial" w:hAnsi="Cambria"/>
                <w:sz w:val="20"/>
                <w:szCs w:val="20"/>
              </w:rPr>
              <w:t>ý</w:t>
            </w:r>
            <w:r w:rsidRPr="006B7515">
              <w:rPr>
                <w:rFonts w:ascii="Arial" w:hAnsi="Cambria"/>
                <w:sz w:val="20"/>
                <w:szCs w:val="20"/>
              </w:rPr>
              <w:t xml:space="preserve"> v</w:t>
            </w:r>
            <w:r w:rsidRPr="006B7515">
              <w:rPr>
                <w:rFonts w:ascii="Arial" w:hAnsi="Cambria"/>
                <w:sz w:val="20"/>
                <w:szCs w:val="20"/>
              </w:rPr>
              <w:t>ị”</w:t>
            </w:r>
            <w:r w:rsidRPr="006B7515">
              <w:rPr>
                <w:rFonts w:ascii="Arial" w:hAnsi="Cambria"/>
                <w:sz w:val="20"/>
                <w:szCs w:val="20"/>
              </w:rPr>
              <w:t>) v</w:t>
            </w:r>
            <w:r w:rsidRPr="006B7515">
              <w:rPr>
                <w:rFonts w:ascii="Arial" w:hAnsi="Cambria"/>
                <w:sz w:val="20"/>
                <w:szCs w:val="20"/>
              </w:rPr>
              <w:t>à</w:t>
            </w:r>
            <w:r w:rsidRPr="006B7515">
              <w:rPr>
                <w:rFonts w:ascii="Arial" w:hAnsi="Cambria"/>
                <w:sz w:val="20"/>
                <w:szCs w:val="20"/>
              </w:rPr>
              <w:t xml:space="preserve"> t</w:t>
            </w:r>
            <w:r w:rsidRPr="006B7515">
              <w:rPr>
                <w:rFonts w:ascii="Arial" w:hAnsi="Cambria"/>
                <w:sz w:val="20"/>
                <w:szCs w:val="20"/>
              </w:rPr>
              <w:t>ổ</w:t>
            </w:r>
            <w:r w:rsidRPr="006B7515">
              <w:rPr>
                <w:rFonts w:ascii="Arial" w:hAnsi="Cambria"/>
                <w:sz w:val="20"/>
                <w:szCs w:val="20"/>
              </w:rPr>
              <w:t xml:space="preserve"> ch</w:t>
            </w:r>
            <w:r w:rsidRPr="006B7515">
              <w:rPr>
                <w:rFonts w:ascii="Arial" w:hAnsi="Cambria"/>
                <w:sz w:val="20"/>
                <w:szCs w:val="20"/>
              </w:rPr>
              <w:t>ứ</w:t>
            </w:r>
            <w:r w:rsidRPr="006B7515">
              <w:rPr>
                <w:rFonts w:ascii="Arial" w:hAnsi="Cambria"/>
                <w:sz w:val="20"/>
                <w:szCs w:val="20"/>
              </w:rPr>
              <w:t>c qu</w:t>
            </w:r>
            <w:r w:rsidRPr="006B7515">
              <w:rPr>
                <w:rFonts w:ascii="Arial" w:hAnsi="Cambria"/>
                <w:sz w:val="20"/>
                <w:szCs w:val="20"/>
              </w:rPr>
              <w:t>ả</w:t>
            </w:r>
            <w:r w:rsidRPr="006B7515">
              <w:rPr>
                <w:rFonts w:ascii="Arial" w:hAnsi="Cambria"/>
                <w:sz w:val="20"/>
                <w:szCs w:val="20"/>
              </w:rPr>
              <w:t>n l</w:t>
            </w:r>
            <w:r w:rsidRPr="006B7515">
              <w:rPr>
                <w:rFonts w:ascii="Arial" w:hAnsi="Cambria"/>
                <w:sz w:val="20"/>
                <w:szCs w:val="20"/>
              </w:rPr>
              <w:t>ý</w:t>
            </w:r>
            <w:r w:rsidRPr="006B7515">
              <w:rPr>
                <w:rFonts w:ascii="Arial" w:hAnsi="Cambria"/>
                <w:sz w:val="20"/>
                <w:szCs w:val="20"/>
              </w:rPr>
              <w:t xml:space="preserve"> v</w:t>
            </w:r>
            <w:r w:rsidRPr="006B7515">
              <w:rPr>
                <w:rFonts w:ascii="Arial" w:hAnsi="Cambria"/>
                <w:sz w:val="20"/>
                <w:szCs w:val="20"/>
              </w:rPr>
              <w:t>à</w:t>
            </w:r>
            <w:r w:rsidRPr="006B7515">
              <w:rPr>
                <w:rFonts w:ascii="Arial" w:hAnsi="Cambria"/>
                <w:sz w:val="20"/>
                <w:szCs w:val="20"/>
              </w:rPr>
              <w:t xml:space="preserve"> v</w:t>
            </w:r>
            <w:r w:rsidRPr="006B7515">
              <w:rPr>
                <w:rFonts w:ascii="Arial" w:hAnsi="Cambria"/>
                <w:sz w:val="20"/>
                <w:szCs w:val="20"/>
              </w:rPr>
              <w:t>ậ</w:t>
            </w:r>
            <w:r w:rsidRPr="006B7515">
              <w:rPr>
                <w:rFonts w:ascii="Arial" w:hAnsi="Cambria"/>
                <w:sz w:val="20"/>
                <w:szCs w:val="20"/>
              </w:rPr>
              <w:t>n h</w:t>
            </w:r>
            <w:r w:rsidRPr="006B7515">
              <w:rPr>
                <w:rFonts w:ascii="Arial" w:hAnsi="Cambria"/>
                <w:sz w:val="20"/>
                <w:szCs w:val="20"/>
              </w:rPr>
              <w:t>à</w:t>
            </w:r>
            <w:r w:rsidRPr="006B7515">
              <w:rPr>
                <w:rFonts w:ascii="Arial" w:hAnsi="Cambria"/>
                <w:sz w:val="20"/>
                <w:szCs w:val="20"/>
              </w:rPr>
              <w:t>nh d</w:t>
            </w:r>
            <w:r w:rsidRPr="006B7515">
              <w:rPr>
                <w:rFonts w:ascii="Arial" w:hAnsi="Cambria"/>
                <w:sz w:val="20"/>
                <w:szCs w:val="20"/>
              </w:rPr>
              <w:t>ự</w:t>
            </w:r>
            <w:r w:rsidRPr="006B7515">
              <w:rPr>
                <w:rFonts w:ascii="Arial" w:hAnsi="Cambria"/>
                <w:sz w:val="20"/>
                <w:szCs w:val="20"/>
              </w:rPr>
              <w:t xml:space="preserve"> </w:t>
            </w:r>
            <w:r w:rsidRPr="006B7515">
              <w:rPr>
                <w:rFonts w:ascii="Arial" w:hAnsi="Cambria"/>
                <w:sz w:val="20"/>
                <w:szCs w:val="20"/>
              </w:rPr>
              <w:t>á</w:t>
            </w:r>
            <w:r w:rsidRPr="006B7515">
              <w:rPr>
                <w:rFonts w:ascii="Arial" w:hAnsi="Cambria"/>
                <w:sz w:val="20"/>
                <w:szCs w:val="20"/>
              </w:rPr>
              <w:t>n n</w:t>
            </w:r>
            <w:r w:rsidRPr="006B7515">
              <w:rPr>
                <w:rFonts w:ascii="Arial" w:hAnsi="Cambria"/>
                <w:sz w:val="20"/>
                <w:szCs w:val="20"/>
              </w:rPr>
              <w:t>ă</w:t>
            </w:r>
            <w:r w:rsidRPr="006B7515">
              <w:rPr>
                <w:rFonts w:ascii="Arial" w:hAnsi="Cambria"/>
                <w:sz w:val="20"/>
                <w:szCs w:val="20"/>
              </w:rPr>
              <w:t>ng l</w:t>
            </w:r>
            <w:r w:rsidRPr="006B7515">
              <w:rPr>
                <w:rFonts w:ascii="Arial" w:hAnsi="Cambria"/>
                <w:sz w:val="20"/>
                <w:szCs w:val="20"/>
              </w:rPr>
              <w:t>ượ</w:t>
            </w:r>
            <w:r w:rsidRPr="006B7515">
              <w:rPr>
                <w:rFonts w:ascii="Arial" w:hAnsi="Cambria"/>
                <w:sz w:val="20"/>
                <w:szCs w:val="20"/>
              </w:rPr>
              <w:t>ng m</w:t>
            </w:r>
            <w:r w:rsidRPr="006B7515">
              <w:rPr>
                <w:rFonts w:ascii="Arial" w:hAnsi="Cambria"/>
                <w:sz w:val="20"/>
                <w:szCs w:val="20"/>
              </w:rPr>
              <w:t>ặ</w:t>
            </w:r>
            <w:r w:rsidRPr="006B7515">
              <w:rPr>
                <w:rFonts w:ascii="Arial" w:hAnsi="Cambria"/>
                <w:sz w:val="20"/>
                <w:szCs w:val="20"/>
              </w:rPr>
              <w:t>t tr</w:t>
            </w:r>
            <w:r w:rsidRPr="006B7515">
              <w:rPr>
                <w:rFonts w:ascii="Arial" w:hAnsi="Cambria"/>
                <w:sz w:val="20"/>
                <w:szCs w:val="20"/>
              </w:rPr>
              <w:t>ờ</w:t>
            </w:r>
            <w:r w:rsidRPr="006B7515">
              <w:rPr>
                <w:rFonts w:ascii="Arial" w:hAnsi="Cambria"/>
                <w:sz w:val="20"/>
                <w:szCs w:val="20"/>
              </w:rPr>
              <w:t>i (g</w:t>
            </w:r>
            <w:r w:rsidRPr="006B7515">
              <w:rPr>
                <w:rFonts w:ascii="Arial" w:hAnsi="Cambria"/>
                <w:sz w:val="20"/>
                <w:szCs w:val="20"/>
              </w:rPr>
              <w:t>ọ</w:t>
            </w:r>
            <w:r w:rsidRPr="006B7515">
              <w:rPr>
                <w:rFonts w:ascii="Arial" w:hAnsi="Cambria"/>
                <w:sz w:val="20"/>
                <w:szCs w:val="20"/>
              </w:rPr>
              <w:t>i l</w:t>
            </w:r>
            <w:r w:rsidRPr="006B7515">
              <w:rPr>
                <w:rFonts w:ascii="Arial" w:hAnsi="Cambria"/>
                <w:sz w:val="20"/>
                <w:szCs w:val="20"/>
              </w:rPr>
              <w:t>à</w:t>
            </w:r>
            <w:r w:rsidRPr="006B7515">
              <w:rPr>
                <w:rFonts w:ascii="Arial" w:hAnsi="Cambria"/>
                <w:sz w:val="20"/>
                <w:szCs w:val="20"/>
              </w:rPr>
              <w:t xml:space="preserve"> </w:t>
            </w:r>
            <w:r w:rsidRPr="006B7515">
              <w:rPr>
                <w:rFonts w:ascii="Arial" w:hAnsi="Cambria"/>
                <w:sz w:val="20"/>
                <w:szCs w:val="20"/>
              </w:rPr>
              <w:t>“</w:t>
            </w:r>
            <w:r w:rsidRPr="006B7515">
              <w:rPr>
                <w:rFonts w:ascii="Arial" w:hAnsi="Cambria"/>
                <w:sz w:val="20"/>
                <w:szCs w:val="20"/>
              </w:rPr>
              <w:t>Qu</w:t>
            </w:r>
            <w:r w:rsidRPr="006B7515">
              <w:rPr>
                <w:rFonts w:ascii="Arial" w:hAnsi="Cambria"/>
                <w:sz w:val="20"/>
                <w:szCs w:val="20"/>
              </w:rPr>
              <w:t>ả</w:t>
            </w:r>
            <w:r w:rsidRPr="006B7515">
              <w:rPr>
                <w:rFonts w:ascii="Arial" w:hAnsi="Cambria"/>
                <w:sz w:val="20"/>
                <w:szCs w:val="20"/>
              </w:rPr>
              <w:t>n L</w:t>
            </w:r>
            <w:r w:rsidRPr="006B7515">
              <w:rPr>
                <w:rFonts w:ascii="Arial" w:hAnsi="Cambria"/>
                <w:sz w:val="20"/>
                <w:szCs w:val="20"/>
              </w:rPr>
              <w:t>ý</w:t>
            </w:r>
            <w:r w:rsidRPr="006B7515">
              <w:rPr>
                <w:rFonts w:ascii="Arial" w:hAnsi="Cambria"/>
                <w:sz w:val="20"/>
                <w:szCs w:val="20"/>
              </w:rPr>
              <w:t xml:space="preserve"> D</w:t>
            </w:r>
            <w:r w:rsidRPr="006B7515">
              <w:rPr>
                <w:rFonts w:ascii="Arial" w:hAnsi="Cambria"/>
                <w:sz w:val="20"/>
                <w:szCs w:val="20"/>
              </w:rPr>
              <w:t>ự</w:t>
            </w:r>
            <w:r w:rsidRPr="006B7515">
              <w:rPr>
                <w:rFonts w:ascii="Arial" w:hAnsi="Cambria"/>
                <w:sz w:val="20"/>
                <w:szCs w:val="20"/>
              </w:rPr>
              <w:t xml:space="preserve"> </w:t>
            </w:r>
            <w:r w:rsidRPr="006B7515">
              <w:rPr>
                <w:rFonts w:ascii="Arial" w:hAnsi="Cambria"/>
                <w:sz w:val="20"/>
                <w:szCs w:val="20"/>
              </w:rPr>
              <w:t>Á</w:t>
            </w:r>
            <w:r w:rsidRPr="006B7515">
              <w:rPr>
                <w:rFonts w:ascii="Arial" w:hAnsi="Cambria"/>
                <w:sz w:val="20"/>
                <w:szCs w:val="20"/>
              </w:rPr>
              <w:t>n</w:t>
            </w:r>
            <w:r w:rsidRPr="006B7515">
              <w:rPr>
                <w:rFonts w:ascii="Arial" w:hAnsi="Cambria"/>
                <w:sz w:val="20"/>
                <w:szCs w:val="20"/>
              </w:rPr>
              <w:t>”</w:t>
            </w:r>
            <w:r w:rsidRPr="006B7515">
              <w:rPr>
                <w:rFonts w:ascii="Arial" w:hAnsi="Cambria"/>
                <w:sz w:val="20"/>
                <w:szCs w:val="20"/>
              </w:rPr>
              <w:t>) k</w:t>
            </w:r>
            <w:r w:rsidRPr="006B7515">
              <w:rPr>
                <w:rFonts w:ascii="Arial" w:hAnsi="Cambria"/>
                <w:sz w:val="20"/>
                <w:szCs w:val="20"/>
              </w:rPr>
              <w:t>ý</w:t>
            </w:r>
            <w:r w:rsidRPr="006B7515">
              <w:rPr>
                <w:rFonts w:ascii="Arial" w:hAnsi="Cambria"/>
                <w:sz w:val="20"/>
                <w:szCs w:val="20"/>
              </w:rPr>
              <w:t xml:space="preserve"> v</w:t>
            </w:r>
            <w:r w:rsidRPr="006B7515">
              <w:rPr>
                <w:rFonts w:ascii="Arial" w:hAnsi="Cambria"/>
                <w:sz w:val="20"/>
                <w:szCs w:val="20"/>
              </w:rPr>
              <w:t>à</w:t>
            </w:r>
            <w:r w:rsidRPr="006B7515">
              <w:rPr>
                <w:rFonts w:ascii="Arial" w:hAnsi="Cambria"/>
                <w:sz w:val="20"/>
                <w:szCs w:val="20"/>
              </w:rPr>
              <w:t>o t</w:t>
            </w:r>
            <w:r w:rsidRPr="006B7515">
              <w:rPr>
                <w:rFonts w:ascii="Arial" w:hAnsi="Cambria"/>
                <w:sz w:val="20"/>
                <w:szCs w:val="20"/>
              </w:rPr>
              <w:t>à</w:t>
            </w:r>
            <w:r w:rsidRPr="006B7515">
              <w:rPr>
                <w:rFonts w:ascii="Arial" w:hAnsi="Cambria"/>
                <w:sz w:val="20"/>
                <w:szCs w:val="20"/>
              </w:rPr>
              <w:t>i li</w:t>
            </w:r>
            <w:r w:rsidRPr="006B7515">
              <w:rPr>
                <w:rFonts w:ascii="Arial" w:hAnsi="Cambria"/>
                <w:sz w:val="20"/>
                <w:szCs w:val="20"/>
              </w:rPr>
              <w:t>ệ</w:t>
            </w:r>
            <w:r w:rsidRPr="006B7515">
              <w:rPr>
                <w:rFonts w:ascii="Arial" w:hAnsi="Cambria"/>
                <w:sz w:val="20"/>
                <w:szCs w:val="20"/>
              </w:rPr>
              <w:t>u n</w:t>
            </w:r>
            <w:r w:rsidRPr="006B7515">
              <w:rPr>
                <w:rFonts w:ascii="Arial" w:hAnsi="Cambria"/>
                <w:sz w:val="20"/>
                <w:szCs w:val="20"/>
              </w:rPr>
              <w:t>à</w:t>
            </w:r>
            <w:r w:rsidRPr="006B7515">
              <w:rPr>
                <w:rFonts w:ascii="Arial" w:hAnsi="Cambria"/>
                <w:sz w:val="20"/>
                <w:szCs w:val="20"/>
              </w:rPr>
              <w:t>y, th</w:t>
            </w:r>
            <w:r w:rsidRPr="006B7515">
              <w:rPr>
                <w:rFonts w:ascii="Arial" w:hAnsi="Cambria"/>
                <w:sz w:val="20"/>
                <w:szCs w:val="20"/>
              </w:rPr>
              <w:t>ì</w:t>
            </w:r>
            <w:r w:rsidRPr="006B7515">
              <w:rPr>
                <w:rFonts w:ascii="Arial" w:hAnsi="Cambria"/>
                <w:sz w:val="20"/>
                <w:szCs w:val="20"/>
              </w:rPr>
              <w:t xml:space="preserve"> t</w:t>
            </w:r>
            <w:r w:rsidRPr="006B7515">
              <w:rPr>
                <w:rFonts w:ascii="Arial" w:hAnsi="Cambria"/>
                <w:sz w:val="20"/>
                <w:szCs w:val="20"/>
              </w:rPr>
              <w:t>à</w:t>
            </w:r>
            <w:r w:rsidRPr="006B7515">
              <w:rPr>
                <w:rFonts w:ascii="Arial" w:hAnsi="Cambria"/>
                <w:sz w:val="20"/>
                <w:szCs w:val="20"/>
              </w:rPr>
              <w:t>i li</w:t>
            </w:r>
            <w:r w:rsidRPr="006B7515">
              <w:rPr>
                <w:rFonts w:ascii="Arial" w:hAnsi="Cambria"/>
                <w:sz w:val="20"/>
                <w:szCs w:val="20"/>
              </w:rPr>
              <w:t>ệ</w:t>
            </w:r>
            <w:r w:rsidRPr="006B7515">
              <w:rPr>
                <w:rFonts w:ascii="Arial" w:hAnsi="Cambria"/>
                <w:sz w:val="20"/>
                <w:szCs w:val="20"/>
              </w:rPr>
              <w:t>u n</w:t>
            </w:r>
            <w:r w:rsidRPr="006B7515">
              <w:rPr>
                <w:rFonts w:ascii="Arial" w:hAnsi="Cambria"/>
                <w:sz w:val="20"/>
                <w:szCs w:val="20"/>
              </w:rPr>
              <w:t>à</w:t>
            </w:r>
            <w:r w:rsidRPr="006B7515">
              <w:rPr>
                <w:rFonts w:ascii="Arial" w:hAnsi="Cambria"/>
                <w:sz w:val="20"/>
                <w:szCs w:val="20"/>
              </w:rPr>
              <w:t>y s</w:t>
            </w:r>
            <w:r w:rsidRPr="006B7515">
              <w:rPr>
                <w:rFonts w:ascii="Arial" w:hAnsi="Cambria"/>
                <w:sz w:val="20"/>
                <w:szCs w:val="20"/>
              </w:rPr>
              <w:t>ẽ</w:t>
            </w:r>
            <w:r w:rsidRPr="006B7515">
              <w:rPr>
                <w:rFonts w:ascii="Arial" w:hAnsi="Cambria"/>
                <w:sz w:val="20"/>
                <w:szCs w:val="20"/>
              </w:rPr>
              <w:t xml:space="preserve"> tr</w:t>
            </w:r>
            <w:r w:rsidRPr="006B7515">
              <w:rPr>
                <w:rFonts w:ascii="Arial" w:hAnsi="Cambria"/>
                <w:sz w:val="20"/>
                <w:szCs w:val="20"/>
              </w:rPr>
              <w:t>ở</w:t>
            </w:r>
            <w:r w:rsidRPr="006B7515">
              <w:rPr>
                <w:rFonts w:ascii="Arial" w:hAnsi="Cambria"/>
                <w:sz w:val="20"/>
                <w:szCs w:val="20"/>
              </w:rPr>
              <w:t xml:space="preserve"> th</w:t>
            </w:r>
            <w:r w:rsidRPr="006B7515">
              <w:rPr>
                <w:rFonts w:ascii="Arial" w:hAnsi="Cambria"/>
                <w:sz w:val="20"/>
                <w:szCs w:val="20"/>
              </w:rPr>
              <w:t>à</w:t>
            </w:r>
            <w:r w:rsidRPr="006B7515">
              <w:rPr>
                <w:rFonts w:ascii="Arial" w:hAnsi="Cambria"/>
                <w:sz w:val="20"/>
                <w:szCs w:val="20"/>
              </w:rPr>
              <w:t>nh h</w:t>
            </w:r>
            <w:r w:rsidRPr="006B7515">
              <w:rPr>
                <w:rFonts w:ascii="Arial" w:hAnsi="Cambria"/>
                <w:sz w:val="20"/>
                <w:szCs w:val="20"/>
              </w:rPr>
              <w:t>ợ</w:t>
            </w:r>
            <w:r w:rsidRPr="006B7515">
              <w:rPr>
                <w:rFonts w:ascii="Arial" w:hAnsi="Cambria"/>
                <w:sz w:val="20"/>
                <w:szCs w:val="20"/>
              </w:rPr>
              <w:t xml:space="preserve">p </w:t>
            </w:r>
            <w:r w:rsidRPr="006B7515">
              <w:rPr>
                <w:rFonts w:ascii="Arial" w:hAnsi="Cambria"/>
                <w:sz w:val="20"/>
                <w:szCs w:val="20"/>
              </w:rPr>
              <w:t>đồ</w:t>
            </w:r>
            <w:r w:rsidRPr="006B7515">
              <w:rPr>
                <w:rFonts w:ascii="Arial" w:hAnsi="Cambria"/>
                <w:sz w:val="20"/>
                <w:szCs w:val="20"/>
              </w:rPr>
              <w:t>ng c</w:t>
            </w:r>
            <w:r w:rsidRPr="006B7515">
              <w:rPr>
                <w:rFonts w:ascii="Arial" w:hAnsi="Cambria"/>
                <w:sz w:val="20"/>
                <w:szCs w:val="20"/>
              </w:rPr>
              <w:t>ó</w:t>
            </w:r>
            <w:r w:rsidRPr="006B7515">
              <w:rPr>
                <w:rFonts w:ascii="Arial" w:hAnsi="Cambria"/>
                <w:sz w:val="20"/>
                <w:szCs w:val="20"/>
              </w:rPr>
              <w:t xml:space="preserve"> hi</w:t>
            </w:r>
            <w:r w:rsidRPr="006B7515">
              <w:rPr>
                <w:rFonts w:ascii="Arial" w:hAnsi="Cambria"/>
                <w:sz w:val="20"/>
                <w:szCs w:val="20"/>
              </w:rPr>
              <w:t>ệ</w:t>
            </w:r>
            <w:r w:rsidRPr="006B7515">
              <w:rPr>
                <w:rFonts w:ascii="Arial" w:hAnsi="Cambria"/>
                <w:sz w:val="20"/>
                <w:szCs w:val="20"/>
              </w:rPr>
              <w:t>u l</w:t>
            </w:r>
            <w:r w:rsidRPr="006B7515">
              <w:rPr>
                <w:rFonts w:ascii="Arial" w:hAnsi="Cambria"/>
                <w:sz w:val="20"/>
                <w:szCs w:val="20"/>
              </w:rPr>
              <w:t>ự</w:t>
            </w:r>
            <w:r w:rsidRPr="006B7515">
              <w:rPr>
                <w:rFonts w:ascii="Arial" w:hAnsi="Cambria"/>
                <w:sz w:val="20"/>
                <w:szCs w:val="20"/>
              </w:rPr>
              <w:t>c thi h</w:t>
            </w:r>
            <w:r w:rsidRPr="006B7515">
              <w:rPr>
                <w:rFonts w:ascii="Arial" w:hAnsi="Cambria"/>
                <w:sz w:val="20"/>
                <w:szCs w:val="20"/>
              </w:rPr>
              <w:t>à</w:t>
            </w:r>
            <w:r w:rsidRPr="006B7515">
              <w:rPr>
                <w:rFonts w:ascii="Arial" w:hAnsi="Cambria"/>
                <w:sz w:val="20"/>
                <w:szCs w:val="20"/>
              </w:rPr>
              <w:t>nh v</w:t>
            </w:r>
            <w:r w:rsidRPr="006B7515">
              <w:rPr>
                <w:rFonts w:ascii="Arial" w:hAnsi="Cambria"/>
                <w:sz w:val="20"/>
                <w:szCs w:val="20"/>
              </w:rPr>
              <w:t>à</w:t>
            </w:r>
            <w:r w:rsidRPr="006B7515">
              <w:rPr>
                <w:rFonts w:ascii="Arial" w:hAnsi="Cambria"/>
                <w:sz w:val="20"/>
                <w:szCs w:val="20"/>
              </w:rPr>
              <w:t xml:space="preserve"> r</w:t>
            </w:r>
            <w:r w:rsidRPr="006B7515">
              <w:rPr>
                <w:rFonts w:ascii="Arial" w:hAnsi="Cambria"/>
                <w:sz w:val="20"/>
                <w:szCs w:val="20"/>
              </w:rPr>
              <w:t>à</w:t>
            </w:r>
            <w:r w:rsidRPr="006B7515">
              <w:rPr>
                <w:rFonts w:ascii="Arial" w:hAnsi="Cambria"/>
                <w:sz w:val="20"/>
                <w:szCs w:val="20"/>
              </w:rPr>
              <w:t>ng bu</w:t>
            </w:r>
            <w:r w:rsidRPr="006B7515">
              <w:rPr>
                <w:rFonts w:ascii="Arial" w:hAnsi="Cambria"/>
                <w:sz w:val="20"/>
                <w:szCs w:val="20"/>
              </w:rPr>
              <w:t>ộ</w:t>
            </w:r>
            <w:r w:rsidRPr="006B7515">
              <w:rPr>
                <w:rFonts w:ascii="Arial" w:hAnsi="Cambria"/>
                <w:sz w:val="20"/>
                <w:szCs w:val="20"/>
              </w:rPr>
              <w:t>c v</w:t>
            </w:r>
            <w:r w:rsidRPr="006B7515">
              <w:rPr>
                <w:rFonts w:ascii="Arial" w:hAnsi="Cambria"/>
                <w:sz w:val="20"/>
                <w:szCs w:val="20"/>
              </w:rPr>
              <w:t>ề</w:t>
            </w:r>
            <w:r w:rsidRPr="006B7515">
              <w:rPr>
                <w:rFonts w:ascii="Arial" w:hAnsi="Cambria"/>
                <w:sz w:val="20"/>
                <w:szCs w:val="20"/>
              </w:rPr>
              <w:t xml:space="preserve"> m</w:t>
            </w:r>
            <w:r w:rsidRPr="006B7515">
              <w:rPr>
                <w:rFonts w:ascii="Arial" w:hAnsi="Cambria"/>
                <w:sz w:val="20"/>
                <w:szCs w:val="20"/>
              </w:rPr>
              <w:t>ặ</w:t>
            </w:r>
            <w:r w:rsidRPr="006B7515">
              <w:rPr>
                <w:rFonts w:ascii="Arial" w:hAnsi="Cambria"/>
                <w:sz w:val="20"/>
                <w:szCs w:val="20"/>
              </w:rPr>
              <w:t>t ph</w:t>
            </w:r>
            <w:r w:rsidRPr="006B7515">
              <w:rPr>
                <w:rFonts w:ascii="Arial" w:hAnsi="Cambria"/>
                <w:sz w:val="20"/>
                <w:szCs w:val="20"/>
              </w:rPr>
              <w:t>á</w:t>
            </w:r>
            <w:r w:rsidRPr="006B7515">
              <w:rPr>
                <w:rFonts w:ascii="Arial" w:hAnsi="Cambria"/>
                <w:sz w:val="20"/>
                <w:szCs w:val="20"/>
              </w:rPr>
              <w:t>p l</w:t>
            </w:r>
            <w:r w:rsidRPr="006B7515">
              <w:rPr>
                <w:rFonts w:ascii="Arial" w:hAnsi="Cambria"/>
                <w:sz w:val="20"/>
                <w:szCs w:val="20"/>
              </w:rPr>
              <w:t>ý</w:t>
            </w:r>
            <w:r w:rsidRPr="006B7515">
              <w:rPr>
                <w:rFonts w:ascii="Arial" w:hAnsi="Cambria"/>
                <w:sz w:val="20"/>
                <w:szCs w:val="20"/>
              </w:rPr>
              <w:t xml:space="preserve"> gi</w:t>
            </w:r>
            <w:r w:rsidRPr="006B7515">
              <w:rPr>
                <w:rFonts w:ascii="Arial" w:hAnsi="Cambria"/>
                <w:sz w:val="20"/>
                <w:szCs w:val="20"/>
              </w:rPr>
              <w:t>ữ</w:t>
            </w:r>
            <w:r w:rsidRPr="006B7515">
              <w:rPr>
                <w:rFonts w:ascii="Arial" w:hAnsi="Cambria"/>
                <w:sz w:val="20"/>
                <w:szCs w:val="20"/>
              </w:rPr>
              <w:t>a qu</w:t>
            </w:r>
            <w:r w:rsidRPr="006B7515">
              <w:rPr>
                <w:rFonts w:ascii="Arial" w:hAnsi="Cambria"/>
                <w:sz w:val="20"/>
                <w:szCs w:val="20"/>
              </w:rPr>
              <w:t>ý</w:t>
            </w:r>
            <w:r w:rsidRPr="006B7515">
              <w:rPr>
                <w:rFonts w:ascii="Arial" w:hAnsi="Cambria"/>
                <w:sz w:val="20"/>
                <w:szCs w:val="20"/>
              </w:rPr>
              <w:t xml:space="preserve"> v</w:t>
            </w:r>
            <w:r w:rsidRPr="006B7515">
              <w:rPr>
                <w:rFonts w:ascii="Arial" w:hAnsi="Cambria"/>
                <w:sz w:val="20"/>
                <w:szCs w:val="20"/>
              </w:rPr>
              <w:t>ị</w:t>
            </w:r>
            <w:r w:rsidRPr="006B7515">
              <w:rPr>
                <w:rFonts w:ascii="Arial" w:hAnsi="Cambria"/>
                <w:sz w:val="20"/>
                <w:szCs w:val="20"/>
              </w:rPr>
              <w:t xml:space="preserve"> v</w:t>
            </w:r>
            <w:r w:rsidRPr="006B7515">
              <w:rPr>
                <w:rFonts w:ascii="Arial" w:hAnsi="Cambria"/>
                <w:sz w:val="20"/>
                <w:szCs w:val="20"/>
              </w:rPr>
              <w:t>à</w:t>
            </w:r>
            <w:r w:rsidRPr="006B7515">
              <w:rPr>
                <w:rFonts w:ascii="Arial" w:hAnsi="Cambria"/>
                <w:sz w:val="20"/>
                <w:szCs w:val="20"/>
              </w:rPr>
              <w:t xml:space="preserve"> Qu</w:t>
            </w:r>
            <w:r w:rsidRPr="006B7515">
              <w:rPr>
                <w:rFonts w:ascii="Arial" w:hAnsi="Cambria"/>
                <w:sz w:val="20"/>
                <w:szCs w:val="20"/>
              </w:rPr>
              <w:t>ả</w:t>
            </w:r>
            <w:r w:rsidRPr="006B7515">
              <w:rPr>
                <w:rFonts w:ascii="Arial" w:hAnsi="Cambria"/>
                <w:sz w:val="20"/>
                <w:szCs w:val="20"/>
              </w:rPr>
              <w:t>n L</w:t>
            </w:r>
            <w:r w:rsidRPr="006B7515">
              <w:rPr>
                <w:rFonts w:ascii="Arial" w:hAnsi="Cambria"/>
                <w:sz w:val="20"/>
                <w:szCs w:val="20"/>
              </w:rPr>
              <w:t>ý</w:t>
            </w:r>
            <w:r w:rsidRPr="006B7515">
              <w:rPr>
                <w:rFonts w:ascii="Arial" w:hAnsi="Cambria"/>
                <w:sz w:val="20"/>
                <w:szCs w:val="20"/>
              </w:rPr>
              <w:t xml:space="preserve"> D</w:t>
            </w:r>
            <w:r w:rsidRPr="006B7515">
              <w:rPr>
                <w:rFonts w:ascii="Arial" w:hAnsi="Cambria"/>
                <w:sz w:val="20"/>
                <w:szCs w:val="20"/>
              </w:rPr>
              <w:t>ự</w:t>
            </w:r>
            <w:r w:rsidRPr="006B7515">
              <w:rPr>
                <w:rFonts w:ascii="Arial" w:hAnsi="Cambria"/>
                <w:sz w:val="20"/>
                <w:szCs w:val="20"/>
              </w:rPr>
              <w:t xml:space="preserve"> </w:t>
            </w:r>
            <w:r w:rsidRPr="006B7515">
              <w:rPr>
                <w:rFonts w:ascii="Arial" w:hAnsi="Cambria"/>
                <w:sz w:val="20"/>
                <w:szCs w:val="20"/>
              </w:rPr>
              <w:t>Á</w:t>
            </w:r>
            <w:r w:rsidRPr="006B7515">
              <w:rPr>
                <w:rFonts w:ascii="Arial" w:hAnsi="Cambria"/>
                <w:sz w:val="20"/>
                <w:szCs w:val="20"/>
              </w:rPr>
              <w:t xml:space="preserve">n. </w:t>
            </w:r>
          </w:p>
        </w:tc>
      </w:tr>
    </w:tbl>
    <w:p w:rsidRPr="00DA03CF" w:rsidR="00A34EF6" w:rsidP="007F56DB" w:rsidRDefault="00A34EF6" w14:paraId="0AE7D2D7" w14:textId="77777777">
      <w:pPr>
        <w:rPr>
          <w:rFonts w:ascii="Georgia" w:hAnsi="Georgia" w:cs="Arial"/>
          <w:sz w:val="8"/>
        </w:rPr>
      </w:pPr>
    </w:p>
    <w:p w:rsidRPr="006B7515" w:rsidR="00A34EF6" w:rsidP="006B7515" w:rsidRDefault="00A34EF6" w14:paraId="7A904084" w14:textId="55FAA2BF">
      <w:pPr>
        <w:spacing w:after="0"/>
        <w:rPr>
          <w:rFonts w:ascii="Arial" w:hAnsi="Cambria" w:cs="Arial"/>
          <w:sz w:val="18"/>
          <w:szCs w:val="18"/>
        </w:rPr>
      </w:pPr>
      <w:r w:rsidRPr="006B7515">
        <w:rPr>
          <w:rFonts w:ascii="Arial" w:hAnsi="Cambria"/>
          <w:sz w:val="18"/>
          <w:szCs w:val="18"/>
        </w:rPr>
        <w:t>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Thu</w:t>
      </w:r>
      <w:r w:rsidRPr="006B7515">
        <w:rPr>
          <w:rFonts w:ascii="Arial" w:hAnsi="Cambria"/>
          <w:sz w:val="18"/>
          <w:szCs w:val="18"/>
        </w:rPr>
        <w:t>ê</w:t>
      </w:r>
      <w:r w:rsidRPr="006B7515">
        <w:rPr>
          <w:rFonts w:ascii="Arial" w:hAnsi="Cambria"/>
          <w:sz w:val="18"/>
          <w:szCs w:val="18"/>
        </w:rPr>
        <w:t xml:space="preserve"> Bao </w:t>
      </w:r>
      <w:r w:rsidRPr="006B7515">
        <w:rPr>
          <w:rFonts w:ascii="Arial" w:hAnsi="Cambria"/>
          <w:sz w:val="18"/>
          <w:szCs w:val="18"/>
        </w:rPr>
        <w:t>Đă</w:t>
      </w:r>
      <w:r w:rsidRPr="006B7515">
        <w:rPr>
          <w:rFonts w:ascii="Arial" w:hAnsi="Cambria"/>
          <w:sz w:val="18"/>
          <w:szCs w:val="18"/>
        </w:rPr>
        <w:t>ng K</w:t>
      </w:r>
      <w:r w:rsidRPr="006B7515">
        <w:rPr>
          <w:rFonts w:ascii="Arial" w:hAnsi="Cambria"/>
          <w:sz w:val="18"/>
          <w:szCs w:val="18"/>
        </w:rPr>
        <w:t>ý</w:t>
      </w:r>
      <w:r w:rsidRPr="006B7515">
        <w:rPr>
          <w:rFonts w:ascii="Arial" w:hAnsi="Cambria"/>
          <w:sz w:val="18"/>
          <w:szCs w:val="18"/>
        </w:rPr>
        <w:t xml:space="preserve">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nh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M</w:t>
      </w:r>
      <w:r w:rsidRPr="006B7515">
        <w:rPr>
          <w:rFonts w:ascii="Arial" w:hAnsi="Cambria"/>
          <w:sz w:val="18"/>
          <w:szCs w:val="18"/>
        </w:rPr>
        <w:t>ặ</w:t>
      </w:r>
      <w:r w:rsidRPr="006B7515">
        <w:rPr>
          <w:rFonts w:ascii="Arial" w:hAnsi="Cambria"/>
          <w:sz w:val="18"/>
          <w:szCs w:val="18"/>
        </w:rPr>
        <w:t>t tr</w:t>
      </w:r>
      <w:r w:rsidRPr="006B7515">
        <w:rPr>
          <w:rFonts w:ascii="Arial" w:hAnsi="Cambria"/>
          <w:sz w:val="18"/>
          <w:szCs w:val="18"/>
        </w:rPr>
        <w:t>ờ</w:t>
      </w:r>
      <w:r w:rsidRPr="006B7515">
        <w:rPr>
          <w:rFonts w:ascii="Arial" w:hAnsi="Cambria"/>
          <w:sz w:val="18"/>
          <w:szCs w:val="18"/>
        </w:rPr>
        <w:t>i Oregon (</w:t>
      </w:r>
      <w:r w:rsidRPr="006B7515">
        <w:rPr>
          <w:rFonts w:ascii="Arial" w:hAnsi="Cambria"/>
          <w:sz w:val="18"/>
          <w:szCs w:val="18"/>
        </w:rPr>
        <w:t>“</w:t>
      </w:r>
      <w:r w:rsidRPr="006B7515">
        <w:rPr>
          <w:rFonts w:ascii="Arial" w:hAnsi="Cambria"/>
          <w:sz w:val="18"/>
          <w:szCs w:val="18"/>
        </w:rPr>
        <w:t>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w:t>
      </w:r>
      <w:r w:rsidRPr="006B7515">
        <w:rPr>
          <w:rFonts w:ascii="Arial" w:hAnsi="Cambria"/>
          <w:sz w:val="18"/>
          <w:szCs w:val="18"/>
        </w:rPr>
        <w:t>”</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k</w:t>
      </w:r>
      <w:r w:rsidRPr="006B7515">
        <w:rPr>
          <w:rFonts w:ascii="Arial" w:hAnsi="Cambria"/>
          <w:sz w:val="18"/>
          <w:szCs w:val="18"/>
        </w:rPr>
        <w:t>ý</w:t>
      </w:r>
      <w:r w:rsidRPr="006B7515">
        <w:rPr>
          <w:rFonts w:ascii="Arial" w:hAnsi="Cambria"/>
          <w:sz w:val="18"/>
          <w:szCs w:val="18"/>
        </w:rPr>
        <w:t xml:space="preserve"> k</w:t>
      </w:r>
      <w:r w:rsidRPr="006B7515">
        <w:rPr>
          <w:rFonts w:ascii="Arial" w:hAnsi="Cambria"/>
          <w:sz w:val="18"/>
          <w:szCs w:val="18"/>
        </w:rPr>
        <w:t>ế</w:t>
      </w:r>
      <w:r w:rsidRPr="006B7515">
        <w:rPr>
          <w:rFonts w:ascii="Arial" w:hAnsi="Cambria"/>
          <w:sz w:val="18"/>
          <w:szCs w:val="18"/>
        </w:rPr>
        <w:t>t v</w:t>
      </w:r>
      <w:r w:rsidRPr="006B7515">
        <w:rPr>
          <w:rFonts w:ascii="Arial" w:hAnsi="Cambria"/>
          <w:sz w:val="18"/>
          <w:szCs w:val="18"/>
        </w:rPr>
        <w:t>à</w:t>
      </w:r>
      <w:r w:rsidRPr="006B7515">
        <w:rPr>
          <w:rFonts w:ascii="Arial" w:hAnsi="Cambria"/>
          <w:sz w:val="18"/>
          <w:szCs w:val="18"/>
        </w:rPr>
        <w:t xml:space="preserve">o </w:t>
      </w:r>
      <w:r w:rsidRPr="006B7515">
        <w:rPr>
          <w:rFonts w:ascii="Arial" w:hAnsi="Cambria"/>
          <w:b/>
          <w:sz w:val="18"/>
          <w:szCs w:val="18"/>
        </w:rPr>
        <w:t>[</w:t>
      </w:r>
      <w:r w:rsidR="001E1BDA">
        <w:rPr>
          <w:rFonts w:ascii="Arial" w:hAnsi="Cambria"/>
          <w:b/>
          <w:color w:val="FF0000"/>
          <w:sz w:val="18"/>
          <w:szCs w:val="18"/>
        </w:rPr>
        <w:t>DATE</w:t>
      </w:r>
      <w:r w:rsidRPr="006B7515">
        <w:rPr>
          <w:rFonts w:ascii="Arial" w:hAnsi="Cambria"/>
          <w:b/>
          <w:sz w:val="18"/>
          <w:szCs w:val="18"/>
        </w:rPr>
        <w:t>]</w:t>
      </w:r>
      <w:r w:rsidRPr="006B7515">
        <w:rPr>
          <w:rFonts w:ascii="Arial" w:hAnsi="Cambria"/>
          <w:sz w:val="18"/>
          <w:szCs w:val="18"/>
        </w:rPr>
        <w:t xml:space="preserve"> b</w:t>
      </w:r>
      <w:r w:rsidRPr="006B7515">
        <w:rPr>
          <w:rFonts w:ascii="Arial" w:hAnsi="Cambria"/>
          <w:sz w:val="18"/>
          <w:szCs w:val="18"/>
        </w:rPr>
        <w:t>ở</w:t>
      </w:r>
      <w:r w:rsidRPr="006B7515">
        <w:rPr>
          <w:rFonts w:ascii="Arial" w:hAnsi="Cambria"/>
          <w:sz w:val="18"/>
          <w:szCs w:val="18"/>
        </w:rPr>
        <w:t>i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w:t>
      </w:r>
      <w:r w:rsidRPr="006B7515">
        <w:rPr>
          <w:rFonts w:ascii="Arial" w:hAnsi="Cambria"/>
          <w:b/>
          <w:sz w:val="18"/>
          <w:szCs w:val="18"/>
        </w:rPr>
        <w:t>[</w:t>
      </w:r>
      <w:r w:rsidRPr="001E1BDA" w:rsidR="001E1BDA">
        <w:rPr>
          <w:rFonts w:ascii="Arial" w:hAnsi="Cambria"/>
          <w:b/>
          <w:color w:val="FF0000"/>
          <w:sz w:val="18"/>
          <w:szCs w:val="18"/>
        </w:rPr>
        <w:t>PARTICIPANT NAME</w:t>
      </w:r>
      <w:r w:rsidRPr="006B7515">
        <w:rPr>
          <w:rFonts w:ascii="Arial" w:hAnsi="Cambria"/>
          <w:b/>
          <w:sz w:val="18"/>
          <w:szCs w:val="18"/>
        </w:rPr>
        <w:t>]</w:t>
      </w:r>
      <w:r w:rsidRPr="006B7515">
        <w:rPr>
          <w:rFonts w:ascii="Arial" w:hAnsi="Cambria"/>
          <w:sz w:val="18"/>
          <w:szCs w:val="18"/>
        </w:rPr>
        <w:t xml:space="preserve"> v</w:t>
      </w:r>
      <w:r w:rsidRPr="006B7515">
        <w:rPr>
          <w:rFonts w:ascii="Arial" w:hAnsi="Cambria"/>
          <w:sz w:val="18"/>
          <w:szCs w:val="18"/>
        </w:rPr>
        <w:t>à</w:t>
      </w:r>
      <w:r w:rsidRPr="006B7515">
        <w:rPr>
          <w:rFonts w:ascii="Arial" w:hAnsi="Cambria"/>
          <w:sz w:val="18"/>
          <w:szCs w:val="18"/>
        </w:rPr>
        <w:t xml:space="preserve"> </w:t>
      </w:r>
      <w:r w:rsidRPr="006B7515">
        <w:rPr>
          <w:rFonts w:ascii="Arial" w:hAnsi="Cambria"/>
          <w:b/>
          <w:sz w:val="18"/>
          <w:szCs w:val="18"/>
        </w:rPr>
        <w:t>[</w:t>
      </w:r>
      <w:r w:rsidRPr="001E1BDA" w:rsidR="001E1BDA">
        <w:rPr>
          <w:rFonts w:ascii="Arial" w:hAnsi="Cambria"/>
          <w:b/>
          <w:color w:val="FF0000"/>
          <w:sz w:val="18"/>
          <w:szCs w:val="18"/>
        </w:rPr>
        <w:t>PROJECT MANAGER</w:t>
      </w:r>
      <w:r w:rsidRPr="006B7515">
        <w:rPr>
          <w:rFonts w:ascii="Arial" w:hAnsi="Cambria"/>
          <w:sz w:val="18"/>
          <w:szCs w:val="18"/>
        </w:rPr>
        <w:t>].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l</w:t>
      </w:r>
      <w:r w:rsidRPr="006B7515">
        <w:rPr>
          <w:rFonts w:ascii="Arial" w:hAnsi="Cambria"/>
          <w:sz w:val="18"/>
          <w:szCs w:val="18"/>
        </w:rPr>
        <w:t>à</w:t>
      </w:r>
      <w:r w:rsidRPr="006B7515">
        <w:rPr>
          <w:rFonts w:ascii="Arial" w:hAnsi="Cambria"/>
          <w:sz w:val="18"/>
          <w:szCs w:val="18"/>
        </w:rPr>
        <w:t xml:space="preserve"> kh</w:t>
      </w:r>
      <w:r w:rsidRPr="006B7515">
        <w:rPr>
          <w:rFonts w:ascii="Arial" w:hAnsi="Cambria"/>
          <w:sz w:val="18"/>
          <w:szCs w:val="18"/>
        </w:rPr>
        <w:t>á</w:t>
      </w:r>
      <w:r w:rsidRPr="006B7515">
        <w:rPr>
          <w:rFonts w:ascii="Arial" w:hAnsi="Cambria"/>
          <w:sz w:val="18"/>
          <w:szCs w:val="18"/>
        </w:rPr>
        <w:t>ch h</w:t>
      </w:r>
      <w:r w:rsidRPr="006B7515">
        <w:rPr>
          <w:rFonts w:ascii="Arial" w:hAnsi="Cambria"/>
          <w:sz w:val="18"/>
          <w:szCs w:val="18"/>
        </w:rPr>
        <w:t>à</w:t>
      </w:r>
      <w:r w:rsidRPr="006B7515">
        <w:rPr>
          <w:rFonts w:ascii="Arial" w:hAnsi="Cambria"/>
          <w:sz w:val="18"/>
          <w:szCs w:val="18"/>
        </w:rPr>
        <w:t>ng c</w:t>
      </w:r>
      <w:r w:rsidRPr="006B7515">
        <w:rPr>
          <w:rFonts w:ascii="Arial" w:hAnsi="Cambria"/>
          <w:sz w:val="18"/>
          <w:szCs w:val="18"/>
        </w:rPr>
        <w:t>ủ</w:t>
      </w:r>
      <w:r w:rsidRPr="006B7515">
        <w:rPr>
          <w:rFonts w:ascii="Arial" w:hAnsi="Cambria"/>
          <w:sz w:val="18"/>
          <w:szCs w:val="18"/>
        </w:rPr>
        <w:t xml:space="preserve">a </w:t>
      </w:r>
      <w:r w:rsidRPr="006B7515">
        <w:rPr>
          <w:rFonts w:ascii="Arial" w:hAnsi="Cambria"/>
          <w:b/>
          <w:sz w:val="18"/>
          <w:szCs w:val="18"/>
        </w:rPr>
        <w:t>[</w:t>
      </w:r>
      <w:r w:rsidRPr="001E1BDA" w:rsidR="001E1BDA">
        <w:rPr>
          <w:rFonts w:ascii="Arial" w:hAnsi="Cambria"/>
          <w:b/>
          <w:color w:val="FF0000"/>
          <w:sz w:val="18"/>
          <w:szCs w:val="18"/>
        </w:rPr>
        <w:t>UTILITY</w:t>
      </w:r>
      <w:r w:rsidRPr="006B7515">
        <w:rPr>
          <w:rFonts w:ascii="Arial" w:hAnsi="Cambria"/>
          <w:b/>
          <w:sz w:val="18"/>
          <w:szCs w:val="18"/>
        </w:rPr>
        <w:t>]</w:t>
      </w:r>
      <w:r w:rsidRPr="006B7515">
        <w:rPr>
          <w:rFonts w:ascii="Arial" w:hAnsi="Cambria"/>
          <w:sz w:val="18"/>
          <w:szCs w:val="18"/>
        </w:rPr>
        <w:t xml:space="preserve"> </w:t>
      </w:r>
      <w:r w:rsidRPr="006B7515">
        <w:rPr>
          <w:rFonts w:ascii="Arial" w:hAnsi="Cambria"/>
          <w:sz w:val="18"/>
          <w:szCs w:val="18"/>
        </w:rPr>
        <w:t>đủ</w:t>
      </w:r>
      <w:r w:rsidRPr="006B7515">
        <w:rPr>
          <w:rFonts w:ascii="Arial" w:hAnsi="Cambria"/>
          <w:sz w:val="18"/>
          <w:szCs w:val="18"/>
        </w:rPr>
        <w:t xml:space="preserve">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ề</w:t>
      </w:r>
      <w:r w:rsidRPr="006B7515">
        <w:rPr>
          <w:rFonts w:ascii="Arial" w:hAnsi="Cambria"/>
          <w:sz w:val="18"/>
          <w:szCs w:val="18"/>
        </w:rPr>
        <w:t>u ki</w:t>
      </w:r>
      <w:r w:rsidRPr="006B7515">
        <w:rPr>
          <w:rFonts w:ascii="Arial" w:hAnsi="Cambria"/>
          <w:sz w:val="18"/>
          <w:szCs w:val="18"/>
        </w:rPr>
        <w:t>ệ</w:t>
      </w:r>
      <w:r w:rsidRPr="006B7515">
        <w:rPr>
          <w:rFonts w:ascii="Arial" w:hAnsi="Cambria"/>
          <w:sz w:val="18"/>
          <w:szCs w:val="18"/>
        </w:rPr>
        <w:t>n tham gia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nh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M</w:t>
      </w:r>
      <w:r w:rsidRPr="006B7515">
        <w:rPr>
          <w:rFonts w:ascii="Arial" w:hAnsi="Cambria"/>
          <w:sz w:val="18"/>
          <w:szCs w:val="18"/>
        </w:rPr>
        <w:t>ặ</w:t>
      </w:r>
      <w:r w:rsidRPr="006B7515">
        <w:rPr>
          <w:rFonts w:ascii="Arial" w:hAnsi="Cambria"/>
          <w:sz w:val="18"/>
          <w:szCs w:val="18"/>
        </w:rPr>
        <w:t>t Tr</w:t>
      </w:r>
      <w:r w:rsidRPr="006B7515">
        <w:rPr>
          <w:rFonts w:ascii="Arial" w:hAnsi="Cambria"/>
          <w:sz w:val="18"/>
          <w:szCs w:val="18"/>
        </w:rPr>
        <w:t>ờ</w:t>
      </w:r>
      <w:r w:rsidRPr="006B7515">
        <w:rPr>
          <w:rFonts w:ascii="Arial" w:hAnsi="Cambria"/>
          <w:sz w:val="18"/>
          <w:szCs w:val="18"/>
        </w:rPr>
        <w:t>i C</w:t>
      </w:r>
      <w:r w:rsidRPr="006B7515">
        <w:rPr>
          <w:rFonts w:ascii="Arial" w:hAnsi="Cambria"/>
          <w:sz w:val="18"/>
          <w:szCs w:val="18"/>
        </w:rPr>
        <w:t>ộ</w:t>
      </w:r>
      <w:r w:rsidRPr="006B7515">
        <w:rPr>
          <w:rFonts w:ascii="Arial" w:hAnsi="Cambria"/>
          <w:sz w:val="18"/>
          <w:szCs w:val="18"/>
        </w:rPr>
        <w:t xml:space="preserve">ng </w:t>
      </w:r>
      <w:r w:rsidRPr="006B7515">
        <w:rPr>
          <w:rFonts w:ascii="Arial" w:hAnsi="Cambria"/>
          <w:sz w:val="18"/>
          <w:szCs w:val="18"/>
        </w:rPr>
        <w:t>Đồ</w:t>
      </w:r>
      <w:r w:rsidRPr="006B7515">
        <w:rPr>
          <w:rFonts w:ascii="Arial" w:hAnsi="Cambria"/>
          <w:sz w:val="18"/>
          <w:szCs w:val="18"/>
        </w:rPr>
        <w:t>ng Oregon theo c</w:t>
      </w:r>
      <w:r w:rsidRPr="006B7515">
        <w:rPr>
          <w:rFonts w:ascii="Arial" w:hAnsi="Cambria"/>
          <w:sz w:val="18"/>
          <w:szCs w:val="18"/>
        </w:rPr>
        <w:t>á</w:t>
      </w:r>
      <w:r w:rsidRPr="006B7515">
        <w:rPr>
          <w:rFonts w:ascii="Arial" w:hAnsi="Cambria"/>
          <w:sz w:val="18"/>
          <w:szCs w:val="18"/>
        </w:rPr>
        <w:t xml:space="preserve">ch </w:t>
      </w:r>
      <w:r w:rsidRPr="006B7515">
        <w:rPr>
          <w:rFonts w:ascii="Arial" w:hAnsi="Cambria"/>
          <w:sz w:val="18"/>
          <w:szCs w:val="18"/>
        </w:rPr>
        <w:t>đượ</w:t>
      </w:r>
      <w:r w:rsidRPr="006B7515">
        <w:rPr>
          <w:rFonts w:ascii="Arial" w:hAnsi="Cambria"/>
          <w:sz w:val="18"/>
          <w:szCs w:val="18"/>
        </w:rPr>
        <w:t>c n</w:t>
      </w:r>
      <w:r w:rsidRPr="006B7515">
        <w:rPr>
          <w:rFonts w:ascii="Arial" w:hAnsi="Cambria"/>
          <w:sz w:val="18"/>
          <w:szCs w:val="18"/>
        </w:rPr>
        <w:t>ê</w:t>
      </w:r>
      <w:r w:rsidRPr="006B7515">
        <w:rPr>
          <w:rFonts w:ascii="Arial" w:hAnsi="Cambria"/>
          <w:sz w:val="18"/>
          <w:szCs w:val="18"/>
        </w:rPr>
        <w:t>u trong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y.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l</w:t>
      </w:r>
      <w:r w:rsidRPr="006B7515">
        <w:rPr>
          <w:rFonts w:ascii="Arial" w:hAnsi="Cambria"/>
          <w:sz w:val="18"/>
          <w:szCs w:val="18"/>
        </w:rPr>
        <w:t>à</w:t>
      </w:r>
      <w:r w:rsidRPr="006B7515">
        <w:rPr>
          <w:rFonts w:ascii="Arial" w:hAnsi="Cambria"/>
          <w:sz w:val="18"/>
          <w:szCs w:val="18"/>
        </w:rPr>
        <w:t xml:space="preserve"> m</w:t>
      </w:r>
      <w:r w:rsidRPr="006B7515">
        <w:rPr>
          <w:rFonts w:ascii="Arial" w:hAnsi="Cambria"/>
          <w:sz w:val="18"/>
          <w:szCs w:val="18"/>
        </w:rPr>
        <w:t>ộ</w:t>
      </w:r>
      <w:r w:rsidRPr="006B7515">
        <w:rPr>
          <w:rFonts w:ascii="Arial" w:hAnsi="Cambria"/>
          <w:sz w:val="18"/>
          <w:szCs w:val="18"/>
        </w:rPr>
        <w:t xml:space="preserve">t </w:t>
      </w:r>
      <w:r w:rsidRPr="006B7515">
        <w:rPr>
          <w:rFonts w:ascii="Arial" w:hAnsi="Cambria"/>
          <w:b/>
          <w:sz w:val="18"/>
          <w:szCs w:val="18"/>
        </w:rPr>
        <w:t>[</w:t>
      </w:r>
      <w:r w:rsidR="001E1BDA">
        <w:rPr>
          <w:rFonts w:ascii="Arial" w:hAnsi="Cambria"/>
          <w:b/>
          <w:color w:val="FF0000"/>
          <w:sz w:val="18"/>
          <w:szCs w:val="18"/>
          <w:lang w:val="en-US"/>
        </w:rPr>
        <w:t>DESCRIPTION OF LEGAL ENTITY</w:t>
      </w:r>
      <w:r w:rsidRPr="006B7515">
        <w:rPr>
          <w:rFonts w:ascii="Arial" w:hAnsi="Cambria"/>
          <w:sz w:val="18"/>
          <w:szCs w:val="18"/>
        </w:rPr>
        <w:t>].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v</w:t>
      </w:r>
      <w:r w:rsidRPr="006B7515">
        <w:rPr>
          <w:rFonts w:ascii="Arial" w:hAnsi="Cambria"/>
          <w:sz w:val="18"/>
          <w:szCs w:val="18"/>
        </w:rPr>
        <w:t>à</w:t>
      </w:r>
      <w:r w:rsidRPr="006B7515">
        <w:rPr>
          <w:rFonts w:ascii="Arial" w:hAnsi="Cambria"/>
          <w:sz w:val="18"/>
          <w:szCs w:val="18"/>
        </w:rPr>
        <w:t xml:space="preserve">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c</w:t>
      </w:r>
      <w:r w:rsidRPr="006B7515">
        <w:rPr>
          <w:rFonts w:ascii="Arial" w:hAnsi="Cambria"/>
          <w:sz w:val="18"/>
          <w:szCs w:val="18"/>
        </w:rPr>
        <w:t>ù</w:t>
      </w:r>
      <w:r w:rsidRPr="006B7515">
        <w:rPr>
          <w:rFonts w:ascii="Arial" w:hAnsi="Cambria"/>
          <w:sz w:val="18"/>
          <w:szCs w:val="18"/>
        </w:rPr>
        <w:t>ng nhau,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g</w:t>
      </w:r>
      <w:r w:rsidRPr="006B7515">
        <w:rPr>
          <w:rFonts w:ascii="Arial" w:hAnsi="Cambria"/>
          <w:sz w:val="18"/>
          <w:szCs w:val="18"/>
        </w:rPr>
        <w:t>ọ</w:t>
      </w:r>
      <w:r w:rsidRPr="006B7515">
        <w:rPr>
          <w:rFonts w:ascii="Arial" w:hAnsi="Cambria"/>
          <w:sz w:val="18"/>
          <w:szCs w:val="18"/>
        </w:rPr>
        <w:t>i l</w:t>
      </w:r>
      <w:r w:rsidRPr="006B7515">
        <w:rPr>
          <w:rFonts w:ascii="Arial" w:hAnsi="Cambria"/>
          <w:sz w:val="18"/>
          <w:szCs w:val="18"/>
        </w:rPr>
        <w:t>à</w:t>
      </w:r>
      <w:r w:rsidRPr="006B7515">
        <w:rPr>
          <w:rFonts w:ascii="Arial" w:hAnsi="Cambria"/>
          <w:sz w:val="18"/>
          <w:szCs w:val="18"/>
        </w:rPr>
        <w:t xml:space="preserve"> c</w:t>
      </w:r>
      <w:r w:rsidRPr="006B7515">
        <w:rPr>
          <w:rFonts w:ascii="Arial" w:hAnsi="Cambria"/>
          <w:sz w:val="18"/>
          <w:szCs w:val="18"/>
        </w:rPr>
        <w:t>á</w:t>
      </w:r>
      <w:r w:rsidRPr="006B7515">
        <w:rPr>
          <w:rFonts w:ascii="Arial" w:hAnsi="Cambria"/>
          <w:sz w:val="18"/>
          <w:szCs w:val="18"/>
        </w:rPr>
        <w:t>c B</w:t>
      </w:r>
      <w:r w:rsidRPr="006B7515">
        <w:rPr>
          <w:rFonts w:ascii="Arial" w:hAnsi="Cambria"/>
          <w:sz w:val="18"/>
          <w:szCs w:val="18"/>
        </w:rPr>
        <w:t>ê</w:t>
      </w:r>
      <w:r w:rsidRPr="006B7515">
        <w:rPr>
          <w:rFonts w:ascii="Arial" w:hAnsi="Cambria"/>
          <w:sz w:val="18"/>
          <w:szCs w:val="18"/>
        </w:rPr>
        <w:t xml:space="preserve">n. </w:t>
      </w:r>
    </w:p>
    <w:p w:rsidR="00BA0A3B" w:rsidP="007F56DB" w:rsidRDefault="00BA0A3B" w14:paraId="78DAD053" w14:textId="77777777">
      <w:pPr>
        <w:rPr>
          <w:rFonts w:ascii="Georgia" w:hAnsi="Georgia" w:cs="Arial"/>
          <w:b/>
        </w:rPr>
      </w:pPr>
    </w:p>
    <w:p w:rsidRPr="00DA03CF" w:rsidR="00F06D1E" w:rsidP="007F56DB" w:rsidRDefault="00F06D1E" w14:paraId="1D43D73B" w14:textId="75D14897">
      <w:pPr>
        <w:rPr>
          <w:rFonts w:ascii="Arial" w:hAnsi="Georgia" w:cs="Arial"/>
          <w:b/>
        </w:rPr>
      </w:pPr>
      <w:r>
        <w:rPr>
          <w:rFonts w:ascii="Arial" w:hAnsi="Georgia"/>
          <w:b/>
        </w:rPr>
        <w:t>Đ</w:t>
      </w:r>
      <w:r>
        <w:rPr>
          <w:rFonts w:ascii="Arial" w:hAnsi="Georgia"/>
          <w:b/>
        </w:rPr>
        <w:t>I</w:t>
      </w:r>
      <w:r>
        <w:rPr>
          <w:rFonts w:ascii="Arial" w:hAnsi="Georgia"/>
          <w:b/>
        </w:rPr>
        <w:t>Ề</w:t>
      </w:r>
      <w:r>
        <w:rPr>
          <w:rFonts w:ascii="Arial" w:hAnsi="Georgia"/>
          <w:b/>
        </w:rPr>
        <w:t>U KHO</w:t>
      </w:r>
      <w:r>
        <w:rPr>
          <w:rFonts w:ascii="Arial" w:hAnsi="Georgia"/>
          <w:b/>
        </w:rPr>
        <w:t>Ả</w:t>
      </w:r>
      <w:r>
        <w:rPr>
          <w:rFonts w:ascii="Arial" w:hAnsi="Georgia"/>
          <w:b/>
        </w:rPr>
        <w:t>N</w:t>
      </w:r>
    </w:p>
    <w:p w:rsidRPr="006B7515" w:rsidR="00F06D1E" w:rsidP="007F56DB" w:rsidRDefault="00F06D1E" w14:paraId="0E124E08" w14:textId="163E93FE">
      <w:pPr>
        <w:pStyle w:val="ListParagraph"/>
        <w:numPr>
          <w:ilvl w:val="0"/>
          <w:numId w:val="1"/>
        </w:numPr>
        <w:rPr>
          <w:rFonts w:ascii="Arial" w:hAnsi="Cambria" w:cs="Arial"/>
          <w:b/>
          <w:sz w:val="18"/>
          <w:szCs w:val="18"/>
        </w:rPr>
      </w:pPr>
      <w:r w:rsidRPr="006B7515">
        <w:rPr>
          <w:rFonts w:ascii="Arial" w:hAnsi="Cambria"/>
          <w:b/>
          <w:sz w:val="18"/>
          <w:szCs w:val="18"/>
        </w:rPr>
        <w:t>Danh S</w:t>
      </w:r>
      <w:r w:rsidRPr="006B7515">
        <w:rPr>
          <w:rFonts w:ascii="Arial" w:hAnsi="Cambria"/>
          <w:b/>
          <w:sz w:val="18"/>
          <w:szCs w:val="18"/>
        </w:rPr>
        <w:t>á</w:t>
      </w:r>
      <w:r w:rsidRPr="006B7515">
        <w:rPr>
          <w:rFonts w:ascii="Arial" w:hAnsi="Cambria"/>
          <w:b/>
          <w:sz w:val="18"/>
          <w:szCs w:val="18"/>
        </w:rPr>
        <w:t>ch Ki</w:t>
      </w:r>
      <w:r w:rsidRPr="006B7515">
        <w:rPr>
          <w:rFonts w:ascii="Arial" w:hAnsi="Cambria"/>
          <w:b/>
          <w:sz w:val="18"/>
          <w:szCs w:val="18"/>
        </w:rPr>
        <w:t>ể</w:t>
      </w:r>
      <w:r w:rsidRPr="006B7515">
        <w:rPr>
          <w:rFonts w:ascii="Arial" w:hAnsi="Cambria"/>
          <w:b/>
          <w:sz w:val="18"/>
          <w:szCs w:val="18"/>
        </w:rPr>
        <w:t>m Tra Th</w:t>
      </w:r>
      <w:r w:rsidRPr="006B7515">
        <w:rPr>
          <w:rFonts w:ascii="Arial" w:hAnsi="Cambria"/>
          <w:b/>
          <w:sz w:val="18"/>
          <w:szCs w:val="18"/>
        </w:rPr>
        <w:t>ô</w:t>
      </w:r>
      <w:r w:rsidRPr="006B7515">
        <w:rPr>
          <w:rFonts w:ascii="Arial" w:hAnsi="Cambria"/>
          <w:b/>
          <w:sz w:val="18"/>
          <w:szCs w:val="18"/>
        </w:rPr>
        <w:t>ng Tin C</w:t>
      </w:r>
      <w:r w:rsidRPr="006B7515">
        <w:rPr>
          <w:rFonts w:ascii="Arial" w:hAnsi="Cambria"/>
          <w:b/>
          <w:sz w:val="18"/>
          <w:szCs w:val="18"/>
        </w:rPr>
        <w:t>ầ</w:t>
      </w:r>
      <w:r w:rsidRPr="006B7515">
        <w:rPr>
          <w:rFonts w:ascii="Arial" w:hAnsi="Cambria"/>
          <w:b/>
          <w:sz w:val="18"/>
          <w:szCs w:val="18"/>
        </w:rPr>
        <w:t>n Ti</w:t>
      </w:r>
      <w:r w:rsidRPr="006B7515">
        <w:rPr>
          <w:rFonts w:ascii="Arial" w:hAnsi="Cambria"/>
          <w:b/>
          <w:sz w:val="18"/>
          <w:szCs w:val="18"/>
        </w:rPr>
        <w:t>ế</w:t>
      </w:r>
      <w:r w:rsidRPr="006B7515">
        <w:rPr>
          <w:rFonts w:ascii="Arial" w:hAnsi="Cambria"/>
          <w:b/>
          <w:sz w:val="18"/>
          <w:szCs w:val="18"/>
        </w:rPr>
        <w:t>t L</w:t>
      </w:r>
      <w:r w:rsidRPr="006B7515">
        <w:rPr>
          <w:rFonts w:ascii="Arial" w:hAnsi="Cambria"/>
          <w:b/>
          <w:sz w:val="18"/>
          <w:szCs w:val="18"/>
        </w:rPr>
        <w:t>ộ</w:t>
      </w:r>
      <w:r w:rsidRPr="006B7515">
        <w:rPr>
          <w:rFonts w:ascii="Arial" w:hAnsi="Cambria"/>
          <w:b/>
          <w:sz w:val="18"/>
          <w:szCs w:val="18"/>
        </w:rPr>
        <w:t xml:space="preserve"> K</w:t>
      </w:r>
      <w:r w:rsidRPr="006B7515">
        <w:rPr>
          <w:rFonts w:ascii="Arial" w:hAnsi="Cambria"/>
          <w:b/>
          <w:sz w:val="18"/>
          <w:szCs w:val="18"/>
        </w:rPr>
        <w:t>è</w:t>
      </w:r>
      <w:r w:rsidRPr="006B7515">
        <w:rPr>
          <w:rFonts w:ascii="Arial" w:hAnsi="Cambria"/>
          <w:b/>
          <w:sz w:val="18"/>
          <w:szCs w:val="18"/>
        </w:rPr>
        <w:t>m theo</w:t>
      </w:r>
    </w:p>
    <w:p w:rsidRPr="006B7515" w:rsidR="00F06D1E" w:rsidP="007F56DB" w:rsidRDefault="00D57908" w14:paraId="79C04439" w14:textId="2295BC72">
      <w:pPr>
        <w:rPr>
          <w:rFonts w:ascii="Arial" w:hAnsi="Cambria" w:cs="Arial"/>
          <w:sz w:val="18"/>
          <w:szCs w:val="18"/>
        </w:rPr>
      </w:pPr>
      <w:r w:rsidRPr="006B7515">
        <w:rPr>
          <w:rFonts w:ascii="Arial" w:hAnsi="Cambria"/>
          <w:sz w:val="18"/>
          <w:szCs w:val="18"/>
        </w:rPr>
        <w:t>Danh S</w:t>
      </w:r>
      <w:r w:rsidRPr="006B7515">
        <w:rPr>
          <w:rFonts w:ascii="Arial" w:hAnsi="Cambria"/>
          <w:sz w:val="18"/>
          <w:szCs w:val="18"/>
        </w:rPr>
        <w:t>á</w:t>
      </w:r>
      <w:r w:rsidRPr="006B7515">
        <w:rPr>
          <w:rFonts w:ascii="Arial" w:hAnsi="Cambria"/>
          <w:sz w:val="18"/>
          <w:szCs w:val="18"/>
        </w:rPr>
        <w:t>ch Ki</w:t>
      </w:r>
      <w:r w:rsidRPr="006B7515">
        <w:rPr>
          <w:rFonts w:ascii="Arial" w:hAnsi="Cambria"/>
          <w:sz w:val="18"/>
          <w:szCs w:val="18"/>
        </w:rPr>
        <w:t>ể</w:t>
      </w:r>
      <w:r w:rsidRPr="006B7515">
        <w:rPr>
          <w:rFonts w:ascii="Arial" w:hAnsi="Cambria"/>
          <w:sz w:val="18"/>
          <w:szCs w:val="18"/>
        </w:rPr>
        <w:t>m Tra Th</w:t>
      </w:r>
      <w:r w:rsidRPr="006B7515">
        <w:rPr>
          <w:rFonts w:ascii="Arial" w:hAnsi="Cambria"/>
          <w:sz w:val="18"/>
          <w:szCs w:val="18"/>
        </w:rPr>
        <w:t>ô</w:t>
      </w:r>
      <w:r w:rsidRPr="006B7515">
        <w:rPr>
          <w:rFonts w:ascii="Arial" w:hAnsi="Cambria"/>
          <w:sz w:val="18"/>
          <w:szCs w:val="18"/>
        </w:rPr>
        <w:t>ng Tin C</w:t>
      </w:r>
      <w:r w:rsidRPr="006B7515">
        <w:rPr>
          <w:rFonts w:ascii="Arial" w:hAnsi="Cambria"/>
          <w:sz w:val="18"/>
          <w:szCs w:val="18"/>
        </w:rPr>
        <w:t>ầ</w:t>
      </w:r>
      <w:r w:rsidRPr="006B7515">
        <w:rPr>
          <w:rFonts w:ascii="Arial" w:hAnsi="Cambria"/>
          <w:sz w:val="18"/>
          <w:szCs w:val="18"/>
        </w:rPr>
        <w:t>n Ti</w:t>
      </w:r>
      <w:r w:rsidRPr="006B7515">
        <w:rPr>
          <w:rFonts w:ascii="Arial" w:hAnsi="Cambria"/>
          <w:sz w:val="18"/>
          <w:szCs w:val="18"/>
        </w:rPr>
        <w:t>ế</w:t>
      </w:r>
      <w:r w:rsidRPr="006B7515">
        <w:rPr>
          <w:rFonts w:ascii="Arial" w:hAnsi="Cambria"/>
          <w:sz w:val="18"/>
          <w:szCs w:val="18"/>
        </w:rPr>
        <w:t>t L</w:t>
      </w:r>
      <w:r w:rsidRPr="006B7515">
        <w:rPr>
          <w:rFonts w:ascii="Arial" w:hAnsi="Cambria"/>
          <w:sz w:val="18"/>
          <w:szCs w:val="18"/>
        </w:rPr>
        <w:t>ộ</w:t>
      </w:r>
      <w:r w:rsidRPr="006B7515">
        <w:rPr>
          <w:rFonts w:ascii="Arial" w:hAnsi="Cambria"/>
          <w:sz w:val="18"/>
          <w:szCs w:val="18"/>
        </w:rPr>
        <w:t xml:space="preserve"> ngay tr</w:t>
      </w:r>
      <w:r w:rsidRPr="006B7515">
        <w:rPr>
          <w:rFonts w:ascii="Arial" w:hAnsi="Cambria"/>
          <w:sz w:val="18"/>
          <w:szCs w:val="18"/>
        </w:rPr>
        <w:t>ướ</w:t>
      </w:r>
      <w:r w:rsidRPr="006B7515">
        <w:rPr>
          <w:rFonts w:ascii="Arial" w:hAnsi="Cambria"/>
          <w:sz w:val="18"/>
          <w:szCs w:val="18"/>
        </w:rPr>
        <w:t>c khi k</w:t>
      </w:r>
      <w:r w:rsidRPr="006B7515">
        <w:rPr>
          <w:rFonts w:ascii="Arial" w:hAnsi="Cambria"/>
          <w:sz w:val="18"/>
          <w:szCs w:val="18"/>
        </w:rPr>
        <w:t>ý</w:t>
      </w:r>
      <w:r w:rsidRPr="006B7515">
        <w:rPr>
          <w:rFonts w:ascii="Arial" w:hAnsi="Cambria"/>
          <w:sz w:val="18"/>
          <w:szCs w:val="18"/>
        </w:rPr>
        <w:t xml:space="preserve">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y ch</w:t>
      </w:r>
      <w:r w:rsidRPr="006B7515">
        <w:rPr>
          <w:rFonts w:ascii="Arial" w:hAnsi="Cambria"/>
          <w:sz w:val="18"/>
          <w:szCs w:val="18"/>
        </w:rPr>
        <w:t>ứ</w:t>
      </w:r>
      <w:r w:rsidRPr="006B7515">
        <w:rPr>
          <w:rFonts w:ascii="Arial" w:hAnsi="Cambria"/>
          <w:sz w:val="18"/>
          <w:szCs w:val="18"/>
        </w:rPr>
        <w:t>a th</w:t>
      </w:r>
      <w:r w:rsidRPr="006B7515">
        <w:rPr>
          <w:rFonts w:ascii="Arial" w:hAnsi="Cambria"/>
          <w:sz w:val="18"/>
          <w:szCs w:val="18"/>
        </w:rPr>
        <w:t>ô</w:t>
      </w:r>
      <w:r w:rsidRPr="006B7515">
        <w:rPr>
          <w:rFonts w:ascii="Arial" w:hAnsi="Cambria"/>
          <w:sz w:val="18"/>
          <w:szCs w:val="18"/>
        </w:rPr>
        <w:t>ng tin quan tr</w:t>
      </w:r>
      <w:r w:rsidRPr="006B7515">
        <w:rPr>
          <w:rFonts w:ascii="Arial" w:hAnsi="Cambria"/>
          <w:sz w:val="18"/>
          <w:szCs w:val="18"/>
        </w:rPr>
        <w:t>ọ</w:t>
      </w:r>
      <w:r w:rsidRPr="006B7515">
        <w:rPr>
          <w:rFonts w:ascii="Arial" w:hAnsi="Cambria"/>
          <w:sz w:val="18"/>
          <w:szCs w:val="18"/>
        </w:rPr>
        <w:t>ng, c</w:t>
      </w:r>
      <w:r w:rsidRPr="006B7515">
        <w:rPr>
          <w:rFonts w:ascii="Arial" w:hAnsi="Cambria"/>
          <w:sz w:val="18"/>
          <w:szCs w:val="18"/>
        </w:rPr>
        <w:t>ụ</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l</w:t>
      </w:r>
      <w:r w:rsidRPr="006B7515">
        <w:rPr>
          <w:rFonts w:ascii="Arial" w:hAnsi="Cambria"/>
          <w:sz w:val="18"/>
          <w:szCs w:val="18"/>
        </w:rPr>
        <w:t>à</w:t>
      </w:r>
      <w:r w:rsidRPr="006B7515">
        <w:rPr>
          <w:rFonts w:ascii="Arial" w:hAnsi="Cambria"/>
          <w:sz w:val="18"/>
          <w:szCs w:val="18"/>
        </w:rPr>
        <w:t xml:space="preserve"> v</w:t>
      </w:r>
      <w:r w:rsidRPr="006B7515">
        <w:rPr>
          <w:rFonts w:ascii="Arial" w:hAnsi="Cambria"/>
          <w:sz w:val="18"/>
          <w:szCs w:val="18"/>
        </w:rPr>
        <w:t>ề</w:t>
      </w:r>
      <w:r w:rsidRPr="006B7515">
        <w:rPr>
          <w:rFonts w:ascii="Arial" w:hAnsi="Cambria"/>
          <w:sz w:val="18"/>
          <w:szCs w:val="18"/>
        </w:rPr>
        <w:t xml:space="preserve">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v</w:t>
      </w:r>
      <w:r w:rsidRPr="006B7515">
        <w:rPr>
          <w:rFonts w:ascii="Arial" w:hAnsi="Cambria"/>
          <w:sz w:val="18"/>
          <w:szCs w:val="18"/>
        </w:rPr>
        <w:t>ề</w:t>
      </w:r>
      <w:r w:rsidRPr="006B7515">
        <w:rPr>
          <w:rFonts w:ascii="Arial" w:hAnsi="Cambria"/>
          <w:sz w:val="18"/>
          <w:szCs w:val="18"/>
        </w:rPr>
        <w:t xml:space="preserve"> vi</w:t>
      </w:r>
      <w:r w:rsidRPr="006B7515">
        <w:rPr>
          <w:rFonts w:ascii="Arial" w:hAnsi="Cambria"/>
          <w:sz w:val="18"/>
          <w:szCs w:val="18"/>
        </w:rPr>
        <w:t>ệ</w:t>
      </w:r>
      <w:r w:rsidRPr="006B7515">
        <w:rPr>
          <w:rFonts w:ascii="Arial" w:hAnsi="Cambria"/>
          <w:sz w:val="18"/>
          <w:szCs w:val="18"/>
        </w:rPr>
        <w:t>c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tham gia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nh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M</w:t>
      </w:r>
      <w:r w:rsidRPr="006B7515">
        <w:rPr>
          <w:rFonts w:ascii="Arial" w:hAnsi="Cambria"/>
          <w:sz w:val="18"/>
          <w:szCs w:val="18"/>
        </w:rPr>
        <w:t>ặ</w:t>
      </w:r>
      <w:r w:rsidRPr="006B7515">
        <w:rPr>
          <w:rFonts w:ascii="Arial" w:hAnsi="Cambria"/>
          <w:sz w:val="18"/>
          <w:szCs w:val="18"/>
        </w:rPr>
        <w:t>t Tr</w:t>
      </w:r>
      <w:r w:rsidRPr="006B7515">
        <w:rPr>
          <w:rFonts w:ascii="Arial" w:hAnsi="Cambria"/>
          <w:sz w:val="18"/>
          <w:szCs w:val="18"/>
        </w:rPr>
        <w:t>ờ</w:t>
      </w:r>
      <w:r w:rsidRPr="006B7515">
        <w:rPr>
          <w:rFonts w:ascii="Arial" w:hAnsi="Cambria"/>
          <w:sz w:val="18"/>
          <w:szCs w:val="18"/>
        </w:rPr>
        <w:t>i C</w:t>
      </w:r>
      <w:r w:rsidRPr="006B7515">
        <w:rPr>
          <w:rFonts w:ascii="Arial" w:hAnsi="Cambria"/>
          <w:sz w:val="18"/>
          <w:szCs w:val="18"/>
        </w:rPr>
        <w:t>ộ</w:t>
      </w:r>
      <w:r w:rsidRPr="006B7515">
        <w:rPr>
          <w:rFonts w:ascii="Arial" w:hAnsi="Cambria"/>
          <w:sz w:val="18"/>
          <w:szCs w:val="18"/>
        </w:rPr>
        <w:t xml:space="preserve">ng </w:t>
      </w:r>
      <w:r w:rsidRPr="006B7515">
        <w:rPr>
          <w:rFonts w:ascii="Arial" w:hAnsi="Cambria"/>
          <w:sz w:val="18"/>
          <w:szCs w:val="18"/>
        </w:rPr>
        <w:t>Đồ</w:t>
      </w:r>
      <w:r w:rsidRPr="006B7515">
        <w:rPr>
          <w:rFonts w:ascii="Arial" w:hAnsi="Cambria"/>
          <w:sz w:val="18"/>
          <w:szCs w:val="18"/>
        </w:rPr>
        <w:t>ng Oregon. Danh S</w:t>
      </w:r>
      <w:r w:rsidRPr="006B7515">
        <w:rPr>
          <w:rFonts w:ascii="Arial" w:hAnsi="Cambria"/>
          <w:sz w:val="18"/>
          <w:szCs w:val="18"/>
        </w:rPr>
        <w:t>á</w:t>
      </w:r>
      <w:r w:rsidRPr="006B7515">
        <w:rPr>
          <w:rFonts w:ascii="Arial" w:hAnsi="Cambria"/>
          <w:sz w:val="18"/>
          <w:szCs w:val="18"/>
        </w:rPr>
        <w:t>ch Ki</w:t>
      </w:r>
      <w:r w:rsidRPr="006B7515">
        <w:rPr>
          <w:rFonts w:ascii="Arial" w:hAnsi="Cambria"/>
          <w:sz w:val="18"/>
          <w:szCs w:val="18"/>
        </w:rPr>
        <w:t>ể</w:t>
      </w:r>
      <w:r w:rsidRPr="006B7515">
        <w:rPr>
          <w:rFonts w:ascii="Arial" w:hAnsi="Cambria"/>
          <w:sz w:val="18"/>
          <w:szCs w:val="18"/>
        </w:rPr>
        <w:t>m Tra Th</w:t>
      </w:r>
      <w:r w:rsidRPr="006B7515">
        <w:rPr>
          <w:rFonts w:ascii="Arial" w:hAnsi="Cambria"/>
          <w:sz w:val="18"/>
          <w:szCs w:val="18"/>
        </w:rPr>
        <w:t>ô</w:t>
      </w:r>
      <w:r w:rsidRPr="006B7515">
        <w:rPr>
          <w:rFonts w:ascii="Arial" w:hAnsi="Cambria"/>
          <w:sz w:val="18"/>
          <w:szCs w:val="18"/>
        </w:rPr>
        <w:t>ng Tin C</w:t>
      </w:r>
      <w:r w:rsidRPr="006B7515">
        <w:rPr>
          <w:rFonts w:ascii="Arial" w:hAnsi="Cambria"/>
          <w:sz w:val="18"/>
          <w:szCs w:val="18"/>
        </w:rPr>
        <w:t>ầ</w:t>
      </w:r>
      <w:r w:rsidRPr="006B7515">
        <w:rPr>
          <w:rFonts w:ascii="Arial" w:hAnsi="Cambria"/>
          <w:sz w:val="18"/>
          <w:szCs w:val="18"/>
        </w:rPr>
        <w:t>n Ti</w:t>
      </w:r>
      <w:r w:rsidRPr="006B7515">
        <w:rPr>
          <w:rFonts w:ascii="Arial" w:hAnsi="Cambria"/>
          <w:sz w:val="18"/>
          <w:szCs w:val="18"/>
        </w:rPr>
        <w:t>ế</w:t>
      </w:r>
      <w:r w:rsidRPr="006B7515">
        <w:rPr>
          <w:rFonts w:ascii="Arial" w:hAnsi="Cambria"/>
          <w:sz w:val="18"/>
          <w:szCs w:val="18"/>
        </w:rPr>
        <w:t>t L</w:t>
      </w:r>
      <w:r w:rsidRPr="006B7515">
        <w:rPr>
          <w:rFonts w:ascii="Arial" w:hAnsi="Cambria"/>
          <w:sz w:val="18"/>
          <w:szCs w:val="18"/>
        </w:rPr>
        <w:t>ộ</w:t>
      </w:r>
      <w:r w:rsidRPr="006B7515">
        <w:rPr>
          <w:rFonts w:ascii="Arial" w:hAnsi="Cambria"/>
          <w:sz w:val="18"/>
          <w:szCs w:val="18"/>
        </w:rPr>
        <w:t xml:space="preserve"> l</w:t>
      </w:r>
      <w:r w:rsidRPr="006B7515">
        <w:rPr>
          <w:rFonts w:ascii="Arial" w:hAnsi="Cambria"/>
          <w:sz w:val="18"/>
          <w:szCs w:val="18"/>
        </w:rPr>
        <w:t>à</w:t>
      </w:r>
      <w:r w:rsidRPr="006B7515">
        <w:rPr>
          <w:rFonts w:ascii="Arial" w:hAnsi="Cambria"/>
          <w:sz w:val="18"/>
          <w:szCs w:val="18"/>
        </w:rPr>
        <w:t xml:space="preserve"> m</w:t>
      </w:r>
      <w:r w:rsidRPr="006B7515">
        <w:rPr>
          <w:rFonts w:ascii="Arial" w:hAnsi="Cambria"/>
          <w:sz w:val="18"/>
          <w:szCs w:val="18"/>
        </w:rPr>
        <w:t>ộ</w:t>
      </w:r>
      <w:r w:rsidRPr="006B7515">
        <w:rPr>
          <w:rFonts w:ascii="Arial" w:hAnsi="Cambria"/>
          <w:sz w:val="18"/>
          <w:szCs w:val="18"/>
        </w:rPr>
        <w:t>t ph</w:t>
      </w:r>
      <w:r w:rsidRPr="006B7515">
        <w:rPr>
          <w:rFonts w:ascii="Arial" w:hAnsi="Cambria"/>
          <w:sz w:val="18"/>
          <w:szCs w:val="18"/>
        </w:rPr>
        <w:t>ầ</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 xml:space="preserve">y. </w:t>
      </w:r>
    </w:p>
    <w:p w:rsidRPr="006B7515" w:rsidR="00F9579D" w:rsidP="007F56DB" w:rsidRDefault="00D57908" w14:paraId="71E3FDB2" w14:textId="50E71479">
      <w:pPr>
        <w:pStyle w:val="ListParagraph"/>
        <w:numPr>
          <w:ilvl w:val="0"/>
          <w:numId w:val="1"/>
        </w:numPr>
        <w:rPr>
          <w:rFonts w:ascii="Arial" w:hAnsi="Cambria" w:cs="Arial"/>
          <w:b/>
          <w:sz w:val="18"/>
          <w:szCs w:val="18"/>
        </w:rPr>
      </w:pPr>
      <w:r w:rsidRPr="006B7515">
        <w:rPr>
          <w:rFonts w:ascii="Arial" w:hAnsi="Cambria"/>
          <w:b/>
          <w:sz w:val="18"/>
          <w:szCs w:val="18"/>
        </w:rPr>
        <w:t>Chi Ph</w:t>
      </w:r>
      <w:r w:rsidRPr="006B7515">
        <w:rPr>
          <w:rFonts w:ascii="Arial" w:hAnsi="Cambria"/>
          <w:b/>
          <w:sz w:val="18"/>
          <w:szCs w:val="18"/>
        </w:rPr>
        <w:t>í</w:t>
      </w:r>
      <w:r w:rsidRPr="006B7515">
        <w:rPr>
          <w:rFonts w:ascii="Arial" w:hAnsi="Cambria"/>
          <w:b/>
          <w:sz w:val="18"/>
          <w:szCs w:val="18"/>
        </w:rPr>
        <w:t>, R</w:t>
      </w:r>
      <w:r w:rsidRPr="006B7515">
        <w:rPr>
          <w:rFonts w:ascii="Arial" w:hAnsi="Cambria"/>
          <w:b/>
          <w:sz w:val="18"/>
          <w:szCs w:val="18"/>
        </w:rPr>
        <w:t>ủ</w:t>
      </w:r>
      <w:r w:rsidRPr="006B7515">
        <w:rPr>
          <w:rFonts w:ascii="Arial" w:hAnsi="Cambria"/>
          <w:b/>
          <w:sz w:val="18"/>
          <w:szCs w:val="18"/>
        </w:rPr>
        <w:t>i Ro v</w:t>
      </w:r>
      <w:r w:rsidRPr="006B7515">
        <w:rPr>
          <w:rFonts w:ascii="Arial" w:hAnsi="Cambria"/>
          <w:b/>
          <w:sz w:val="18"/>
          <w:szCs w:val="18"/>
        </w:rPr>
        <w:t>à</w:t>
      </w:r>
      <w:r w:rsidRPr="006B7515">
        <w:rPr>
          <w:rFonts w:ascii="Arial" w:hAnsi="Cambria"/>
          <w:b/>
          <w:sz w:val="18"/>
          <w:szCs w:val="18"/>
        </w:rPr>
        <w:t xml:space="preserve"> L</w:t>
      </w:r>
      <w:r w:rsidRPr="006B7515">
        <w:rPr>
          <w:rFonts w:ascii="Arial" w:hAnsi="Cambria"/>
          <w:b/>
          <w:sz w:val="18"/>
          <w:szCs w:val="18"/>
        </w:rPr>
        <w:t>ợ</w:t>
      </w:r>
      <w:r w:rsidRPr="006B7515">
        <w:rPr>
          <w:rFonts w:ascii="Arial" w:hAnsi="Cambria"/>
          <w:b/>
          <w:sz w:val="18"/>
          <w:szCs w:val="18"/>
        </w:rPr>
        <w:t xml:space="preserve">i </w:t>
      </w:r>
      <w:r w:rsidRPr="006B7515">
        <w:rPr>
          <w:rFonts w:ascii="Arial" w:hAnsi="Cambria"/>
          <w:b/>
          <w:sz w:val="18"/>
          <w:szCs w:val="18"/>
        </w:rPr>
        <w:t>Í</w:t>
      </w:r>
      <w:r w:rsidRPr="006B7515">
        <w:rPr>
          <w:rFonts w:ascii="Arial" w:hAnsi="Cambria"/>
          <w:b/>
          <w:sz w:val="18"/>
          <w:szCs w:val="18"/>
        </w:rPr>
        <w:t>ch Khi Tham Gia Ch</w:t>
      </w:r>
      <w:r w:rsidRPr="006B7515">
        <w:rPr>
          <w:rFonts w:ascii="Arial" w:hAnsi="Cambria"/>
          <w:b/>
          <w:sz w:val="18"/>
          <w:szCs w:val="18"/>
        </w:rPr>
        <w:t>ươ</w:t>
      </w:r>
      <w:r w:rsidRPr="006B7515">
        <w:rPr>
          <w:rFonts w:ascii="Arial" w:hAnsi="Cambria"/>
          <w:b/>
          <w:sz w:val="18"/>
          <w:szCs w:val="18"/>
        </w:rPr>
        <w:t>ng tr</w:t>
      </w:r>
      <w:r w:rsidRPr="006B7515">
        <w:rPr>
          <w:rFonts w:ascii="Arial" w:hAnsi="Cambria"/>
          <w:b/>
          <w:sz w:val="18"/>
          <w:szCs w:val="18"/>
        </w:rPr>
        <w:t>ì</w:t>
      </w:r>
      <w:r w:rsidRPr="006B7515">
        <w:rPr>
          <w:rFonts w:ascii="Arial" w:hAnsi="Cambria"/>
          <w:b/>
          <w:sz w:val="18"/>
          <w:szCs w:val="18"/>
        </w:rPr>
        <w:t>nh N</w:t>
      </w:r>
      <w:r w:rsidRPr="006B7515">
        <w:rPr>
          <w:rFonts w:ascii="Arial" w:hAnsi="Cambria"/>
          <w:b/>
          <w:sz w:val="18"/>
          <w:szCs w:val="18"/>
        </w:rPr>
        <w:t>ă</w:t>
      </w:r>
      <w:r w:rsidRPr="006B7515">
        <w:rPr>
          <w:rFonts w:ascii="Arial" w:hAnsi="Cambria"/>
          <w:b/>
          <w:sz w:val="18"/>
          <w:szCs w:val="18"/>
        </w:rPr>
        <w:t>ng L</w:t>
      </w:r>
      <w:r w:rsidRPr="006B7515">
        <w:rPr>
          <w:rFonts w:ascii="Arial" w:hAnsi="Cambria"/>
          <w:b/>
          <w:sz w:val="18"/>
          <w:szCs w:val="18"/>
        </w:rPr>
        <w:t>ượ</w:t>
      </w:r>
      <w:r w:rsidRPr="006B7515">
        <w:rPr>
          <w:rFonts w:ascii="Arial" w:hAnsi="Cambria"/>
          <w:b/>
          <w:sz w:val="18"/>
          <w:szCs w:val="18"/>
        </w:rPr>
        <w:t>ng M</w:t>
      </w:r>
      <w:r w:rsidRPr="006B7515">
        <w:rPr>
          <w:rFonts w:ascii="Arial" w:hAnsi="Cambria"/>
          <w:b/>
          <w:sz w:val="18"/>
          <w:szCs w:val="18"/>
        </w:rPr>
        <w:t>ặ</w:t>
      </w:r>
      <w:r w:rsidRPr="006B7515">
        <w:rPr>
          <w:rFonts w:ascii="Arial" w:hAnsi="Cambria"/>
          <w:b/>
          <w:sz w:val="18"/>
          <w:szCs w:val="18"/>
        </w:rPr>
        <w:t>t Tr</w:t>
      </w:r>
      <w:r w:rsidRPr="006B7515">
        <w:rPr>
          <w:rFonts w:ascii="Arial" w:hAnsi="Cambria"/>
          <w:b/>
          <w:sz w:val="18"/>
          <w:szCs w:val="18"/>
        </w:rPr>
        <w:t>ờ</w:t>
      </w:r>
      <w:r w:rsidRPr="006B7515">
        <w:rPr>
          <w:rFonts w:ascii="Arial" w:hAnsi="Cambria"/>
          <w:b/>
          <w:sz w:val="18"/>
          <w:szCs w:val="18"/>
        </w:rPr>
        <w:t>i C</w:t>
      </w:r>
      <w:r w:rsidRPr="006B7515">
        <w:rPr>
          <w:rFonts w:ascii="Arial" w:hAnsi="Cambria"/>
          <w:b/>
          <w:sz w:val="18"/>
          <w:szCs w:val="18"/>
        </w:rPr>
        <w:t>ộ</w:t>
      </w:r>
      <w:r w:rsidRPr="006B7515">
        <w:rPr>
          <w:rFonts w:ascii="Arial" w:hAnsi="Cambria"/>
          <w:b/>
          <w:sz w:val="18"/>
          <w:szCs w:val="18"/>
        </w:rPr>
        <w:t xml:space="preserve">ng </w:t>
      </w:r>
      <w:r w:rsidRPr="006B7515">
        <w:rPr>
          <w:rFonts w:ascii="Arial" w:hAnsi="Cambria"/>
          <w:b/>
          <w:sz w:val="18"/>
          <w:szCs w:val="18"/>
        </w:rPr>
        <w:t>Đồ</w:t>
      </w:r>
      <w:r w:rsidRPr="006B7515">
        <w:rPr>
          <w:rFonts w:ascii="Arial" w:hAnsi="Cambria"/>
          <w:b/>
          <w:sz w:val="18"/>
          <w:szCs w:val="18"/>
        </w:rPr>
        <w:t>ng Oregon</w:t>
      </w:r>
    </w:p>
    <w:p w:rsidRPr="00555974" w:rsidR="00E6485E" w:rsidP="00E6485E" w:rsidRDefault="00E6485E" w14:paraId="486CBFE1" w14:textId="77777777">
      <w:pPr>
        <w:rPr>
          <w:rFonts w:ascii="Arial" w:hAnsi="Arial" w:cs="Arial"/>
          <w:i/>
          <w:color w:val="FF0000"/>
          <w:sz w:val="18"/>
          <w:szCs w:val="18"/>
        </w:rPr>
      </w:pPr>
      <w:r w:rsidRPr="00555974">
        <w:rPr>
          <w:rFonts w:ascii="Arial" w:hAnsi="Arial" w:cs="Arial"/>
          <w:i/>
          <w:color w:val="FF0000"/>
          <w:sz w:val="18"/>
          <w:szCs w:val="18"/>
        </w:rPr>
        <w:t>Provide an estimate of the generation of the Project and the Participant’s Subscription, and include a disclosure that generation is subject to variability.</w:t>
      </w:r>
    </w:p>
    <w:p w:rsidRPr="00555974" w:rsidR="00E6485E" w:rsidP="00E6485E" w:rsidRDefault="00E6485E" w14:paraId="0F09F57B" w14:textId="77777777">
      <w:pPr>
        <w:spacing w:before="120" w:after="120"/>
        <w:outlineLvl w:val="5"/>
        <w:rPr>
          <w:rFonts w:ascii="Arial" w:hAnsi="Arial" w:cs="Arial"/>
          <w:i/>
          <w:color w:val="FF0000"/>
          <w:sz w:val="18"/>
          <w:szCs w:val="18"/>
        </w:rPr>
      </w:pPr>
      <w:r w:rsidRPr="00555974">
        <w:rPr>
          <w:rFonts w:ascii="Arial" w:hAnsi="Arial" w:cs="Arial"/>
          <w:bCs/>
          <w:i/>
          <w:color w:val="FF0000"/>
          <w:sz w:val="18"/>
          <w:szCs w:val="18"/>
        </w:rPr>
        <w:t>Describe the Bill Credit Rate assigned to the project and how the Participant’s total monthly and annual Bill Credit amount will be determined.</w:t>
      </w:r>
    </w:p>
    <w:p w:rsidRPr="00555974" w:rsidR="00E6485E" w:rsidP="69644781" w:rsidRDefault="00E6485E" w14:paraId="0C1B21E4" w14:textId="74C49055">
      <w:pPr>
        <w:pStyle w:val="Normal"/>
        <w:rPr>
          <w:rFonts w:ascii="Arial" w:hAnsi="Arial" w:cs="Arial"/>
          <w:i w:val="1"/>
          <w:iCs w:val="1"/>
          <w:color w:val="FF0000"/>
          <w:sz w:val="18"/>
          <w:szCs w:val="18"/>
        </w:rPr>
      </w:pPr>
      <w:r w:rsidRPr="69644781" w:rsidR="00E6485E">
        <w:rPr>
          <w:rFonts w:ascii="Arial" w:hAnsi="Arial" w:cs="Arial"/>
          <w:i w:val="1"/>
          <w:iCs w:val="1"/>
          <w:color w:val="FF0000"/>
          <w:sz w:val="18"/>
          <w:szCs w:val="18"/>
        </w:rPr>
        <w:t>Describe all one-time and ongoing fees, including but not limited to Subscription Fees, Program Fees, early termination fees, subscription transfer fees and late payment fees. Describe the off-bill method that the Project Manager will use to collect these fees.</w:t>
      </w:r>
      <w:r w:rsidRPr="69644781" w:rsidR="3FFE510F">
        <w:rPr>
          <w:rFonts w:ascii="Arial" w:hAnsi="Arial" w:cs="Arial"/>
          <w:i w:val="1"/>
          <w:iCs w:val="1"/>
          <w:color w:val="FF0000"/>
          <w:sz w:val="18"/>
          <w:szCs w:val="18"/>
        </w:rPr>
        <w:t xml:space="preserve"> Low-income participants may not be charged late fees.</w:t>
      </w:r>
    </w:p>
    <w:p w:rsidRPr="00555974" w:rsidR="00E6485E" w:rsidP="00E6485E" w:rsidRDefault="00E6485E" w14:paraId="07EFCFC5" w14:textId="77777777">
      <w:pPr>
        <w:rPr>
          <w:rFonts w:ascii="Arial" w:hAnsi="Arial" w:cs="Arial"/>
          <w:i/>
          <w:color w:val="FF0000"/>
          <w:sz w:val="18"/>
          <w:szCs w:val="18"/>
        </w:rPr>
      </w:pPr>
      <w:r w:rsidRPr="00555974">
        <w:rPr>
          <w:rFonts w:ascii="Arial" w:hAnsi="Arial" w:cs="Arial"/>
          <w:i/>
          <w:color w:val="FF0000"/>
          <w:sz w:val="18"/>
          <w:szCs w:val="18"/>
        </w:rPr>
        <w:t>Describe how the Project Manager handles late or unpaid Subscription Fees and collections, and the consequences of late or unpaid fees.</w:t>
      </w:r>
    </w:p>
    <w:p w:rsidRPr="00555974" w:rsidR="00E6485E" w:rsidP="00E6485E" w:rsidRDefault="00E6485E" w14:paraId="160264ED" w14:textId="77777777">
      <w:pPr>
        <w:rPr>
          <w:rFonts w:ascii="Arial" w:hAnsi="Arial" w:cs="Arial"/>
          <w:i/>
          <w:color w:val="FF0000"/>
          <w:sz w:val="18"/>
          <w:szCs w:val="18"/>
        </w:rPr>
      </w:pPr>
      <w:bookmarkStart w:name="_Hlk18666620" w:id="8"/>
      <w:r w:rsidRPr="00555974">
        <w:rPr>
          <w:rFonts w:ascii="Arial" w:hAnsi="Arial" w:cs="Arial"/>
          <w:i/>
          <w:color w:val="FF0000"/>
          <w:sz w:val="18"/>
          <w:szCs w:val="18"/>
        </w:rPr>
        <w:t xml:space="preserve">If any participation payments are collected up-front or off-bill, describe the method and timing of this payment collection by the Project Manager. </w:t>
      </w:r>
    </w:p>
    <w:bookmarkEnd w:id="8"/>
    <w:p w:rsidRPr="00555974" w:rsidR="00E6485E" w:rsidP="66DBB02C" w:rsidRDefault="00E6485E" w14:paraId="74E69FF3" w14:textId="3E88B88A">
      <w:pPr>
        <w:spacing w:before="120" w:after="120"/>
        <w:outlineLvl w:val="5"/>
        <w:rPr>
          <w:rFonts w:ascii="Arial" w:hAnsi="Arial" w:cs="Arial"/>
          <w:i w:val="1"/>
          <w:iCs w:val="1"/>
          <w:color w:val="FF0000"/>
          <w:sz w:val="18"/>
          <w:szCs w:val="18"/>
        </w:rPr>
      </w:pPr>
      <w:proofErr w:type="spellStart"/>
      <w:r w:rsidRPr="66DBB02C" w:rsidR="00E6485E">
        <w:rPr>
          <w:rFonts w:ascii="Arial" w:hAnsi="Arial" w:cs="Arial"/>
          <w:i w:val="1"/>
          <w:iCs w:val="1"/>
          <w:color w:val="FF0000"/>
          <w:sz w:val="18"/>
          <w:szCs w:val="18"/>
        </w:rPr>
        <w:t>Include</w:t>
      </w:r>
      <w:proofErr w:type="spellEnd"/>
      <w:r w:rsidRPr="66DBB02C" w:rsidR="00E6485E">
        <w:rPr>
          <w:rFonts w:ascii="Arial" w:hAnsi="Arial" w:cs="Arial"/>
          <w:i w:val="1"/>
          <w:iCs w:val="1"/>
          <w:color w:val="FF0000"/>
          <w:sz w:val="18"/>
          <w:szCs w:val="18"/>
        </w:rPr>
        <w:t xml:space="preserve"> a </w:t>
      </w:r>
      <w:proofErr w:type="spellStart"/>
      <w:r w:rsidRPr="66DBB02C" w:rsidR="00E6485E">
        <w:rPr>
          <w:rFonts w:ascii="Arial" w:hAnsi="Arial" w:cs="Arial"/>
          <w:i w:val="1"/>
          <w:iCs w:val="1"/>
          <w:color w:val="FF0000"/>
          <w:sz w:val="18"/>
          <w:szCs w:val="18"/>
        </w:rPr>
        <w:t>schedule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that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shows</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minimum</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for</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each</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year</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of</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term</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of</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agreement</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Subscription</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fee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that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will</w:t>
      </w:r>
      <w:proofErr w:type="spellEnd"/>
      <w:r w:rsidRPr="66DBB02C" w:rsidR="00E6485E">
        <w:rPr>
          <w:rFonts w:ascii="Arial" w:hAnsi="Arial" w:cs="Arial"/>
          <w:i w:val="1"/>
          <w:iCs w:val="1"/>
          <w:color w:val="FF0000"/>
          <w:sz w:val="18"/>
          <w:szCs w:val="18"/>
        </w:rPr>
        <w:t xml:space="preserve"> be </w:t>
      </w:r>
      <w:proofErr w:type="spellStart"/>
      <w:r w:rsidRPr="66DBB02C" w:rsidR="00E6485E">
        <w:rPr>
          <w:rFonts w:ascii="Arial" w:hAnsi="Arial" w:cs="Arial"/>
          <w:i w:val="1"/>
          <w:iCs w:val="1"/>
          <w:color w:val="FF0000"/>
          <w:sz w:val="18"/>
          <w:szCs w:val="18"/>
        </w:rPr>
        <w:t>charged</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Bill</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Credit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rate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kWh</w:t>
      </w:r>
      <w:proofErr w:type="spellEnd"/>
      <w:r w:rsidRPr="66DBB02C" w:rsidR="00E6485E">
        <w:rPr>
          <w:rFonts w:ascii="Arial" w:hAnsi="Arial" w:cs="Arial"/>
          <w:i w:val="1"/>
          <w:iCs w:val="1"/>
          <w:color w:val="FF0000"/>
          <w:sz w:val="18"/>
          <w:szCs w:val="18"/>
        </w:rPr>
        <w:t xml:space="preserve">); the Program </w:t>
      </w:r>
      <w:proofErr w:type="spellStart"/>
      <w:r w:rsidRPr="66DBB02C" w:rsidR="00E6485E">
        <w:rPr>
          <w:rFonts w:ascii="Arial" w:hAnsi="Arial" w:cs="Arial"/>
          <w:i w:val="1"/>
          <w:iCs w:val="1"/>
          <w:color w:val="FF0000"/>
          <w:sz w:val="18"/>
          <w:szCs w:val="18"/>
        </w:rPr>
        <w:t>Fee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kW</w:t>
      </w:r>
      <w:proofErr w:type="spellEnd"/>
      <w:r w:rsidRPr="66DBB02C" w:rsidR="00E6485E">
        <w:rPr>
          <w:rFonts w:ascii="Arial" w:hAnsi="Arial" w:cs="Arial"/>
          <w:i w:val="1"/>
          <w:iCs w:val="1"/>
          <w:color w:val="FF0000"/>
          <w:sz w:val="18"/>
          <w:szCs w:val="18"/>
        </w:rPr>
        <w:t xml:space="preserve">-AC); the </w:t>
      </w:r>
      <w:proofErr w:type="spellStart"/>
      <w:r w:rsidRPr="66DBB02C" w:rsidR="00E6485E">
        <w:rPr>
          <w:rFonts w:ascii="Arial" w:hAnsi="Arial" w:cs="Arial"/>
          <w:i w:val="1"/>
          <w:iCs w:val="1"/>
          <w:color w:val="FF0000"/>
          <w:sz w:val="18"/>
          <w:szCs w:val="18"/>
        </w:rPr>
        <w:t>expected</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annual</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production</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of</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Subscription</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kWh</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and</w:t>
      </w:r>
      <w:proofErr w:type="spellEnd"/>
      <w:r w:rsidRPr="66DBB02C" w:rsidR="00E6485E">
        <w:rPr>
          <w:rFonts w:ascii="Arial" w:hAnsi="Arial" w:cs="Arial"/>
          <w:i w:val="1"/>
          <w:iCs w:val="1"/>
          <w:color w:val="FF0000"/>
          <w:sz w:val="18"/>
          <w:szCs w:val="18"/>
        </w:rPr>
        <w:t xml:space="preserve"> a </w:t>
      </w:r>
      <w:proofErr w:type="spellStart"/>
      <w:r w:rsidRPr="66DBB02C" w:rsidR="00E6485E">
        <w:rPr>
          <w:rFonts w:ascii="Arial" w:hAnsi="Arial" w:cs="Arial"/>
          <w:i w:val="1"/>
          <w:iCs w:val="1"/>
          <w:color w:val="FF0000"/>
          <w:sz w:val="18"/>
          <w:szCs w:val="18"/>
        </w:rPr>
        <w:t>calculation</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of</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expected</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yearly</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net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benefit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or</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cost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If</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contract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term</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is</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more</w:t>
      </w:r>
      <w:proofErr w:type="spellEnd"/>
      <w:r w:rsidRPr="66DBB02C" w:rsidR="00E6485E">
        <w:rPr>
          <w:rFonts w:ascii="Arial" w:hAnsi="Arial" w:cs="Arial"/>
          <w:i w:val="1"/>
          <w:iCs w:val="1"/>
          <w:color w:val="FF0000"/>
          <w:sz w:val="18"/>
          <w:szCs w:val="18"/>
        </w:rPr>
        <w:t xml:space="preserve"> than 10 </w:t>
      </w:r>
      <w:proofErr w:type="spellStart"/>
      <w:r w:rsidRPr="66DBB02C" w:rsidR="00E6485E">
        <w:rPr>
          <w:rFonts w:ascii="Arial" w:hAnsi="Arial" w:cs="Arial"/>
          <w:i w:val="1"/>
          <w:iCs w:val="1"/>
          <w:color w:val="FF0000"/>
          <w:sz w:val="18"/>
          <w:szCs w:val="18"/>
        </w:rPr>
        <w:t>years</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add</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additional</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lines</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If</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there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are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upfront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payments</w:t>
      </w:r>
      <w:proofErr w:type="spellEnd"/>
      <w:r w:rsidRPr="66DBB02C" w:rsidR="00E6485E">
        <w:rPr>
          <w:rFonts w:ascii="Arial" w:hAnsi="Arial" w:cs="Arial"/>
          <w:i w:val="1"/>
          <w:iCs w:val="1"/>
          <w:color w:val="FF0000"/>
          <w:sz w:val="18"/>
          <w:szCs w:val="18"/>
        </w:rPr>
        <w:t xml:space="preserve">, a </w:t>
      </w:r>
      <w:proofErr w:type="spellStart"/>
      <w:r w:rsidRPr="66DBB02C" w:rsidR="00E6485E">
        <w:rPr>
          <w:rFonts w:ascii="Arial" w:hAnsi="Arial" w:cs="Arial"/>
          <w:i w:val="1"/>
          <w:iCs w:val="1"/>
          <w:color w:val="FF0000"/>
          <w:sz w:val="18"/>
          <w:szCs w:val="18"/>
        </w:rPr>
        <w:t>Year</w:t>
      </w:r>
      <w:proofErr w:type="spellEnd"/>
      <w:r w:rsidRPr="66DBB02C" w:rsidR="00E6485E">
        <w:rPr>
          <w:rFonts w:ascii="Arial" w:hAnsi="Arial" w:cs="Arial"/>
          <w:i w:val="1"/>
          <w:iCs w:val="1"/>
          <w:color w:val="FF0000"/>
          <w:sz w:val="18"/>
          <w:szCs w:val="18"/>
        </w:rPr>
        <w:t xml:space="preserve"> 0 </w:t>
      </w:r>
      <w:proofErr w:type="spellStart"/>
      <w:r w:rsidRPr="66DBB02C" w:rsidR="00E6485E">
        <w:rPr>
          <w:rFonts w:ascii="Arial" w:hAnsi="Arial" w:cs="Arial"/>
          <w:i w:val="1"/>
          <w:iCs w:val="1"/>
          <w:color w:val="FF0000"/>
          <w:sz w:val="18"/>
          <w:szCs w:val="18"/>
        </w:rPr>
        <w:t>should</w:t>
      </w:r>
      <w:proofErr w:type="spellEnd"/>
      <w:r w:rsidRPr="66DBB02C" w:rsidR="00E6485E">
        <w:rPr>
          <w:rFonts w:ascii="Arial" w:hAnsi="Arial" w:cs="Arial"/>
          <w:i w:val="1"/>
          <w:iCs w:val="1"/>
          <w:color w:val="FF0000"/>
          <w:sz w:val="18"/>
          <w:szCs w:val="18"/>
        </w:rPr>
        <w:t xml:space="preserve"> be </w:t>
      </w:r>
      <w:proofErr w:type="spellStart"/>
      <w:r w:rsidRPr="66DBB02C" w:rsidR="00E6485E">
        <w:rPr>
          <w:rFonts w:ascii="Arial" w:hAnsi="Arial" w:cs="Arial"/>
          <w:i w:val="1"/>
          <w:iCs w:val="1"/>
          <w:color w:val="FF0000"/>
          <w:sz w:val="18"/>
          <w:szCs w:val="18"/>
        </w:rPr>
        <w:t>included</w:t>
      </w:r>
      <w:proofErr w:type="spellEnd"/>
      <w:r w:rsidRPr="66DBB02C" w:rsidR="00E6485E">
        <w:rPr>
          <w:rFonts w:ascii="Arial" w:hAnsi="Arial" w:cs="Arial"/>
          <w:i w:val="1"/>
          <w:iCs w:val="1"/>
          <w:color w:val="FF0000"/>
          <w:sz w:val="18"/>
          <w:szCs w:val="18"/>
        </w:rPr>
        <w:t xml:space="preserve"> to </w:t>
      </w:r>
      <w:proofErr w:type="spellStart"/>
      <w:r w:rsidRPr="66DBB02C" w:rsidR="00E6485E">
        <w:rPr>
          <w:rFonts w:ascii="Arial" w:hAnsi="Arial" w:cs="Arial"/>
          <w:i w:val="1"/>
          <w:iCs w:val="1"/>
          <w:color w:val="FF0000"/>
          <w:sz w:val="18"/>
          <w:szCs w:val="18"/>
        </w:rPr>
        <w:t>denote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this</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values</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shown</w:t>
      </w:r>
      <w:proofErr w:type="spellEnd"/>
      <w:r w:rsidRPr="66DBB02C" w:rsidR="00E6485E">
        <w:rPr>
          <w:rFonts w:ascii="Arial" w:hAnsi="Arial" w:cs="Arial"/>
          <w:i w:val="1"/>
          <w:iCs w:val="1"/>
          <w:color w:val="FF0000"/>
          <w:sz w:val="18"/>
          <w:szCs w:val="18"/>
        </w:rPr>
        <w:t xml:space="preserve"> in </w:t>
      </w:r>
      <w:proofErr w:type="spellStart"/>
      <w:r w:rsidRPr="66DBB02C" w:rsidR="00E6485E">
        <w:rPr>
          <w:rFonts w:ascii="Arial" w:hAnsi="Arial" w:cs="Arial"/>
          <w:i w:val="1"/>
          <w:iCs w:val="1"/>
          <w:color w:val="FF0000"/>
          <w:sz w:val="18"/>
          <w:szCs w:val="18"/>
        </w:rPr>
        <w:t>gray</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text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are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examples</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provided</w:t>
      </w:r>
      <w:proofErr w:type="spellEnd"/>
      <w:r w:rsidRPr="66DBB02C" w:rsidR="00E6485E">
        <w:rPr>
          <w:rFonts w:ascii="Arial" w:hAnsi="Arial" w:cs="Arial"/>
          <w:i w:val="1"/>
          <w:iCs w:val="1"/>
          <w:color w:val="FF0000"/>
          <w:sz w:val="18"/>
          <w:szCs w:val="18"/>
        </w:rPr>
        <w:t xml:space="preserve"> to </w:t>
      </w:r>
      <w:proofErr w:type="spellStart"/>
      <w:r w:rsidRPr="66DBB02C" w:rsidR="00E6485E">
        <w:rPr>
          <w:rFonts w:ascii="Arial" w:hAnsi="Arial" w:cs="Arial"/>
          <w:i w:val="1"/>
          <w:iCs w:val="1"/>
          <w:color w:val="FF0000"/>
          <w:sz w:val="18"/>
          <w:szCs w:val="18"/>
        </w:rPr>
        <w:t>help</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illustrate</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proper</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use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of</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schedule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and</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should</w:t>
      </w:r>
      <w:proofErr w:type="spellEnd"/>
      <w:r w:rsidRPr="66DBB02C" w:rsidR="00E6485E">
        <w:rPr>
          <w:rFonts w:ascii="Arial" w:hAnsi="Arial" w:cs="Arial"/>
          <w:i w:val="1"/>
          <w:iCs w:val="1"/>
          <w:color w:val="FF0000"/>
          <w:sz w:val="18"/>
          <w:szCs w:val="18"/>
        </w:rPr>
        <w:t xml:space="preserve"> be </w:t>
      </w:r>
      <w:proofErr w:type="spellStart"/>
      <w:r w:rsidRPr="66DBB02C" w:rsidR="00E6485E">
        <w:rPr>
          <w:rFonts w:ascii="Arial" w:hAnsi="Arial" w:cs="Arial"/>
          <w:i w:val="1"/>
          <w:iCs w:val="1"/>
          <w:color w:val="FF0000"/>
          <w:sz w:val="18"/>
          <w:szCs w:val="18"/>
        </w:rPr>
        <w:t>replaced</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with</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actual</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values</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for</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Subscription</w:t>
      </w:r>
      <w:proofErr w:type="spellEnd"/>
      <w:r w:rsidRPr="66DBB02C" w:rsidR="00E6485E">
        <w:rPr>
          <w:rFonts w:ascii="Arial" w:hAnsi="Arial" w:cs="Arial"/>
          <w:i w:val="1"/>
          <w:iCs w:val="1"/>
          <w:color w:val="FF0000"/>
          <w:sz w:val="18"/>
          <w:szCs w:val="18"/>
        </w:rPr>
        <w:t xml:space="preserve">. The </w:t>
      </w:r>
      <w:proofErr w:type="spellStart"/>
      <w:r w:rsidRPr="66DBB02C" w:rsidR="00E6485E">
        <w:rPr>
          <w:rFonts w:ascii="Arial" w:hAnsi="Arial" w:cs="Arial"/>
          <w:i w:val="1"/>
          <w:iCs w:val="1"/>
          <w:color w:val="FF0000"/>
          <w:sz w:val="18"/>
          <w:szCs w:val="18"/>
        </w:rPr>
        <w:t>example</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values</w:t>
      </w:r>
      <w:proofErr w:type="spellEnd"/>
      <w:r w:rsidRPr="66DBB02C" w:rsidR="00E6485E">
        <w:rPr>
          <w:rFonts w:ascii="Arial" w:hAnsi="Arial" w:cs="Arial"/>
          <w:i w:val="1"/>
          <w:iCs w:val="1"/>
          <w:color w:val="FF0000"/>
          <w:sz w:val="18"/>
          <w:szCs w:val="18"/>
        </w:rPr>
        <w:t xml:space="preserve"> do </w:t>
      </w:r>
      <w:proofErr w:type="spellStart"/>
      <w:r w:rsidRPr="66DBB02C" w:rsidR="00E6485E">
        <w:rPr>
          <w:rFonts w:ascii="Arial" w:hAnsi="Arial" w:cs="Arial"/>
          <w:i w:val="1"/>
          <w:iCs w:val="1"/>
          <w:color w:val="FF0000"/>
          <w:sz w:val="18"/>
          <w:szCs w:val="18"/>
        </w:rPr>
        <w:t>not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reflect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actual</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Bill</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Credit</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rates</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or</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Program</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Administration</w:t>
      </w:r>
      <w:proofErr w:type="spellEnd"/>
      <w:r w:rsidRPr="66DBB02C" w:rsidR="00E6485E">
        <w:rPr>
          <w:rFonts w:ascii="Arial" w:hAnsi="Arial" w:cs="Arial"/>
          <w:i w:val="1"/>
          <w:iCs w:val="1"/>
          <w:color w:val="FF0000"/>
          <w:sz w:val="18"/>
          <w:szCs w:val="18"/>
        </w:rPr>
        <w:t xml:space="preserve"> </w:t>
      </w:r>
      <w:proofErr w:type="spellStart"/>
      <w:r w:rsidRPr="66DBB02C" w:rsidR="00E6485E">
        <w:rPr>
          <w:rFonts w:ascii="Arial" w:hAnsi="Arial" w:cs="Arial"/>
          <w:i w:val="1"/>
          <w:iCs w:val="1"/>
          <w:color w:val="FF0000"/>
          <w:sz w:val="18"/>
          <w:szCs w:val="18"/>
        </w:rPr>
        <w:t>fees</w:t>
      </w:r>
      <w:proofErr w:type="spellEnd"/>
      <w:r w:rsidRPr="66DBB02C" w:rsidR="00E6485E">
        <w:rPr>
          <w:rFonts w:ascii="Arial" w:hAnsi="Arial" w:cs="Arial"/>
          <w:i w:val="1"/>
          <w:iCs w:val="1"/>
          <w:color w:val="FF0000"/>
          <w:sz w:val="18"/>
          <w:szCs w:val="18"/>
        </w:rPr>
        <w:t xml:space="preserve">. </w:t>
      </w:r>
    </w:p>
    <w:p w:rsidRPr="006B7515" w:rsidR="00C2648D" w:rsidP="007F56DB" w:rsidRDefault="00C2648D" w14:paraId="3653D12C" w14:textId="7BA6C8A8">
      <w:pPr>
        <w:spacing w:before="120" w:after="120"/>
        <w:outlineLvl w:val="5"/>
        <w:rPr>
          <w:rFonts w:ascii="Arial" w:hAnsi="Cambria" w:cs="Arial"/>
          <w:i/>
          <w:color w:val="FF0000"/>
          <w:sz w:val="18"/>
          <w:szCs w:val="18"/>
        </w:rPr>
      </w:pPr>
      <w:r w:rsidRPr="006B7515">
        <w:rPr>
          <w:rFonts w:ascii="Arial" w:hAnsi="Cambria"/>
          <w:i/>
          <w:color w:val="FF0000"/>
          <w:sz w:val="18"/>
          <w:szCs w:val="18"/>
        </w:rPr>
        <w:t xml:space="preserve"> </w:t>
      </w:r>
    </w:p>
    <w:p w:rsidR="006B7515" w:rsidP="007F56DB" w:rsidRDefault="006B7515" w14:paraId="2C4DD190" w14:textId="77777777">
      <w:pPr>
        <w:pStyle w:val="Caption"/>
        <w:keepNext/>
        <w:rPr>
          <w:rFonts w:ascii="Arial" w:hAnsi="Cambria"/>
          <w:color w:val="FF0000"/>
        </w:rPr>
      </w:pPr>
    </w:p>
    <w:p w:rsidRPr="00555974" w:rsidR="00E6485E" w:rsidP="00E6485E" w:rsidRDefault="00E6485E" w14:paraId="0974E571" w14:textId="77777777">
      <w:pPr>
        <w:pStyle w:val="Caption"/>
        <w:keepNext/>
        <w:rPr>
          <w:rFonts w:ascii="Arial" w:hAnsi="Arial" w:cs="Arial"/>
          <w:color w:val="FF0000"/>
        </w:rPr>
      </w:pPr>
      <w:r w:rsidRPr="00555974">
        <w:rPr>
          <w:rFonts w:ascii="Arial" w:hAnsi="Arial" w:cs="Arial"/>
          <w:color w:val="FF0000"/>
        </w:rPr>
        <w:t>Example of a schedule:</w:t>
      </w:r>
    </w:p>
    <w:tbl>
      <w:tblPr>
        <w:tblStyle w:val="TableGrid"/>
        <w:tblW w:w="0" w:type="auto"/>
        <w:tblLook w:val="04A0" w:firstRow="1" w:lastRow="0" w:firstColumn="1" w:lastColumn="0" w:noHBand="0" w:noVBand="1"/>
      </w:tblPr>
      <w:tblGrid>
        <w:gridCol w:w="1035"/>
        <w:gridCol w:w="1361"/>
        <w:gridCol w:w="1417"/>
        <w:gridCol w:w="1672"/>
        <w:gridCol w:w="1890"/>
        <w:gridCol w:w="1975"/>
      </w:tblGrid>
      <w:tr w:rsidRPr="006B7515" w:rsidR="00C7345E" w:rsidTr="66DBB02C" w14:paraId="75D8EED9" w14:textId="77777777">
        <w:trPr>
          <w:trHeight w:val="1360"/>
        </w:trPr>
        <w:tc>
          <w:tcPr>
            <w:tcW w:w="1035" w:type="dxa"/>
            <w:shd w:val="clear" w:color="auto" w:fill="D9D9D9" w:themeFill="background1" w:themeFillShade="D9"/>
            <w:tcMar/>
            <w:vAlign w:val="center"/>
            <w:hideMark/>
          </w:tcPr>
          <w:p w:rsidRPr="006B7515" w:rsidR="00E07FDD" w:rsidRDefault="00E07FDD" w14:paraId="71032BC6" w14:textId="77777777">
            <w:pPr>
              <w:jc w:val="center"/>
              <w:rPr>
                <w:rFonts w:ascii="Arial" w:hAnsi="Georgia" w:eastAsia="Times New Roman" w:cs="Arial"/>
                <w:i/>
                <w:iCs/>
                <w:sz w:val="18"/>
                <w:szCs w:val="18"/>
              </w:rPr>
            </w:pPr>
            <w:r w:rsidRPr="006B7515">
              <w:rPr>
                <w:rFonts w:ascii="Arial" w:hAnsi="Georgia"/>
                <w:i/>
                <w:iCs/>
                <w:sz w:val="18"/>
                <w:szCs w:val="18"/>
              </w:rPr>
              <w:t>N</w:t>
            </w:r>
            <w:r w:rsidRPr="006B7515">
              <w:rPr>
                <w:rFonts w:ascii="Arial" w:hAnsi="Georgia"/>
                <w:i/>
                <w:iCs/>
                <w:sz w:val="18"/>
                <w:szCs w:val="18"/>
              </w:rPr>
              <w:t>ă</w:t>
            </w:r>
            <w:r w:rsidRPr="006B7515">
              <w:rPr>
                <w:rFonts w:ascii="Arial" w:hAnsi="Georgia"/>
                <w:i/>
                <w:iCs/>
                <w:sz w:val="18"/>
                <w:szCs w:val="18"/>
              </w:rPr>
              <w:t>m</w:t>
            </w:r>
          </w:p>
        </w:tc>
        <w:tc>
          <w:tcPr>
            <w:tcW w:w="1361" w:type="dxa"/>
            <w:shd w:val="clear" w:color="auto" w:fill="D9D9D9" w:themeFill="background1" w:themeFillShade="D9"/>
            <w:tcMar/>
            <w:vAlign w:val="center"/>
          </w:tcPr>
          <w:p w:rsidRPr="006B7515" w:rsidR="00E07FDD" w:rsidRDefault="00E07FDD" w14:paraId="21B3516E" w14:textId="77777777">
            <w:pPr>
              <w:jc w:val="center"/>
              <w:rPr>
                <w:rFonts w:ascii="Arial" w:hAnsi="Georgia" w:eastAsia="Times New Roman" w:cs="Arial"/>
                <w:i/>
                <w:iCs/>
                <w:sz w:val="18"/>
                <w:szCs w:val="18"/>
              </w:rPr>
            </w:pPr>
            <w:r w:rsidRPr="006B7515">
              <w:rPr>
                <w:rFonts w:ascii="Arial" w:hAnsi="Georgia"/>
                <w:i/>
                <w:iCs/>
                <w:sz w:val="18"/>
                <w:szCs w:val="18"/>
              </w:rPr>
              <w:t>Kho</w:t>
            </w:r>
            <w:r w:rsidRPr="006B7515">
              <w:rPr>
                <w:rFonts w:ascii="Arial" w:hAnsi="Georgia"/>
                <w:i/>
                <w:iCs/>
                <w:sz w:val="18"/>
                <w:szCs w:val="18"/>
              </w:rPr>
              <w:t>ả</w:t>
            </w:r>
            <w:r w:rsidRPr="006B7515">
              <w:rPr>
                <w:rFonts w:ascii="Arial" w:hAnsi="Georgia"/>
                <w:i/>
                <w:iCs/>
                <w:sz w:val="18"/>
                <w:szCs w:val="18"/>
              </w:rPr>
              <w:t>n Ti</w:t>
            </w:r>
            <w:r w:rsidRPr="006B7515">
              <w:rPr>
                <w:rFonts w:ascii="Arial" w:hAnsi="Georgia"/>
                <w:i/>
                <w:iCs/>
                <w:sz w:val="18"/>
                <w:szCs w:val="18"/>
              </w:rPr>
              <w:t>ế</w:t>
            </w:r>
            <w:r w:rsidRPr="006B7515">
              <w:rPr>
                <w:rFonts w:ascii="Arial" w:hAnsi="Georgia"/>
                <w:i/>
                <w:iCs/>
                <w:sz w:val="18"/>
                <w:szCs w:val="18"/>
              </w:rPr>
              <w:t>t Ki</w:t>
            </w:r>
            <w:r w:rsidRPr="006B7515">
              <w:rPr>
                <w:rFonts w:ascii="Arial" w:hAnsi="Georgia"/>
                <w:i/>
                <w:iCs/>
                <w:sz w:val="18"/>
                <w:szCs w:val="18"/>
              </w:rPr>
              <w:t>ệ</w:t>
            </w:r>
            <w:r w:rsidRPr="006B7515">
              <w:rPr>
                <w:rFonts w:ascii="Arial" w:hAnsi="Georgia"/>
                <w:i/>
                <w:iCs/>
                <w:sz w:val="18"/>
                <w:szCs w:val="18"/>
              </w:rPr>
              <w:t xml:space="preserve">m </w:t>
            </w:r>
            <w:r w:rsidRPr="006B7515">
              <w:rPr>
                <w:rFonts w:ascii="Arial" w:hAnsi="Georgia"/>
                <w:i/>
                <w:iCs/>
                <w:sz w:val="18"/>
                <w:szCs w:val="18"/>
              </w:rPr>
              <w:t>Ướ</w:t>
            </w:r>
            <w:r w:rsidRPr="006B7515">
              <w:rPr>
                <w:rFonts w:ascii="Arial" w:hAnsi="Georgia"/>
                <w:i/>
                <w:iCs/>
                <w:sz w:val="18"/>
                <w:szCs w:val="18"/>
              </w:rPr>
              <w:t>c T</w:t>
            </w:r>
            <w:r w:rsidRPr="006B7515">
              <w:rPr>
                <w:rFonts w:ascii="Arial" w:hAnsi="Georgia"/>
                <w:i/>
                <w:iCs/>
                <w:sz w:val="18"/>
                <w:szCs w:val="18"/>
              </w:rPr>
              <w:t>í</w:t>
            </w:r>
            <w:r w:rsidRPr="006B7515">
              <w:rPr>
                <w:rFonts w:ascii="Arial" w:hAnsi="Georgia"/>
                <w:i/>
                <w:iCs/>
                <w:sz w:val="18"/>
                <w:szCs w:val="18"/>
              </w:rPr>
              <w:t>nh H</w:t>
            </w:r>
            <w:r w:rsidRPr="006B7515">
              <w:rPr>
                <w:rFonts w:ascii="Arial" w:hAnsi="Georgia"/>
                <w:i/>
                <w:iCs/>
                <w:sz w:val="18"/>
                <w:szCs w:val="18"/>
              </w:rPr>
              <w:t>à</w:t>
            </w:r>
            <w:r w:rsidRPr="006B7515">
              <w:rPr>
                <w:rFonts w:ascii="Arial" w:hAnsi="Georgia"/>
                <w:i/>
                <w:iCs/>
                <w:sz w:val="18"/>
                <w:szCs w:val="18"/>
              </w:rPr>
              <w:t>ng N</w:t>
            </w:r>
            <w:r w:rsidRPr="006B7515">
              <w:rPr>
                <w:rFonts w:ascii="Arial" w:hAnsi="Georgia"/>
                <w:i/>
                <w:iCs/>
                <w:sz w:val="18"/>
                <w:szCs w:val="18"/>
              </w:rPr>
              <w:t>ă</w:t>
            </w:r>
            <w:r w:rsidRPr="006B7515">
              <w:rPr>
                <w:rFonts w:ascii="Arial" w:hAnsi="Georgia"/>
                <w:i/>
                <w:iCs/>
                <w:sz w:val="18"/>
                <w:szCs w:val="18"/>
              </w:rPr>
              <w:t>m (+) ho</w:t>
            </w:r>
            <w:r w:rsidRPr="006B7515">
              <w:rPr>
                <w:rFonts w:ascii="Arial" w:hAnsi="Georgia"/>
                <w:i/>
                <w:iCs/>
                <w:sz w:val="18"/>
                <w:szCs w:val="18"/>
              </w:rPr>
              <w:t>ặ</w:t>
            </w:r>
            <w:r w:rsidRPr="006B7515">
              <w:rPr>
                <w:rFonts w:ascii="Arial" w:hAnsi="Georgia"/>
                <w:i/>
                <w:iCs/>
                <w:sz w:val="18"/>
                <w:szCs w:val="18"/>
              </w:rPr>
              <w:t>c Chi Ph</w:t>
            </w:r>
            <w:r w:rsidRPr="006B7515">
              <w:rPr>
                <w:rFonts w:ascii="Arial" w:hAnsi="Georgia"/>
                <w:i/>
                <w:iCs/>
                <w:sz w:val="18"/>
                <w:szCs w:val="18"/>
              </w:rPr>
              <w:t>í</w:t>
            </w:r>
            <w:r w:rsidRPr="006B7515">
              <w:rPr>
                <w:rFonts w:ascii="Arial" w:hAnsi="Georgia"/>
                <w:i/>
                <w:iCs/>
                <w:sz w:val="18"/>
                <w:szCs w:val="18"/>
              </w:rPr>
              <w:t xml:space="preserve"> (-)</w:t>
            </w:r>
          </w:p>
        </w:tc>
        <w:tc>
          <w:tcPr>
            <w:tcW w:w="1417" w:type="dxa"/>
            <w:shd w:val="clear" w:color="auto" w:fill="D9D9D9" w:themeFill="background1" w:themeFillShade="D9"/>
            <w:tcMar/>
            <w:vAlign w:val="center"/>
          </w:tcPr>
          <w:p w:rsidRPr="006B7515" w:rsidR="00E07FDD" w:rsidRDefault="00E07FDD" w14:paraId="77479E3B" w14:textId="77777777">
            <w:pPr>
              <w:jc w:val="center"/>
              <w:rPr>
                <w:rFonts w:ascii="Arial" w:hAnsi="Georgia" w:eastAsia="Times New Roman" w:cs="Arial"/>
                <w:i/>
                <w:iCs/>
                <w:sz w:val="18"/>
                <w:szCs w:val="18"/>
              </w:rPr>
            </w:pPr>
            <w:r w:rsidRPr="006B7515">
              <w:rPr>
                <w:rFonts w:ascii="Arial" w:hAnsi="Georgia"/>
                <w:i/>
                <w:iCs/>
                <w:sz w:val="18"/>
                <w:szCs w:val="18"/>
              </w:rPr>
              <w:t>S</w:t>
            </w:r>
            <w:r w:rsidRPr="006B7515">
              <w:rPr>
                <w:rFonts w:ascii="Arial" w:hAnsi="Georgia"/>
                <w:i/>
                <w:iCs/>
                <w:sz w:val="18"/>
                <w:szCs w:val="18"/>
              </w:rPr>
              <w:t>ả</w:t>
            </w:r>
            <w:r w:rsidRPr="006B7515">
              <w:rPr>
                <w:rFonts w:ascii="Arial" w:hAnsi="Georgia"/>
                <w:i/>
                <w:iCs/>
                <w:sz w:val="18"/>
                <w:szCs w:val="18"/>
              </w:rPr>
              <w:t>n L</w:t>
            </w:r>
            <w:r w:rsidRPr="006B7515">
              <w:rPr>
                <w:rFonts w:ascii="Arial" w:hAnsi="Georgia"/>
                <w:i/>
                <w:iCs/>
                <w:sz w:val="18"/>
                <w:szCs w:val="18"/>
              </w:rPr>
              <w:t>ượ</w:t>
            </w:r>
            <w:r w:rsidRPr="006B7515">
              <w:rPr>
                <w:rFonts w:ascii="Arial" w:hAnsi="Georgia"/>
                <w:i/>
                <w:iCs/>
                <w:sz w:val="18"/>
                <w:szCs w:val="18"/>
              </w:rPr>
              <w:t xml:space="preserve">ng </w:t>
            </w:r>
            <w:r w:rsidRPr="006B7515">
              <w:rPr>
                <w:rFonts w:ascii="Arial" w:hAnsi="Georgia"/>
                <w:i/>
                <w:iCs/>
                <w:sz w:val="18"/>
                <w:szCs w:val="18"/>
              </w:rPr>
              <w:t>Ướ</w:t>
            </w:r>
            <w:r w:rsidRPr="006B7515">
              <w:rPr>
                <w:rFonts w:ascii="Arial" w:hAnsi="Georgia"/>
                <w:i/>
                <w:iCs/>
                <w:sz w:val="18"/>
                <w:szCs w:val="18"/>
              </w:rPr>
              <w:t>c T</w:t>
            </w:r>
            <w:r w:rsidRPr="006B7515">
              <w:rPr>
                <w:rFonts w:ascii="Arial" w:hAnsi="Georgia"/>
                <w:i/>
                <w:iCs/>
                <w:sz w:val="18"/>
                <w:szCs w:val="18"/>
              </w:rPr>
              <w:t>í</w:t>
            </w:r>
            <w:r w:rsidRPr="006B7515">
              <w:rPr>
                <w:rFonts w:ascii="Arial" w:hAnsi="Georgia"/>
                <w:i/>
                <w:iCs/>
                <w:sz w:val="18"/>
                <w:szCs w:val="18"/>
              </w:rPr>
              <w:t>nh H</w:t>
            </w:r>
            <w:r w:rsidRPr="006B7515">
              <w:rPr>
                <w:rFonts w:ascii="Arial" w:hAnsi="Georgia"/>
                <w:i/>
                <w:iCs/>
                <w:sz w:val="18"/>
                <w:szCs w:val="18"/>
              </w:rPr>
              <w:t>à</w:t>
            </w:r>
            <w:r w:rsidRPr="006B7515">
              <w:rPr>
                <w:rFonts w:ascii="Arial" w:hAnsi="Georgia"/>
                <w:i/>
                <w:iCs/>
                <w:sz w:val="18"/>
                <w:szCs w:val="18"/>
              </w:rPr>
              <w:t>ng N</w:t>
            </w:r>
            <w:r w:rsidRPr="006B7515">
              <w:rPr>
                <w:rFonts w:ascii="Arial" w:hAnsi="Georgia"/>
                <w:i/>
                <w:iCs/>
                <w:sz w:val="18"/>
                <w:szCs w:val="18"/>
              </w:rPr>
              <w:t>ă</w:t>
            </w:r>
            <w:r w:rsidRPr="006B7515">
              <w:rPr>
                <w:rFonts w:ascii="Arial" w:hAnsi="Georgia"/>
                <w:i/>
                <w:iCs/>
                <w:sz w:val="18"/>
                <w:szCs w:val="18"/>
              </w:rPr>
              <w:t>m (kWh/n</w:t>
            </w:r>
            <w:r w:rsidRPr="006B7515">
              <w:rPr>
                <w:rFonts w:ascii="Arial" w:hAnsi="Georgia"/>
                <w:i/>
                <w:iCs/>
                <w:sz w:val="18"/>
                <w:szCs w:val="18"/>
              </w:rPr>
              <w:t>ă</w:t>
            </w:r>
            <w:r w:rsidRPr="006B7515">
              <w:rPr>
                <w:rFonts w:ascii="Arial" w:hAnsi="Georgia"/>
                <w:i/>
                <w:iCs/>
                <w:sz w:val="18"/>
                <w:szCs w:val="18"/>
              </w:rPr>
              <w:t>m)</w:t>
            </w:r>
          </w:p>
        </w:tc>
        <w:tc>
          <w:tcPr>
            <w:tcW w:w="1672" w:type="dxa"/>
            <w:shd w:val="clear" w:color="auto" w:fill="D9D9D9" w:themeFill="background1" w:themeFillShade="D9"/>
            <w:tcMar/>
            <w:vAlign w:val="center"/>
            <w:hideMark/>
          </w:tcPr>
          <w:p w:rsidRPr="006B7515" w:rsidR="00E07FDD" w:rsidRDefault="00555BAC" w14:paraId="118E4342" w14:textId="32780D04">
            <w:pPr>
              <w:jc w:val="center"/>
              <w:rPr>
                <w:rFonts w:ascii="Arial" w:hAnsi="Georgia" w:eastAsia="Times New Roman" w:cs="Arial"/>
                <w:i/>
                <w:iCs/>
                <w:sz w:val="18"/>
                <w:szCs w:val="18"/>
              </w:rPr>
            </w:pPr>
            <w:r w:rsidRPr="006B7515">
              <w:rPr>
                <w:rFonts w:ascii="Arial" w:hAnsi="Georgia"/>
                <w:i/>
                <w:iCs/>
                <w:sz w:val="18"/>
                <w:szCs w:val="18"/>
              </w:rPr>
              <w:t>Ph</w:t>
            </w:r>
            <w:r w:rsidRPr="006B7515">
              <w:rPr>
                <w:rFonts w:ascii="Arial" w:hAnsi="Georgia"/>
                <w:i/>
                <w:iCs/>
                <w:sz w:val="18"/>
                <w:szCs w:val="18"/>
              </w:rPr>
              <w:t>í</w:t>
            </w:r>
            <w:r w:rsidRPr="006B7515">
              <w:rPr>
                <w:rFonts w:ascii="Arial" w:hAnsi="Georgia"/>
                <w:i/>
                <w:iCs/>
                <w:sz w:val="18"/>
                <w:szCs w:val="18"/>
              </w:rPr>
              <w:t xml:space="preserve"> </w:t>
            </w:r>
            <w:r w:rsidRPr="006B7515">
              <w:rPr>
                <w:rFonts w:ascii="Arial" w:hAnsi="Georgia"/>
                <w:i/>
                <w:iCs/>
                <w:sz w:val="18"/>
                <w:szCs w:val="18"/>
              </w:rPr>
              <w:t>Đă</w:t>
            </w:r>
            <w:r w:rsidRPr="006B7515">
              <w:rPr>
                <w:rFonts w:ascii="Arial" w:hAnsi="Georgia"/>
                <w:i/>
                <w:iCs/>
                <w:sz w:val="18"/>
                <w:szCs w:val="18"/>
              </w:rPr>
              <w:t>ng K</w:t>
            </w:r>
            <w:r w:rsidRPr="006B7515">
              <w:rPr>
                <w:rFonts w:ascii="Arial" w:hAnsi="Georgia"/>
                <w:i/>
                <w:iCs/>
                <w:sz w:val="18"/>
                <w:szCs w:val="18"/>
              </w:rPr>
              <w:t>ý</w:t>
            </w:r>
            <w:r w:rsidRPr="006B7515">
              <w:rPr>
                <w:rFonts w:ascii="Arial" w:hAnsi="Georgia"/>
                <w:i/>
                <w:iCs/>
                <w:sz w:val="18"/>
                <w:szCs w:val="18"/>
              </w:rPr>
              <w:t xml:space="preserve"> Thu</w:t>
            </w:r>
            <w:r w:rsidRPr="006B7515">
              <w:rPr>
                <w:rFonts w:ascii="Arial" w:hAnsi="Georgia"/>
                <w:i/>
                <w:iCs/>
                <w:sz w:val="18"/>
                <w:szCs w:val="18"/>
              </w:rPr>
              <w:t>ê</w:t>
            </w:r>
            <w:r w:rsidRPr="006B7515">
              <w:rPr>
                <w:rFonts w:ascii="Arial" w:hAnsi="Georgia"/>
                <w:i/>
                <w:iCs/>
                <w:sz w:val="18"/>
                <w:szCs w:val="18"/>
              </w:rPr>
              <w:t xml:space="preserve"> Bao</w:t>
            </w:r>
          </w:p>
        </w:tc>
        <w:tc>
          <w:tcPr>
            <w:tcW w:w="1890" w:type="dxa"/>
            <w:shd w:val="clear" w:color="auto" w:fill="D9D9D9" w:themeFill="background1" w:themeFillShade="D9"/>
            <w:tcMar/>
            <w:vAlign w:val="center"/>
            <w:hideMark/>
          </w:tcPr>
          <w:p w:rsidRPr="006B7515" w:rsidR="00E07FDD" w:rsidRDefault="00E07FDD" w14:paraId="19B6FE57" w14:textId="77777777">
            <w:pPr>
              <w:jc w:val="center"/>
              <w:rPr>
                <w:rFonts w:ascii="Arial" w:hAnsi="Georgia" w:eastAsia="Times New Roman" w:cs="Arial"/>
                <w:i/>
                <w:iCs/>
                <w:sz w:val="18"/>
                <w:szCs w:val="18"/>
              </w:rPr>
            </w:pPr>
            <w:r w:rsidRPr="006B7515">
              <w:rPr>
                <w:rFonts w:ascii="Arial" w:hAnsi="Georgia"/>
                <w:i/>
                <w:iCs/>
                <w:sz w:val="18"/>
                <w:szCs w:val="18"/>
              </w:rPr>
              <w:t>T</w:t>
            </w:r>
            <w:r w:rsidRPr="006B7515">
              <w:rPr>
                <w:rFonts w:ascii="Arial" w:hAnsi="Georgia"/>
                <w:i/>
                <w:iCs/>
                <w:sz w:val="18"/>
                <w:szCs w:val="18"/>
              </w:rPr>
              <w:t>í</w:t>
            </w:r>
            <w:r w:rsidRPr="006B7515">
              <w:rPr>
                <w:rFonts w:ascii="Arial" w:hAnsi="Georgia"/>
                <w:i/>
                <w:iCs/>
                <w:sz w:val="18"/>
                <w:szCs w:val="18"/>
              </w:rPr>
              <w:t>n D</w:t>
            </w:r>
            <w:r w:rsidRPr="006B7515">
              <w:rPr>
                <w:rFonts w:ascii="Arial" w:hAnsi="Georgia"/>
                <w:i/>
                <w:iCs/>
                <w:sz w:val="18"/>
                <w:szCs w:val="18"/>
              </w:rPr>
              <w:t>ụ</w:t>
            </w:r>
            <w:r w:rsidRPr="006B7515">
              <w:rPr>
                <w:rFonts w:ascii="Arial" w:hAnsi="Georgia"/>
                <w:i/>
                <w:iCs/>
                <w:sz w:val="18"/>
                <w:szCs w:val="18"/>
              </w:rPr>
              <w:t>ng H</w:t>
            </w:r>
            <w:r w:rsidRPr="006B7515">
              <w:rPr>
                <w:rFonts w:ascii="Arial" w:hAnsi="Georgia"/>
                <w:i/>
                <w:iCs/>
                <w:sz w:val="18"/>
                <w:szCs w:val="18"/>
              </w:rPr>
              <w:t>ó</w:t>
            </w:r>
            <w:r w:rsidRPr="006B7515">
              <w:rPr>
                <w:rFonts w:ascii="Arial" w:hAnsi="Georgia"/>
                <w:i/>
                <w:iCs/>
                <w:sz w:val="18"/>
                <w:szCs w:val="18"/>
              </w:rPr>
              <w:t xml:space="preserve">a </w:t>
            </w:r>
            <w:r w:rsidRPr="006B7515">
              <w:rPr>
                <w:rFonts w:ascii="Arial" w:hAnsi="Georgia"/>
                <w:i/>
                <w:iCs/>
                <w:sz w:val="18"/>
                <w:szCs w:val="18"/>
              </w:rPr>
              <w:t>Đơ</w:t>
            </w:r>
            <w:r w:rsidRPr="006B7515">
              <w:rPr>
                <w:rFonts w:ascii="Arial" w:hAnsi="Georgia"/>
                <w:i/>
                <w:iCs/>
                <w:sz w:val="18"/>
                <w:szCs w:val="18"/>
              </w:rPr>
              <w:t>n ($/kWh)</w:t>
            </w:r>
          </w:p>
        </w:tc>
        <w:tc>
          <w:tcPr>
            <w:tcW w:w="1975" w:type="dxa"/>
            <w:shd w:val="clear" w:color="auto" w:fill="D9D9D9" w:themeFill="background1" w:themeFillShade="D9"/>
            <w:tcMar/>
            <w:vAlign w:val="center"/>
            <w:hideMark/>
          </w:tcPr>
          <w:p w:rsidRPr="006B7515" w:rsidR="00E07FDD" w:rsidP="66DBB02C" w:rsidRDefault="00F871C1" w14:paraId="135D1AC7" w14:textId="7224F60F">
            <w:pPr>
              <w:pStyle w:val="Normal"/>
              <w:jc w:val="center"/>
              <w:rPr>
                <w:rFonts w:ascii="Arial" w:hAnsi="Georgia" w:eastAsia="Times New Roman" w:cs="Arial"/>
                <w:i w:val="1"/>
                <w:iCs w:val="1"/>
                <w:sz w:val="18"/>
                <w:szCs w:val="18"/>
              </w:rPr>
            </w:pPr>
            <w:r>
              <w:br/>
            </w:r>
            <w:proofErr w:type="spellStart"/>
            <w:r w:rsidRPr="66DBB02C" w:rsidR="7FEEF30D">
              <w:rPr>
                <w:rFonts w:ascii="Cambria" w:hAnsi="Cambria" w:eastAsia="Cambria" w:cs="Cambria"/>
                <w:b w:val="0"/>
                <w:bCs w:val="0"/>
                <w:i w:val="0"/>
                <w:iCs w:val="0"/>
                <w:noProof w:val="0"/>
                <w:color w:val="222222"/>
                <w:sz w:val="20"/>
                <w:szCs w:val="20"/>
                <w:lang w:val="vi-VN"/>
              </w:rPr>
              <w:t>Phí</w:t>
            </w:r>
            <w:proofErr w:type="spellEnd"/>
            <w:r w:rsidRPr="66DBB02C" w:rsidR="7FEEF30D">
              <w:rPr>
                <w:rFonts w:ascii="Cambria" w:hAnsi="Cambria" w:eastAsia="Cambria" w:cs="Cambria"/>
                <w:b w:val="0"/>
                <w:bCs w:val="0"/>
                <w:i w:val="0"/>
                <w:iCs w:val="0"/>
                <w:noProof w:val="0"/>
                <w:color w:val="222222"/>
                <w:sz w:val="20"/>
                <w:szCs w:val="20"/>
                <w:lang w:val="vi-VN"/>
              </w:rPr>
              <w:t xml:space="preserve"> chương </w:t>
            </w:r>
            <w:proofErr w:type="spellStart"/>
            <w:r w:rsidRPr="66DBB02C" w:rsidR="7FEEF30D">
              <w:rPr>
                <w:rFonts w:ascii="Cambria" w:hAnsi="Cambria" w:eastAsia="Cambria" w:cs="Cambria"/>
                <w:b w:val="0"/>
                <w:bCs w:val="0"/>
                <w:i w:val="0"/>
                <w:iCs w:val="0"/>
                <w:noProof w:val="0"/>
                <w:color w:val="222222"/>
                <w:sz w:val="20"/>
                <w:szCs w:val="20"/>
                <w:lang w:val="vi-VN"/>
              </w:rPr>
              <w:t>trình</w:t>
            </w:r>
            <w:proofErr w:type="spellEnd"/>
            <w:r w:rsidRPr="66DBB02C" w:rsidR="31440F0D">
              <w:rPr>
                <w:rFonts w:ascii="Arial" w:hAnsi="Georgia"/>
                <w:i w:val="1"/>
                <w:iCs w:val="1"/>
                <w:sz w:val="18"/>
                <w:szCs w:val="18"/>
              </w:rPr>
              <w:t xml:space="preserve"> ($/</w:t>
            </w:r>
            <w:proofErr w:type="spellStart"/>
            <w:r w:rsidRPr="66DBB02C" w:rsidR="31440F0D">
              <w:rPr>
                <w:rFonts w:ascii="Arial" w:hAnsi="Georgia"/>
                <w:i w:val="1"/>
                <w:iCs w:val="1"/>
                <w:sz w:val="18"/>
                <w:szCs w:val="18"/>
              </w:rPr>
              <w:t>kW</w:t>
            </w:r>
            <w:proofErr w:type="spellEnd"/>
            <w:r w:rsidRPr="66DBB02C" w:rsidR="31440F0D">
              <w:rPr>
                <w:rFonts w:ascii="Arial" w:hAnsi="Georgia"/>
                <w:i w:val="1"/>
                <w:iCs w:val="1"/>
                <w:sz w:val="18"/>
                <w:szCs w:val="18"/>
              </w:rPr>
              <w:t xml:space="preserve">-AC </w:t>
            </w:r>
            <w:proofErr w:type="spellStart"/>
            <w:r w:rsidRPr="66DBB02C" w:rsidR="31440F0D">
              <w:rPr>
                <w:rFonts w:ascii="Arial" w:hAnsi="Georgia"/>
                <w:i w:val="1"/>
                <w:iCs w:val="1"/>
                <w:sz w:val="18"/>
                <w:szCs w:val="18"/>
              </w:rPr>
              <w:t>m</w:t>
            </w:r>
            <w:r w:rsidRPr="66DBB02C" w:rsidR="31440F0D">
              <w:rPr>
                <w:rFonts w:ascii="Arial" w:hAnsi="Georgia"/>
                <w:i w:val="1"/>
                <w:iCs w:val="1"/>
                <w:sz w:val="18"/>
                <w:szCs w:val="18"/>
              </w:rPr>
              <w:t>ỗ</w:t>
            </w:r>
            <w:r w:rsidRPr="66DBB02C" w:rsidR="31440F0D">
              <w:rPr>
                <w:rFonts w:ascii="Arial" w:hAnsi="Georgia"/>
                <w:i w:val="1"/>
                <w:iCs w:val="1"/>
                <w:sz w:val="18"/>
                <w:szCs w:val="18"/>
              </w:rPr>
              <w:t>i</w:t>
            </w:r>
            <w:proofErr w:type="spellEnd"/>
            <w:r w:rsidRPr="66DBB02C" w:rsidR="31440F0D">
              <w:rPr>
                <w:rFonts w:ascii="Arial" w:hAnsi="Georgia"/>
                <w:i w:val="1"/>
                <w:iCs w:val="1"/>
                <w:sz w:val="18"/>
                <w:szCs w:val="18"/>
              </w:rPr>
              <w:t xml:space="preserve"> </w:t>
            </w:r>
            <w:proofErr w:type="spellStart"/>
            <w:r w:rsidRPr="66DBB02C" w:rsidR="31440F0D">
              <w:rPr>
                <w:rFonts w:ascii="Arial" w:hAnsi="Georgia"/>
                <w:i w:val="1"/>
                <w:iCs w:val="1"/>
                <w:sz w:val="18"/>
                <w:szCs w:val="18"/>
              </w:rPr>
              <w:t>th</w:t>
            </w:r>
            <w:r w:rsidRPr="66DBB02C" w:rsidR="31440F0D">
              <w:rPr>
                <w:rFonts w:ascii="Arial" w:hAnsi="Georgia"/>
                <w:i w:val="1"/>
                <w:iCs w:val="1"/>
                <w:sz w:val="18"/>
                <w:szCs w:val="18"/>
              </w:rPr>
              <w:t>á</w:t>
            </w:r>
            <w:r w:rsidRPr="66DBB02C" w:rsidR="31440F0D">
              <w:rPr>
                <w:rFonts w:ascii="Arial" w:hAnsi="Georgia"/>
                <w:i w:val="1"/>
                <w:iCs w:val="1"/>
                <w:sz w:val="18"/>
                <w:szCs w:val="18"/>
              </w:rPr>
              <w:t>ng</w:t>
            </w:r>
            <w:proofErr w:type="spellEnd"/>
            <w:r w:rsidRPr="66DBB02C" w:rsidR="31440F0D">
              <w:rPr>
                <w:rFonts w:ascii="Arial" w:hAnsi="Georgia"/>
                <w:i w:val="1"/>
                <w:iCs w:val="1"/>
                <w:sz w:val="18"/>
                <w:szCs w:val="18"/>
              </w:rPr>
              <w:t>)</w:t>
            </w:r>
          </w:p>
        </w:tc>
      </w:tr>
      <w:tr w:rsidRPr="006B7515" w:rsidR="00E6485E" w:rsidTr="66DBB02C" w14:paraId="5367CD07" w14:textId="77777777">
        <w:trPr>
          <w:trHeight w:val="300"/>
        </w:trPr>
        <w:tc>
          <w:tcPr>
            <w:tcW w:w="1035" w:type="dxa"/>
            <w:tcMar/>
            <w:hideMark/>
          </w:tcPr>
          <w:p w:rsidRPr="006B7515" w:rsidR="00E6485E" w:rsidP="00E6485E" w:rsidRDefault="00E6485E" w14:paraId="1E5001A1" w14:textId="60B43F95">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1</w:t>
            </w:r>
          </w:p>
        </w:tc>
        <w:tc>
          <w:tcPr>
            <w:tcW w:w="1361" w:type="dxa"/>
            <w:tcMar/>
            <w:vAlign w:val="center"/>
          </w:tcPr>
          <w:p w:rsidRPr="006B7515" w:rsidR="00E6485E" w:rsidP="00E6485E" w:rsidRDefault="00E6485E" w14:paraId="7E5B4EA2" w14:textId="308D4D52">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$54.00 </w:t>
            </w:r>
          </w:p>
        </w:tc>
        <w:tc>
          <w:tcPr>
            <w:tcW w:w="1417" w:type="dxa"/>
            <w:tcMar/>
            <w:vAlign w:val="center"/>
          </w:tcPr>
          <w:p w:rsidRPr="006B7515" w:rsidR="00E6485E" w:rsidP="00E6485E" w:rsidRDefault="00E6485E" w14:paraId="0FE49231" w14:textId="0E214DC1">
            <w:pPr>
              <w:jc w:val="center"/>
              <w:rPr>
                <w:rFonts w:ascii="Arial" w:hAnsi="Cambria" w:eastAsia="Times New Roman" w:cs="Arial"/>
                <w:i/>
                <w:iCs/>
                <w:color w:val="FF0000"/>
                <w:sz w:val="18"/>
                <w:szCs w:val="18"/>
              </w:rPr>
            </w:pPr>
            <w:r w:rsidRPr="00555974">
              <w:rPr>
                <w:rFonts w:ascii="Arial" w:hAnsi="Arial" w:cs="Arial"/>
                <w:i/>
                <w:iCs/>
                <w:color w:val="FF0000"/>
                <w:sz w:val="18"/>
                <w:szCs w:val="18"/>
              </w:rPr>
              <w:t>3,600</w:t>
            </w:r>
          </w:p>
        </w:tc>
        <w:tc>
          <w:tcPr>
            <w:tcW w:w="1672" w:type="dxa"/>
            <w:tcMar/>
            <w:vAlign w:val="center"/>
            <w:hideMark/>
          </w:tcPr>
          <w:p w:rsidRPr="006B7515" w:rsidR="00E6485E" w:rsidP="00E6485E" w:rsidRDefault="00E6485E" w14:paraId="4EC926A9" w14:textId="4AD74820">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15DCF877" w14:textId="7C96847B">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5934A341" w14:textId="0ECBA1FD">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r w:rsidRPr="006B7515" w:rsidR="00E6485E" w:rsidTr="66DBB02C" w14:paraId="76001361" w14:textId="77777777">
        <w:trPr>
          <w:trHeight w:val="300"/>
        </w:trPr>
        <w:tc>
          <w:tcPr>
            <w:tcW w:w="1035" w:type="dxa"/>
            <w:tcMar/>
            <w:hideMark/>
          </w:tcPr>
          <w:p w:rsidRPr="006B7515" w:rsidR="00E6485E" w:rsidP="00E6485E" w:rsidRDefault="00E6485E" w14:paraId="50316C45" w14:textId="1493623B">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2</w:t>
            </w:r>
          </w:p>
        </w:tc>
        <w:tc>
          <w:tcPr>
            <w:tcW w:w="1361" w:type="dxa"/>
            <w:tcMar/>
            <w:vAlign w:val="center"/>
          </w:tcPr>
          <w:p w:rsidRPr="006B7515" w:rsidR="00E6485E" w:rsidP="00E6485E" w:rsidRDefault="00E6485E" w14:paraId="13136E08" w14:textId="3CB2CC3C">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$53.50 </w:t>
            </w:r>
          </w:p>
        </w:tc>
        <w:tc>
          <w:tcPr>
            <w:tcW w:w="1417" w:type="dxa"/>
            <w:tcMar/>
            <w:vAlign w:val="center"/>
          </w:tcPr>
          <w:p w:rsidRPr="006B7515" w:rsidR="00E6485E" w:rsidP="00E6485E" w:rsidRDefault="00E6485E" w14:paraId="6B70F003" w14:textId="0D194499">
            <w:pPr>
              <w:jc w:val="center"/>
              <w:rPr>
                <w:rFonts w:ascii="Arial" w:hAnsi="Cambria" w:eastAsia="Times New Roman" w:cs="Arial"/>
                <w:i/>
                <w:iCs/>
                <w:color w:val="FF0000"/>
                <w:sz w:val="18"/>
                <w:szCs w:val="18"/>
              </w:rPr>
            </w:pPr>
            <w:r w:rsidRPr="00555974">
              <w:rPr>
                <w:rFonts w:ascii="Arial" w:hAnsi="Arial" w:cs="Arial"/>
                <w:i/>
                <w:iCs/>
                <w:color w:val="FF0000"/>
                <w:sz w:val="18"/>
                <w:szCs w:val="18"/>
              </w:rPr>
              <w:t>3,580</w:t>
            </w:r>
          </w:p>
        </w:tc>
        <w:tc>
          <w:tcPr>
            <w:tcW w:w="1672" w:type="dxa"/>
            <w:tcMar/>
            <w:vAlign w:val="center"/>
            <w:hideMark/>
          </w:tcPr>
          <w:p w:rsidRPr="006B7515" w:rsidR="00E6485E" w:rsidP="00E6485E" w:rsidRDefault="00E6485E" w14:paraId="66B48B63" w14:textId="6C7277CF">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37544F2C" w14:textId="71EED40B">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386E2EA4" w14:textId="0E3E81D9">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r w:rsidRPr="006B7515" w:rsidR="00E6485E" w:rsidTr="66DBB02C" w14:paraId="3633B436" w14:textId="77777777">
        <w:trPr>
          <w:trHeight w:val="300"/>
        </w:trPr>
        <w:tc>
          <w:tcPr>
            <w:tcW w:w="1035" w:type="dxa"/>
            <w:tcMar/>
            <w:hideMark/>
          </w:tcPr>
          <w:p w:rsidRPr="006B7515" w:rsidR="00E6485E" w:rsidP="00E6485E" w:rsidRDefault="00E6485E" w14:paraId="7BF46D37" w14:textId="44D8815A">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3</w:t>
            </w:r>
          </w:p>
        </w:tc>
        <w:tc>
          <w:tcPr>
            <w:tcW w:w="1361" w:type="dxa"/>
            <w:tcMar/>
            <w:vAlign w:val="center"/>
          </w:tcPr>
          <w:p w:rsidRPr="006B7515" w:rsidR="00E6485E" w:rsidP="00E6485E" w:rsidRDefault="00E6485E" w14:paraId="6B0ED648" w14:textId="0293CAB8">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$53.00 </w:t>
            </w:r>
          </w:p>
        </w:tc>
        <w:tc>
          <w:tcPr>
            <w:tcW w:w="1417" w:type="dxa"/>
            <w:tcMar/>
            <w:vAlign w:val="center"/>
          </w:tcPr>
          <w:p w:rsidRPr="006B7515" w:rsidR="00E6485E" w:rsidP="00E6485E" w:rsidRDefault="00E6485E" w14:paraId="333F7960" w14:textId="4AF3E758">
            <w:pPr>
              <w:jc w:val="center"/>
              <w:rPr>
                <w:rFonts w:ascii="Arial" w:hAnsi="Cambria" w:eastAsia="Times New Roman" w:cs="Arial"/>
                <w:i/>
                <w:iCs/>
                <w:color w:val="FF0000"/>
                <w:sz w:val="18"/>
                <w:szCs w:val="18"/>
              </w:rPr>
            </w:pPr>
            <w:r w:rsidRPr="00555974">
              <w:rPr>
                <w:rFonts w:ascii="Arial" w:hAnsi="Arial" w:cs="Arial"/>
                <w:i/>
                <w:iCs/>
                <w:color w:val="FF0000"/>
                <w:sz w:val="18"/>
                <w:szCs w:val="18"/>
              </w:rPr>
              <w:t>3,560</w:t>
            </w:r>
          </w:p>
        </w:tc>
        <w:tc>
          <w:tcPr>
            <w:tcW w:w="1672" w:type="dxa"/>
            <w:tcMar/>
            <w:vAlign w:val="center"/>
            <w:hideMark/>
          </w:tcPr>
          <w:p w:rsidRPr="006B7515" w:rsidR="00E6485E" w:rsidP="00E6485E" w:rsidRDefault="00E6485E" w14:paraId="25201D09" w14:textId="13EE874A">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5C06AED8" w14:textId="7568A82D">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076E86BD" w14:textId="278585B3">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r w:rsidRPr="006B7515" w:rsidR="00E6485E" w:rsidTr="66DBB02C" w14:paraId="45961CF0" w14:textId="77777777">
        <w:trPr>
          <w:trHeight w:val="300"/>
        </w:trPr>
        <w:tc>
          <w:tcPr>
            <w:tcW w:w="1035" w:type="dxa"/>
            <w:tcMar/>
            <w:hideMark/>
          </w:tcPr>
          <w:p w:rsidRPr="006B7515" w:rsidR="00E6485E" w:rsidP="00E6485E" w:rsidRDefault="00E6485E" w14:paraId="78955441" w14:textId="304BB4A9">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4</w:t>
            </w:r>
          </w:p>
        </w:tc>
        <w:tc>
          <w:tcPr>
            <w:tcW w:w="1361" w:type="dxa"/>
            <w:tcMar/>
            <w:vAlign w:val="center"/>
          </w:tcPr>
          <w:p w:rsidRPr="006B7515" w:rsidR="00E6485E" w:rsidP="00E6485E" w:rsidRDefault="00E6485E" w14:paraId="13CE3D3F" w14:textId="3C4FEF7B">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$52.50 </w:t>
            </w:r>
          </w:p>
        </w:tc>
        <w:tc>
          <w:tcPr>
            <w:tcW w:w="1417" w:type="dxa"/>
            <w:tcMar/>
            <w:vAlign w:val="center"/>
          </w:tcPr>
          <w:p w:rsidRPr="006B7515" w:rsidR="00E6485E" w:rsidP="00E6485E" w:rsidRDefault="00E6485E" w14:paraId="6A1068A2" w14:textId="481EE3F7">
            <w:pPr>
              <w:jc w:val="center"/>
              <w:rPr>
                <w:rFonts w:ascii="Arial" w:hAnsi="Cambria" w:eastAsia="Times New Roman" w:cs="Arial"/>
                <w:i/>
                <w:iCs/>
                <w:color w:val="FF0000"/>
                <w:sz w:val="18"/>
                <w:szCs w:val="18"/>
              </w:rPr>
            </w:pPr>
            <w:r w:rsidRPr="00555974">
              <w:rPr>
                <w:rFonts w:ascii="Arial" w:hAnsi="Arial" w:cs="Arial"/>
                <w:i/>
                <w:iCs/>
                <w:color w:val="FF0000"/>
                <w:sz w:val="18"/>
                <w:szCs w:val="18"/>
              </w:rPr>
              <w:t>3,540</w:t>
            </w:r>
          </w:p>
        </w:tc>
        <w:tc>
          <w:tcPr>
            <w:tcW w:w="1672" w:type="dxa"/>
            <w:tcMar/>
            <w:vAlign w:val="center"/>
            <w:hideMark/>
          </w:tcPr>
          <w:p w:rsidRPr="006B7515" w:rsidR="00E6485E" w:rsidP="00E6485E" w:rsidRDefault="00E6485E" w14:paraId="128B0B63" w14:textId="2EA00E4E">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7B408417" w14:textId="4F834FA2">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75187038" w14:textId="48E47516">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r w:rsidRPr="006B7515" w:rsidR="00E6485E" w:rsidTr="66DBB02C" w14:paraId="6387786E" w14:textId="77777777">
        <w:trPr>
          <w:trHeight w:val="300"/>
        </w:trPr>
        <w:tc>
          <w:tcPr>
            <w:tcW w:w="1035" w:type="dxa"/>
            <w:tcMar/>
            <w:hideMark/>
          </w:tcPr>
          <w:p w:rsidRPr="006B7515" w:rsidR="00E6485E" w:rsidP="00E6485E" w:rsidRDefault="00E6485E" w14:paraId="2AE10220" w14:textId="0859F342">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5</w:t>
            </w:r>
          </w:p>
        </w:tc>
        <w:tc>
          <w:tcPr>
            <w:tcW w:w="1361" w:type="dxa"/>
            <w:tcMar/>
            <w:vAlign w:val="center"/>
          </w:tcPr>
          <w:p w:rsidRPr="006B7515" w:rsidR="00E6485E" w:rsidP="00E6485E" w:rsidRDefault="00E6485E" w14:paraId="151B3E6C" w14:textId="12114AD0">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$52.00 </w:t>
            </w:r>
          </w:p>
        </w:tc>
        <w:tc>
          <w:tcPr>
            <w:tcW w:w="1417" w:type="dxa"/>
            <w:tcMar/>
            <w:vAlign w:val="center"/>
          </w:tcPr>
          <w:p w:rsidRPr="006B7515" w:rsidR="00E6485E" w:rsidP="00E6485E" w:rsidRDefault="00E6485E" w14:paraId="513682EF" w14:textId="295B4B21">
            <w:pPr>
              <w:jc w:val="center"/>
              <w:rPr>
                <w:rFonts w:ascii="Arial" w:hAnsi="Cambria" w:eastAsia="Times New Roman" w:cs="Arial"/>
                <w:i/>
                <w:iCs/>
                <w:color w:val="FF0000"/>
                <w:sz w:val="18"/>
                <w:szCs w:val="18"/>
              </w:rPr>
            </w:pPr>
            <w:r w:rsidRPr="00555974">
              <w:rPr>
                <w:rFonts w:ascii="Arial" w:hAnsi="Arial" w:cs="Arial"/>
                <w:i/>
                <w:iCs/>
                <w:color w:val="FF0000"/>
                <w:sz w:val="18"/>
                <w:szCs w:val="18"/>
              </w:rPr>
              <w:t>3,520</w:t>
            </w:r>
          </w:p>
        </w:tc>
        <w:tc>
          <w:tcPr>
            <w:tcW w:w="1672" w:type="dxa"/>
            <w:tcMar/>
            <w:vAlign w:val="center"/>
            <w:hideMark/>
          </w:tcPr>
          <w:p w:rsidRPr="006B7515" w:rsidR="00E6485E" w:rsidP="00E6485E" w:rsidRDefault="00E6485E" w14:paraId="3349F287" w14:textId="677F07F2">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36E9E781" w14:textId="0E0819D1">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46631E1F" w14:textId="2B54D450">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r w:rsidRPr="006B7515" w:rsidR="00E6485E" w:rsidTr="66DBB02C" w14:paraId="17512E98" w14:textId="77777777">
        <w:trPr>
          <w:trHeight w:val="300"/>
        </w:trPr>
        <w:tc>
          <w:tcPr>
            <w:tcW w:w="1035" w:type="dxa"/>
            <w:tcMar/>
            <w:hideMark/>
          </w:tcPr>
          <w:p w:rsidRPr="006B7515" w:rsidR="00E6485E" w:rsidP="00E6485E" w:rsidRDefault="00E6485E" w14:paraId="5F2406C0" w14:textId="71C4C7DE">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6</w:t>
            </w:r>
          </w:p>
        </w:tc>
        <w:tc>
          <w:tcPr>
            <w:tcW w:w="1361" w:type="dxa"/>
            <w:tcMar/>
            <w:vAlign w:val="center"/>
          </w:tcPr>
          <w:p w:rsidRPr="006B7515" w:rsidR="00E6485E" w:rsidP="00E6485E" w:rsidRDefault="00E6485E" w14:paraId="0423D815" w14:textId="6B48FDE8">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$51.50 </w:t>
            </w:r>
          </w:p>
        </w:tc>
        <w:tc>
          <w:tcPr>
            <w:tcW w:w="1417" w:type="dxa"/>
            <w:tcMar/>
            <w:vAlign w:val="center"/>
          </w:tcPr>
          <w:p w:rsidRPr="006B7515" w:rsidR="00E6485E" w:rsidP="00E6485E" w:rsidRDefault="00E6485E" w14:paraId="6E25596B" w14:textId="7358EEFF">
            <w:pPr>
              <w:jc w:val="center"/>
              <w:rPr>
                <w:rFonts w:ascii="Arial" w:hAnsi="Cambria" w:eastAsia="Times New Roman" w:cs="Arial"/>
                <w:i/>
                <w:iCs/>
                <w:color w:val="FF0000"/>
                <w:sz w:val="18"/>
                <w:szCs w:val="18"/>
              </w:rPr>
            </w:pPr>
            <w:r w:rsidRPr="00555974">
              <w:rPr>
                <w:rFonts w:ascii="Arial" w:hAnsi="Arial" w:cs="Arial"/>
                <w:i/>
                <w:iCs/>
                <w:color w:val="FF0000"/>
                <w:sz w:val="18"/>
                <w:szCs w:val="18"/>
              </w:rPr>
              <w:t>3,500</w:t>
            </w:r>
          </w:p>
        </w:tc>
        <w:tc>
          <w:tcPr>
            <w:tcW w:w="1672" w:type="dxa"/>
            <w:tcMar/>
            <w:vAlign w:val="center"/>
            <w:hideMark/>
          </w:tcPr>
          <w:p w:rsidRPr="006B7515" w:rsidR="00E6485E" w:rsidP="00E6485E" w:rsidRDefault="00E6485E" w14:paraId="29E45C20" w14:textId="60DEAB3A">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38AF1403" w14:textId="30EA8F45">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2F9F8F82" w14:textId="251DD3A0">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r w:rsidRPr="006B7515" w:rsidR="00E6485E" w:rsidTr="66DBB02C" w14:paraId="6986ABF1" w14:textId="77777777">
        <w:trPr>
          <w:trHeight w:val="300"/>
        </w:trPr>
        <w:tc>
          <w:tcPr>
            <w:tcW w:w="1035" w:type="dxa"/>
            <w:tcMar/>
            <w:hideMark/>
          </w:tcPr>
          <w:p w:rsidRPr="006B7515" w:rsidR="00E6485E" w:rsidP="00E6485E" w:rsidRDefault="00E6485E" w14:paraId="207531D2" w14:textId="7FF48280">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7</w:t>
            </w:r>
          </w:p>
        </w:tc>
        <w:tc>
          <w:tcPr>
            <w:tcW w:w="1361" w:type="dxa"/>
            <w:tcMar/>
            <w:vAlign w:val="center"/>
          </w:tcPr>
          <w:p w:rsidRPr="006B7515" w:rsidR="00E6485E" w:rsidP="00E6485E" w:rsidRDefault="00E6485E" w14:paraId="4B050C65" w14:textId="36166DC3">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$51.00 </w:t>
            </w:r>
          </w:p>
        </w:tc>
        <w:tc>
          <w:tcPr>
            <w:tcW w:w="1417" w:type="dxa"/>
            <w:tcMar/>
            <w:vAlign w:val="center"/>
          </w:tcPr>
          <w:p w:rsidRPr="006B7515" w:rsidR="00E6485E" w:rsidP="00E6485E" w:rsidRDefault="00E6485E" w14:paraId="1BB966FE" w14:textId="0ECBBF6F">
            <w:pPr>
              <w:jc w:val="center"/>
              <w:rPr>
                <w:rFonts w:ascii="Arial" w:hAnsi="Cambria" w:eastAsia="Times New Roman" w:cs="Arial"/>
                <w:i/>
                <w:iCs/>
                <w:color w:val="FF0000"/>
                <w:sz w:val="18"/>
                <w:szCs w:val="18"/>
              </w:rPr>
            </w:pPr>
            <w:r w:rsidRPr="00555974">
              <w:rPr>
                <w:rFonts w:ascii="Arial" w:hAnsi="Arial" w:cs="Arial"/>
                <w:i/>
                <w:iCs/>
                <w:color w:val="FF0000"/>
                <w:sz w:val="18"/>
                <w:szCs w:val="18"/>
              </w:rPr>
              <w:t>3,480</w:t>
            </w:r>
          </w:p>
        </w:tc>
        <w:tc>
          <w:tcPr>
            <w:tcW w:w="1672" w:type="dxa"/>
            <w:tcMar/>
            <w:vAlign w:val="center"/>
            <w:hideMark/>
          </w:tcPr>
          <w:p w:rsidRPr="006B7515" w:rsidR="00E6485E" w:rsidP="00E6485E" w:rsidRDefault="00E6485E" w14:paraId="32B0F21F" w14:textId="59ACCACF">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49454C8E" w14:textId="2DF60205">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0296AD65" w14:textId="262F140F">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r w:rsidRPr="006B7515" w:rsidR="00E6485E" w:rsidTr="66DBB02C" w14:paraId="482BD8E3" w14:textId="77777777">
        <w:trPr>
          <w:trHeight w:val="300"/>
        </w:trPr>
        <w:tc>
          <w:tcPr>
            <w:tcW w:w="1035" w:type="dxa"/>
            <w:tcMar/>
            <w:hideMark/>
          </w:tcPr>
          <w:p w:rsidRPr="006B7515" w:rsidR="00E6485E" w:rsidP="00E6485E" w:rsidRDefault="00E6485E" w14:paraId="6E7F3BDB" w14:textId="55835760">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8</w:t>
            </w:r>
          </w:p>
        </w:tc>
        <w:tc>
          <w:tcPr>
            <w:tcW w:w="1361" w:type="dxa"/>
            <w:tcMar/>
            <w:vAlign w:val="center"/>
          </w:tcPr>
          <w:p w:rsidRPr="006B7515" w:rsidR="00E6485E" w:rsidP="00E6485E" w:rsidRDefault="00E6485E" w14:paraId="22282258" w14:textId="024CA4CC">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$50.50 </w:t>
            </w:r>
          </w:p>
        </w:tc>
        <w:tc>
          <w:tcPr>
            <w:tcW w:w="1417" w:type="dxa"/>
            <w:tcMar/>
            <w:vAlign w:val="center"/>
          </w:tcPr>
          <w:p w:rsidRPr="006B7515" w:rsidR="00E6485E" w:rsidP="00E6485E" w:rsidRDefault="00E6485E" w14:paraId="78BA3F17" w14:textId="236037EE">
            <w:pPr>
              <w:jc w:val="center"/>
              <w:rPr>
                <w:rFonts w:ascii="Arial" w:hAnsi="Cambria" w:eastAsia="Times New Roman" w:cs="Arial"/>
                <w:i/>
                <w:iCs/>
                <w:color w:val="FF0000"/>
                <w:sz w:val="18"/>
                <w:szCs w:val="18"/>
              </w:rPr>
            </w:pPr>
            <w:r w:rsidRPr="00555974">
              <w:rPr>
                <w:rFonts w:ascii="Arial" w:hAnsi="Arial" w:cs="Arial"/>
                <w:i/>
                <w:iCs/>
                <w:color w:val="FF0000"/>
                <w:sz w:val="18"/>
                <w:szCs w:val="18"/>
              </w:rPr>
              <w:t>3,460</w:t>
            </w:r>
          </w:p>
        </w:tc>
        <w:tc>
          <w:tcPr>
            <w:tcW w:w="1672" w:type="dxa"/>
            <w:tcMar/>
            <w:vAlign w:val="center"/>
            <w:hideMark/>
          </w:tcPr>
          <w:p w:rsidRPr="006B7515" w:rsidR="00E6485E" w:rsidP="00E6485E" w:rsidRDefault="00E6485E" w14:paraId="1C134D3E" w14:textId="048E0025">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2B870EFA" w14:textId="0E6BBB97">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77566349" w14:textId="1864AA86">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r w:rsidRPr="006B7515" w:rsidR="00E6485E" w:rsidTr="66DBB02C" w14:paraId="3C8147F6" w14:textId="77777777">
        <w:trPr>
          <w:trHeight w:val="300"/>
        </w:trPr>
        <w:tc>
          <w:tcPr>
            <w:tcW w:w="1035" w:type="dxa"/>
            <w:tcMar/>
            <w:hideMark/>
          </w:tcPr>
          <w:p w:rsidRPr="006B7515" w:rsidR="00E6485E" w:rsidP="00E6485E" w:rsidRDefault="00E6485E" w14:paraId="552C4F8F" w14:textId="254D6EA4">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9</w:t>
            </w:r>
          </w:p>
        </w:tc>
        <w:tc>
          <w:tcPr>
            <w:tcW w:w="1361" w:type="dxa"/>
            <w:tcMar/>
            <w:vAlign w:val="center"/>
          </w:tcPr>
          <w:p w:rsidRPr="006B7515" w:rsidR="00E6485E" w:rsidP="00E6485E" w:rsidRDefault="00E6485E" w14:paraId="1FF50BA6" w14:textId="08B75625">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$50.00 </w:t>
            </w:r>
          </w:p>
        </w:tc>
        <w:tc>
          <w:tcPr>
            <w:tcW w:w="1417" w:type="dxa"/>
            <w:tcMar/>
            <w:vAlign w:val="center"/>
          </w:tcPr>
          <w:p w:rsidRPr="006B7515" w:rsidR="00E6485E" w:rsidP="00E6485E" w:rsidRDefault="00E6485E" w14:paraId="16CCABF6" w14:textId="04B11B50">
            <w:pPr>
              <w:jc w:val="center"/>
              <w:rPr>
                <w:rFonts w:ascii="Arial" w:hAnsi="Cambria" w:eastAsia="Times New Roman" w:cs="Arial"/>
                <w:i/>
                <w:iCs/>
                <w:color w:val="FF0000"/>
                <w:sz w:val="18"/>
                <w:szCs w:val="18"/>
              </w:rPr>
            </w:pPr>
            <w:r w:rsidRPr="00555974">
              <w:rPr>
                <w:rFonts w:ascii="Arial" w:hAnsi="Arial" w:cs="Arial"/>
                <w:i/>
                <w:iCs/>
                <w:color w:val="FF0000"/>
                <w:sz w:val="18"/>
                <w:szCs w:val="18"/>
              </w:rPr>
              <w:t>3,440</w:t>
            </w:r>
          </w:p>
        </w:tc>
        <w:tc>
          <w:tcPr>
            <w:tcW w:w="1672" w:type="dxa"/>
            <w:tcMar/>
            <w:vAlign w:val="center"/>
            <w:hideMark/>
          </w:tcPr>
          <w:p w:rsidRPr="006B7515" w:rsidR="00E6485E" w:rsidP="00E6485E" w:rsidRDefault="00E6485E" w14:paraId="44EDA8E0" w14:textId="2FFD7C6A">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6C746F2A" w14:textId="0AC08127">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49D99DA3" w14:textId="7FCCA049">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r w:rsidRPr="006B7515" w:rsidR="00E6485E" w:rsidTr="66DBB02C" w14:paraId="52A31CDC" w14:textId="77777777">
        <w:trPr>
          <w:trHeight w:val="300"/>
        </w:trPr>
        <w:tc>
          <w:tcPr>
            <w:tcW w:w="1035" w:type="dxa"/>
            <w:tcMar/>
            <w:hideMark/>
          </w:tcPr>
          <w:p w:rsidRPr="006B7515" w:rsidR="00E6485E" w:rsidP="00E6485E" w:rsidRDefault="00E6485E" w14:paraId="46B288BA" w14:textId="477B7B07">
            <w:pPr>
              <w:jc w:val="center"/>
              <w:rPr>
                <w:rFonts w:ascii="Arial" w:hAnsi="Cambria" w:eastAsia="Times New Roman" w:cs="Arial"/>
                <w:i/>
                <w:iCs/>
                <w:color w:val="FF0000"/>
                <w:sz w:val="18"/>
                <w:szCs w:val="18"/>
              </w:rPr>
            </w:pPr>
            <w:r w:rsidRPr="00555974">
              <w:rPr>
                <w:rFonts w:ascii="Arial" w:hAnsi="Arial" w:eastAsia="Times New Roman" w:cs="Arial"/>
                <w:i/>
                <w:iCs/>
                <w:color w:val="FF0000"/>
                <w:sz w:val="18"/>
                <w:szCs w:val="18"/>
              </w:rPr>
              <w:t>10</w:t>
            </w:r>
          </w:p>
        </w:tc>
        <w:tc>
          <w:tcPr>
            <w:tcW w:w="1361" w:type="dxa"/>
            <w:tcMar/>
            <w:vAlign w:val="center"/>
          </w:tcPr>
          <w:p w:rsidRPr="006B7515" w:rsidR="00E6485E" w:rsidP="00E6485E" w:rsidRDefault="00E6485E" w14:paraId="4A3411AD" w14:textId="0CF7CED2">
            <w:pPr>
              <w:jc w:val="center"/>
              <w:rPr>
                <w:rFonts w:ascii="Arial" w:hAnsi="Cambria" w:eastAsia="Times New Roman" w:cs="Arial"/>
                <w:i/>
                <w:iCs/>
                <w:color w:val="FF0000"/>
                <w:sz w:val="18"/>
                <w:szCs w:val="18"/>
              </w:rPr>
            </w:pPr>
            <w:r w:rsidRPr="00555974">
              <w:rPr>
                <w:rFonts w:ascii="Arial" w:hAnsi="Arial" w:cs="Arial"/>
                <w:i/>
                <w:iCs/>
                <w:color w:val="FF0000"/>
                <w:sz w:val="18"/>
                <w:szCs w:val="18"/>
              </w:rPr>
              <w:t xml:space="preserve">$49.50 </w:t>
            </w:r>
          </w:p>
        </w:tc>
        <w:tc>
          <w:tcPr>
            <w:tcW w:w="1417" w:type="dxa"/>
            <w:tcMar/>
            <w:vAlign w:val="center"/>
          </w:tcPr>
          <w:p w:rsidRPr="006B7515" w:rsidR="00E6485E" w:rsidP="00E6485E" w:rsidRDefault="00E6485E" w14:paraId="4A96E5F9" w14:textId="5E9752D8">
            <w:pPr>
              <w:jc w:val="center"/>
              <w:rPr>
                <w:rFonts w:ascii="Arial" w:hAnsi="Cambria" w:eastAsia="Times New Roman" w:cs="Arial"/>
                <w:i/>
                <w:iCs/>
                <w:color w:val="FF0000"/>
                <w:sz w:val="18"/>
                <w:szCs w:val="18"/>
              </w:rPr>
            </w:pPr>
            <w:r w:rsidRPr="00555974">
              <w:rPr>
                <w:rFonts w:ascii="Arial" w:hAnsi="Arial" w:cs="Arial"/>
                <w:i/>
                <w:iCs/>
                <w:color w:val="FF0000"/>
                <w:sz w:val="18"/>
                <w:szCs w:val="18"/>
              </w:rPr>
              <w:t>3,420</w:t>
            </w:r>
          </w:p>
        </w:tc>
        <w:tc>
          <w:tcPr>
            <w:tcW w:w="1672" w:type="dxa"/>
            <w:tcMar/>
            <w:vAlign w:val="center"/>
            <w:hideMark/>
          </w:tcPr>
          <w:p w:rsidRPr="006B7515" w:rsidR="00E6485E" w:rsidP="00E6485E" w:rsidRDefault="00E6485E" w14:paraId="1A017047" w14:textId="5E45DECE">
            <w:pPr>
              <w:jc w:val="center"/>
              <w:rPr>
                <w:rFonts w:ascii="Arial" w:hAnsi="Cambria" w:eastAsia="Times New Roman" w:cs="Arial"/>
                <w:i/>
                <w:iCs/>
                <w:color w:val="FF0000"/>
                <w:sz w:val="18"/>
                <w:szCs w:val="18"/>
              </w:rPr>
            </w:pPr>
            <w:r w:rsidRPr="00555974">
              <w:rPr>
                <w:rFonts w:ascii="Arial" w:hAnsi="Arial" w:cs="Arial"/>
                <w:i/>
                <w:iCs/>
                <w:color w:val="FF0000"/>
                <w:sz w:val="18"/>
                <w:szCs w:val="18"/>
              </w:rPr>
              <w:t>-$0.085/kWh</w:t>
            </w:r>
          </w:p>
        </w:tc>
        <w:tc>
          <w:tcPr>
            <w:tcW w:w="1890" w:type="dxa"/>
            <w:tcMar/>
            <w:vAlign w:val="center"/>
            <w:hideMark/>
          </w:tcPr>
          <w:p w:rsidRPr="006B7515" w:rsidR="00E6485E" w:rsidP="00E6485E" w:rsidRDefault="00E6485E" w14:paraId="443D2012" w14:textId="35AF06C7">
            <w:pPr>
              <w:jc w:val="center"/>
              <w:rPr>
                <w:rFonts w:ascii="Arial" w:hAnsi="Cambria" w:eastAsia="Times New Roman" w:cs="Arial"/>
                <w:i/>
                <w:iCs/>
                <w:color w:val="FF0000"/>
                <w:sz w:val="18"/>
                <w:szCs w:val="18"/>
              </w:rPr>
            </w:pPr>
            <w:r w:rsidRPr="00555974">
              <w:rPr>
                <w:rFonts w:ascii="Arial" w:hAnsi="Arial" w:cs="Arial"/>
                <w:i/>
                <w:iCs/>
                <w:color w:val="FF0000"/>
                <w:sz w:val="18"/>
                <w:szCs w:val="18"/>
              </w:rPr>
              <w:t>$0.110/kWh</w:t>
            </w:r>
          </w:p>
        </w:tc>
        <w:tc>
          <w:tcPr>
            <w:tcW w:w="1975" w:type="dxa"/>
            <w:tcMar/>
            <w:vAlign w:val="center"/>
            <w:hideMark/>
          </w:tcPr>
          <w:p w:rsidRPr="006B7515" w:rsidR="00E6485E" w:rsidP="00E6485E" w:rsidRDefault="00E6485E" w14:paraId="780428EE" w14:textId="22D24B9E">
            <w:pPr>
              <w:jc w:val="center"/>
              <w:rPr>
                <w:rFonts w:ascii="Arial" w:hAnsi="Cambria" w:eastAsia="Times New Roman" w:cs="Arial"/>
                <w:i/>
                <w:iCs/>
                <w:color w:val="FF0000"/>
                <w:sz w:val="18"/>
                <w:szCs w:val="18"/>
              </w:rPr>
            </w:pPr>
            <w:r w:rsidRPr="00555974">
              <w:rPr>
                <w:rFonts w:ascii="Arial" w:hAnsi="Arial" w:cs="Arial"/>
                <w:i/>
                <w:iCs/>
                <w:color w:val="FF0000"/>
                <w:sz w:val="18"/>
                <w:szCs w:val="18"/>
              </w:rPr>
              <w:t>-$1.00/kW-month</w:t>
            </w:r>
          </w:p>
        </w:tc>
      </w:tr>
    </w:tbl>
    <w:p w:rsidRPr="006B7515" w:rsidR="00482351" w:rsidP="00A47CFD" w:rsidRDefault="00482351" w14:paraId="23A3DACB" w14:textId="77777777">
      <w:pPr>
        <w:spacing w:before="120" w:after="120"/>
        <w:jc w:val="both"/>
        <w:outlineLvl w:val="5"/>
        <w:rPr>
          <w:rFonts w:ascii="Georgia" w:hAnsi="Georgia" w:cs="Arial"/>
          <w:b/>
          <w:i/>
          <w:iCs/>
          <w:sz w:val="18"/>
          <w:szCs w:val="18"/>
        </w:rPr>
      </w:pPr>
    </w:p>
    <w:p w:rsidRPr="006B7515" w:rsidR="00340E11" w:rsidP="007F56DB" w:rsidRDefault="00340E11" w14:paraId="07C3EF2A" w14:textId="77777777">
      <w:pPr>
        <w:rPr>
          <w:rFonts w:ascii="Arial" w:hAnsi="Cambria" w:cs="Arial"/>
          <w:sz w:val="18"/>
          <w:szCs w:val="18"/>
        </w:rPr>
      </w:pPr>
      <w:r w:rsidRPr="006B7515">
        <w:rPr>
          <w:rFonts w:ascii="Arial" w:hAnsi="Cambria"/>
          <w:sz w:val="18"/>
          <w:szCs w:val="18"/>
        </w:rPr>
        <w:t>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l</w:t>
      </w:r>
      <w:r w:rsidRPr="006B7515">
        <w:rPr>
          <w:rFonts w:ascii="Arial" w:hAnsi="Cambria"/>
          <w:sz w:val="18"/>
          <w:szCs w:val="18"/>
        </w:rPr>
        <w:t>à</w:t>
      </w:r>
      <w:r w:rsidRPr="006B7515">
        <w:rPr>
          <w:rFonts w:ascii="Arial" w:hAnsi="Cambria"/>
          <w:sz w:val="18"/>
          <w:szCs w:val="18"/>
        </w:rPr>
        <w:t xml:space="preserve"> s</w:t>
      </w:r>
      <w:r w:rsidRPr="006B7515">
        <w:rPr>
          <w:rFonts w:ascii="Arial" w:hAnsi="Cambria"/>
          <w:sz w:val="18"/>
          <w:szCs w:val="18"/>
        </w:rPr>
        <w:t>ố</w:t>
      </w:r>
      <w:r w:rsidRPr="006B7515">
        <w:rPr>
          <w:rFonts w:ascii="Arial" w:hAnsi="Cambria"/>
          <w:sz w:val="18"/>
          <w:szCs w:val="18"/>
        </w:rPr>
        <w:t xml:space="preserve"> ti</w:t>
      </w:r>
      <w:r w:rsidRPr="006B7515">
        <w:rPr>
          <w:rFonts w:ascii="Arial" w:hAnsi="Cambria"/>
          <w:sz w:val="18"/>
          <w:szCs w:val="18"/>
        </w:rPr>
        <w:t>ề</w:t>
      </w:r>
      <w:r w:rsidRPr="006B7515">
        <w:rPr>
          <w:rFonts w:ascii="Arial" w:hAnsi="Cambria"/>
          <w:sz w:val="18"/>
          <w:szCs w:val="18"/>
        </w:rPr>
        <w:t>n t</w:t>
      </w:r>
      <w:r w:rsidRPr="006B7515">
        <w:rPr>
          <w:rFonts w:ascii="Arial" w:hAnsi="Cambria"/>
          <w:sz w:val="18"/>
          <w:szCs w:val="18"/>
        </w:rPr>
        <w:t>í</w:t>
      </w:r>
      <w:r w:rsidRPr="006B7515">
        <w:rPr>
          <w:rFonts w:ascii="Arial" w:hAnsi="Cambria"/>
          <w:sz w:val="18"/>
          <w:szCs w:val="18"/>
        </w:rPr>
        <w:t>nh b</w:t>
      </w:r>
      <w:r w:rsidRPr="006B7515">
        <w:rPr>
          <w:rFonts w:ascii="Arial" w:hAnsi="Cambria"/>
          <w:sz w:val="18"/>
          <w:szCs w:val="18"/>
        </w:rPr>
        <w:t>ằ</w:t>
      </w:r>
      <w:r w:rsidRPr="006B7515">
        <w:rPr>
          <w:rFonts w:ascii="Arial" w:hAnsi="Cambria"/>
          <w:sz w:val="18"/>
          <w:szCs w:val="18"/>
        </w:rPr>
        <w:t xml:space="preserve">ng </w:t>
      </w:r>
      <w:r w:rsidRPr="006B7515">
        <w:rPr>
          <w:rFonts w:ascii="Arial" w:hAnsi="Cambria"/>
          <w:sz w:val="18"/>
          <w:szCs w:val="18"/>
        </w:rPr>
        <w:t>đô</w:t>
      </w:r>
      <w:r w:rsidRPr="006B7515">
        <w:rPr>
          <w:rFonts w:ascii="Arial" w:hAnsi="Cambria"/>
          <w:sz w:val="18"/>
          <w:szCs w:val="18"/>
        </w:rPr>
        <w:t>-la m</w:t>
      </w:r>
      <w:r w:rsidRPr="006B7515">
        <w:rPr>
          <w:rFonts w:ascii="Arial" w:hAnsi="Cambria"/>
          <w:sz w:val="18"/>
          <w:szCs w:val="18"/>
        </w:rPr>
        <w:t>à</w:t>
      </w:r>
      <w:r w:rsidRPr="006B7515">
        <w:rPr>
          <w:rFonts w:ascii="Arial" w:hAnsi="Cambria"/>
          <w:sz w:val="18"/>
          <w:szCs w:val="18"/>
        </w:rPr>
        <w:t xml:space="preserve"> Ng</w:t>
      </w:r>
      <w:r w:rsidRPr="006B7515">
        <w:rPr>
          <w:rFonts w:ascii="Arial" w:hAnsi="Cambria"/>
          <w:sz w:val="18"/>
          <w:szCs w:val="18"/>
        </w:rPr>
        <w:t>ườ</w:t>
      </w:r>
      <w:r w:rsidRPr="006B7515">
        <w:rPr>
          <w:rFonts w:ascii="Arial" w:hAnsi="Cambria"/>
          <w:sz w:val="18"/>
          <w:szCs w:val="18"/>
        </w:rPr>
        <w:t>i Tham Gia nh</w:t>
      </w:r>
      <w:r w:rsidRPr="006B7515">
        <w:rPr>
          <w:rFonts w:ascii="Arial" w:hAnsi="Cambria"/>
          <w:sz w:val="18"/>
          <w:szCs w:val="18"/>
        </w:rPr>
        <w:t>ậ</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t</w:t>
      </w:r>
      <w:r w:rsidRPr="006B7515">
        <w:rPr>
          <w:rFonts w:ascii="Arial" w:hAnsi="Cambria"/>
          <w:sz w:val="18"/>
          <w:szCs w:val="18"/>
        </w:rPr>
        <w:t>ừ</w:t>
      </w:r>
      <w:r w:rsidRPr="006B7515">
        <w:rPr>
          <w:rFonts w:ascii="Arial" w:hAnsi="Cambria"/>
          <w:sz w:val="18"/>
          <w:szCs w:val="18"/>
        </w:rPr>
        <w:t xml:space="preserve"> d</w:t>
      </w:r>
      <w:r w:rsidRPr="006B7515">
        <w:rPr>
          <w:rFonts w:ascii="Arial" w:hAnsi="Cambria"/>
          <w:sz w:val="18"/>
          <w:szCs w:val="18"/>
        </w:rPr>
        <w:t>ị</w:t>
      </w:r>
      <w:r w:rsidRPr="006B7515">
        <w:rPr>
          <w:rFonts w:ascii="Arial" w:hAnsi="Cambria"/>
          <w:sz w:val="18"/>
          <w:szCs w:val="18"/>
        </w:rPr>
        <w:t>ch v</w:t>
      </w:r>
      <w:r w:rsidRPr="006B7515">
        <w:rPr>
          <w:rFonts w:ascii="Arial" w:hAnsi="Cambria"/>
          <w:sz w:val="18"/>
          <w:szCs w:val="18"/>
        </w:rPr>
        <w:t>ụ</w:t>
      </w:r>
      <w:r w:rsidRPr="006B7515">
        <w:rPr>
          <w:rFonts w:ascii="Arial" w:hAnsi="Cambria"/>
          <w:sz w:val="18"/>
          <w:szCs w:val="18"/>
        </w:rPr>
        <w:t xml:space="preserve">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m</w:t>
      </w:r>
      <w:r w:rsidRPr="006B7515">
        <w:rPr>
          <w:rFonts w:ascii="Arial" w:hAnsi="Cambria"/>
          <w:sz w:val="18"/>
          <w:szCs w:val="18"/>
        </w:rPr>
        <w:t>ì</w:t>
      </w:r>
      <w:r w:rsidRPr="006B7515">
        <w:rPr>
          <w:rFonts w:ascii="Arial" w:hAnsi="Cambria"/>
          <w:sz w:val="18"/>
          <w:szCs w:val="18"/>
        </w:rPr>
        <w:t>nh cho s</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ượ</w:t>
      </w:r>
      <w:r w:rsidRPr="006B7515">
        <w:rPr>
          <w:rFonts w:ascii="Arial" w:hAnsi="Cambria"/>
          <w:sz w:val="18"/>
          <w:szCs w:val="18"/>
        </w:rPr>
        <w:t xml:space="preserve">ng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t</w:t>
      </w:r>
      <w:r w:rsidRPr="006B7515">
        <w:rPr>
          <w:rFonts w:ascii="Arial" w:hAnsi="Cambria"/>
          <w:sz w:val="18"/>
          <w:szCs w:val="18"/>
        </w:rPr>
        <w:t>ạ</w:t>
      </w:r>
      <w:r w:rsidRPr="006B7515">
        <w:rPr>
          <w:rFonts w:ascii="Arial" w:hAnsi="Cambria"/>
          <w:sz w:val="18"/>
          <w:szCs w:val="18"/>
        </w:rPr>
        <w:t>o ra b</w:t>
      </w:r>
      <w:r w:rsidRPr="006B7515">
        <w:rPr>
          <w:rFonts w:ascii="Arial" w:hAnsi="Cambria"/>
          <w:sz w:val="18"/>
          <w:szCs w:val="18"/>
        </w:rPr>
        <w:t>ở</w:t>
      </w:r>
      <w:r w:rsidRPr="006B7515">
        <w:rPr>
          <w:rFonts w:ascii="Arial" w:hAnsi="Cambria"/>
          <w:sz w:val="18"/>
          <w:szCs w:val="18"/>
        </w:rPr>
        <w:t>i Thu</w:t>
      </w:r>
      <w:r w:rsidRPr="006B7515">
        <w:rPr>
          <w:rFonts w:ascii="Arial" w:hAnsi="Cambria"/>
          <w:sz w:val="18"/>
          <w:szCs w:val="18"/>
        </w:rPr>
        <w:t>ê</w:t>
      </w:r>
      <w:r w:rsidRPr="006B7515">
        <w:rPr>
          <w:rFonts w:ascii="Arial" w:hAnsi="Cambria"/>
          <w:sz w:val="18"/>
          <w:szCs w:val="18"/>
        </w:rPr>
        <w:t xml:space="preserve"> Bao </w:t>
      </w:r>
      <w:r w:rsidRPr="006B7515">
        <w:rPr>
          <w:rFonts w:ascii="Arial" w:hAnsi="Cambria"/>
          <w:sz w:val="18"/>
          <w:szCs w:val="18"/>
        </w:rPr>
        <w:t>Đă</w:t>
      </w:r>
      <w:r w:rsidRPr="006B7515">
        <w:rPr>
          <w:rFonts w:ascii="Arial" w:hAnsi="Cambria"/>
          <w:sz w:val="18"/>
          <w:szCs w:val="18"/>
        </w:rPr>
        <w:t>ng K</w:t>
      </w:r>
      <w:r w:rsidRPr="006B7515">
        <w:rPr>
          <w:rFonts w:ascii="Arial" w:hAnsi="Cambria"/>
          <w:sz w:val="18"/>
          <w:szCs w:val="18"/>
        </w:rPr>
        <w:t>ý</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h</w:t>
      </w:r>
      <w:r w:rsidRPr="006B7515">
        <w:rPr>
          <w:rFonts w:ascii="Arial" w:hAnsi="Cambria"/>
          <w:sz w:val="18"/>
          <w:szCs w:val="18"/>
        </w:rPr>
        <w:t>ọ</w:t>
      </w:r>
      <w:r w:rsidRPr="006B7515">
        <w:rPr>
          <w:rFonts w:ascii="Arial" w:hAnsi="Cambria"/>
          <w:sz w:val="18"/>
          <w:szCs w:val="18"/>
        </w:rPr>
        <w:t>. M</w:t>
      </w:r>
      <w:r w:rsidRPr="006B7515">
        <w:rPr>
          <w:rFonts w:ascii="Arial" w:hAnsi="Cambria"/>
          <w:sz w:val="18"/>
          <w:szCs w:val="18"/>
        </w:rPr>
        <w:t>ứ</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l</w:t>
      </w:r>
      <w:r w:rsidRPr="006B7515">
        <w:rPr>
          <w:rFonts w:ascii="Arial" w:hAnsi="Cambria"/>
          <w:sz w:val="18"/>
          <w:szCs w:val="18"/>
        </w:rPr>
        <w:t>à</w:t>
      </w:r>
      <w:r w:rsidRPr="006B7515">
        <w:rPr>
          <w:rFonts w:ascii="Arial" w:hAnsi="Cambria"/>
          <w:sz w:val="18"/>
          <w:szCs w:val="18"/>
        </w:rPr>
        <w:t xml:space="preserve"> gi</w:t>
      </w:r>
      <w:r w:rsidRPr="006B7515">
        <w:rPr>
          <w:rFonts w:ascii="Arial" w:hAnsi="Cambria"/>
          <w:sz w:val="18"/>
          <w:szCs w:val="18"/>
        </w:rPr>
        <w:t>á</w:t>
      </w:r>
      <w:r w:rsidRPr="006B7515">
        <w:rPr>
          <w:rFonts w:ascii="Arial" w:hAnsi="Cambria"/>
          <w:sz w:val="18"/>
          <w:szCs w:val="18"/>
        </w:rPr>
        <w:t xml:space="preserve"> tr</w:t>
      </w:r>
      <w:r w:rsidRPr="006B7515">
        <w:rPr>
          <w:rFonts w:ascii="Arial" w:hAnsi="Cambria"/>
          <w:sz w:val="18"/>
          <w:szCs w:val="18"/>
        </w:rPr>
        <w:t>ị</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s</w:t>
      </w:r>
      <w:r w:rsidRPr="006B7515">
        <w:rPr>
          <w:rFonts w:ascii="Arial" w:hAnsi="Cambria"/>
          <w:sz w:val="18"/>
          <w:szCs w:val="18"/>
        </w:rPr>
        <w:t>ử</w:t>
      </w:r>
      <w:r w:rsidRPr="006B7515">
        <w:rPr>
          <w:rFonts w:ascii="Arial" w:hAnsi="Cambria"/>
          <w:sz w:val="18"/>
          <w:szCs w:val="18"/>
        </w:rPr>
        <w:t xml:space="preserve"> d</w:t>
      </w:r>
      <w:r w:rsidRPr="006B7515">
        <w:rPr>
          <w:rFonts w:ascii="Arial" w:hAnsi="Cambria"/>
          <w:sz w:val="18"/>
          <w:szCs w:val="18"/>
        </w:rPr>
        <w:t>ụ</w:t>
      </w:r>
      <w:r w:rsidRPr="006B7515">
        <w:rPr>
          <w:rFonts w:ascii="Arial" w:hAnsi="Cambria"/>
          <w:sz w:val="18"/>
          <w:szCs w:val="18"/>
        </w:rPr>
        <w:t xml:space="preserve">ng </w:t>
      </w:r>
      <w:r w:rsidRPr="006B7515">
        <w:rPr>
          <w:rFonts w:ascii="Arial" w:hAnsi="Cambria"/>
          <w:sz w:val="18"/>
          <w:szCs w:val="18"/>
        </w:rPr>
        <w:t>để</w:t>
      </w:r>
      <w:r w:rsidRPr="006B7515">
        <w:rPr>
          <w:rFonts w:ascii="Arial" w:hAnsi="Cambria"/>
          <w:sz w:val="18"/>
          <w:szCs w:val="18"/>
        </w:rPr>
        <w:t xml:space="preserve"> t</w:t>
      </w:r>
      <w:r w:rsidRPr="006B7515">
        <w:rPr>
          <w:rFonts w:ascii="Arial" w:hAnsi="Cambria"/>
          <w:sz w:val="18"/>
          <w:szCs w:val="18"/>
        </w:rPr>
        <w:t>í</w:t>
      </w:r>
      <w:r w:rsidRPr="006B7515">
        <w:rPr>
          <w:rFonts w:ascii="Arial" w:hAnsi="Cambria"/>
          <w:sz w:val="18"/>
          <w:szCs w:val="18"/>
        </w:rPr>
        <w:t>nh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Ng</w:t>
      </w:r>
      <w:r w:rsidRPr="006B7515">
        <w:rPr>
          <w:rFonts w:ascii="Arial" w:hAnsi="Cambria"/>
          <w:sz w:val="18"/>
          <w:szCs w:val="18"/>
        </w:rPr>
        <w:t>ườ</w:t>
      </w:r>
      <w:r w:rsidRPr="006B7515">
        <w:rPr>
          <w:rFonts w:ascii="Arial" w:hAnsi="Cambria"/>
          <w:sz w:val="18"/>
          <w:szCs w:val="18"/>
        </w:rPr>
        <w:t>i Tham Gia. M</w:t>
      </w:r>
      <w:r w:rsidRPr="006B7515">
        <w:rPr>
          <w:rFonts w:ascii="Arial" w:hAnsi="Cambria"/>
          <w:sz w:val="18"/>
          <w:szCs w:val="18"/>
        </w:rPr>
        <w:t>ứ</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thi</w:t>
      </w:r>
      <w:r w:rsidRPr="006B7515">
        <w:rPr>
          <w:rFonts w:ascii="Arial" w:hAnsi="Cambria"/>
          <w:sz w:val="18"/>
          <w:szCs w:val="18"/>
        </w:rPr>
        <w:t>ế</w:t>
      </w:r>
      <w:r w:rsidRPr="006B7515">
        <w:rPr>
          <w:rFonts w:ascii="Arial" w:hAnsi="Cambria"/>
          <w:sz w:val="18"/>
          <w:szCs w:val="18"/>
        </w:rPr>
        <w:t>t l</w:t>
      </w:r>
      <w:r w:rsidRPr="006B7515">
        <w:rPr>
          <w:rFonts w:ascii="Arial" w:hAnsi="Cambria"/>
          <w:sz w:val="18"/>
          <w:szCs w:val="18"/>
        </w:rPr>
        <w:t>ậ</w:t>
      </w:r>
      <w:r w:rsidRPr="006B7515">
        <w:rPr>
          <w:rFonts w:ascii="Arial" w:hAnsi="Cambria"/>
          <w:sz w:val="18"/>
          <w:szCs w:val="18"/>
        </w:rPr>
        <w:t>p b</w:t>
      </w:r>
      <w:r w:rsidRPr="006B7515">
        <w:rPr>
          <w:rFonts w:ascii="Arial" w:hAnsi="Cambria"/>
          <w:sz w:val="18"/>
          <w:szCs w:val="18"/>
        </w:rPr>
        <w:t>ở</w:t>
      </w:r>
      <w:r w:rsidRPr="006B7515">
        <w:rPr>
          <w:rFonts w:ascii="Arial" w:hAnsi="Cambria"/>
          <w:sz w:val="18"/>
          <w:szCs w:val="18"/>
        </w:rPr>
        <w:t xml:space="preserve">i </w:t>
      </w:r>
      <w:r w:rsidRPr="006B7515">
        <w:rPr>
          <w:rFonts w:ascii="Arial" w:hAnsi="Cambria"/>
          <w:sz w:val="18"/>
          <w:szCs w:val="18"/>
        </w:rPr>
        <w:t>Ủ</w:t>
      </w:r>
      <w:r w:rsidRPr="006B7515">
        <w:rPr>
          <w:rFonts w:ascii="Arial" w:hAnsi="Cambria"/>
          <w:sz w:val="18"/>
          <w:szCs w:val="18"/>
        </w:rPr>
        <w:t>y Ban 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Í</w:t>
      </w:r>
      <w:r w:rsidRPr="006B7515">
        <w:rPr>
          <w:rFonts w:ascii="Arial" w:hAnsi="Cambria"/>
          <w:sz w:val="18"/>
          <w:szCs w:val="18"/>
        </w:rPr>
        <w:t>ch C</w:t>
      </w:r>
      <w:r w:rsidRPr="006B7515">
        <w:rPr>
          <w:rFonts w:ascii="Arial" w:hAnsi="Cambria"/>
          <w:sz w:val="18"/>
          <w:szCs w:val="18"/>
        </w:rPr>
        <w:t>ô</w:t>
      </w:r>
      <w:r w:rsidRPr="006B7515">
        <w:rPr>
          <w:rFonts w:ascii="Arial" w:hAnsi="Cambria"/>
          <w:sz w:val="18"/>
          <w:szCs w:val="18"/>
        </w:rPr>
        <w:t>ng C</w:t>
      </w:r>
      <w:r w:rsidRPr="006B7515">
        <w:rPr>
          <w:rFonts w:ascii="Arial" w:hAnsi="Cambria"/>
          <w:sz w:val="18"/>
          <w:szCs w:val="18"/>
        </w:rPr>
        <w:t>ộ</w:t>
      </w:r>
      <w:r w:rsidRPr="006B7515">
        <w:rPr>
          <w:rFonts w:ascii="Arial" w:hAnsi="Cambria"/>
          <w:sz w:val="18"/>
          <w:szCs w:val="18"/>
        </w:rPr>
        <w:t>ng Oregon.</w:t>
      </w:r>
    </w:p>
    <w:p w:rsidRPr="006B7515" w:rsidR="00E7126E" w:rsidP="007F56DB" w:rsidRDefault="008116AA" w14:paraId="19584CAA" w14:textId="4A1EDFBA">
      <w:pPr>
        <w:spacing w:before="120" w:after="120"/>
        <w:outlineLvl w:val="5"/>
        <w:rPr>
          <w:rFonts w:ascii="Arial" w:hAnsi="Cambria" w:cs="Arial"/>
          <w:sz w:val="18"/>
          <w:szCs w:val="18"/>
        </w:rPr>
      </w:pPr>
      <w:r w:rsidRPr="66DBB02C" w:rsidR="008116AA">
        <w:rPr>
          <w:rFonts w:ascii="Arial" w:hAnsi="Cambria"/>
          <w:sz w:val="18"/>
          <w:szCs w:val="18"/>
        </w:rPr>
        <w:t xml:space="preserve">Cho </w:t>
      </w:r>
      <w:proofErr w:type="spellStart"/>
      <w:r w:rsidRPr="66DBB02C" w:rsidR="008116AA">
        <w:rPr>
          <w:rFonts w:ascii="Arial" w:hAnsi="Cambria"/>
          <w:sz w:val="18"/>
          <w:szCs w:val="18"/>
        </w:rPr>
        <w:t>T</w:t>
      </w:r>
      <w:r w:rsidRPr="66DBB02C" w:rsidR="008116AA">
        <w:rPr>
          <w:rFonts w:ascii="Arial" w:hAnsi="Cambria"/>
          <w:sz w:val="18"/>
          <w:szCs w:val="18"/>
        </w:rPr>
        <w:t>ặ</w:t>
      </w:r>
      <w:r w:rsidRPr="66DBB02C" w:rsidR="008116AA">
        <w:rPr>
          <w:rFonts w:ascii="Arial" w:hAnsi="Cambria"/>
          <w:sz w:val="18"/>
          <w:szCs w:val="18"/>
        </w:rPr>
        <w:t>ng</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S</w:t>
      </w:r>
      <w:r w:rsidRPr="66DBB02C" w:rsidR="008116AA">
        <w:rPr>
          <w:rFonts w:ascii="Arial" w:hAnsi="Cambria"/>
          <w:sz w:val="18"/>
          <w:szCs w:val="18"/>
        </w:rPr>
        <w:t>ả</w:t>
      </w:r>
      <w:r w:rsidRPr="66DBB02C" w:rsidR="008116AA">
        <w:rPr>
          <w:rFonts w:ascii="Arial" w:hAnsi="Cambria"/>
          <w:sz w:val="18"/>
          <w:szCs w:val="18"/>
        </w:rPr>
        <w:t>n</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L</w:t>
      </w:r>
      <w:r w:rsidRPr="66DBB02C" w:rsidR="008116AA">
        <w:rPr>
          <w:rFonts w:ascii="Arial" w:hAnsi="Cambria"/>
          <w:sz w:val="18"/>
          <w:szCs w:val="18"/>
        </w:rPr>
        <w:t>ượ</w:t>
      </w:r>
      <w:r w:rsidRPr="66DBB02C" w:rsidR="008116AA">
        <w:rPr>
          <w:rFonts w:ascii="Arial" w:hAnsi="Cambria"/>
          <w:sz w:val="18"/>
          <w:szCs w:val="18"/>
        </w:rPr>
        <w:t>ng</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w:t>
      </w:r>
      <w:r w:rsidRPr="66DBB02C" w:rsidR="008116AA">
        <w:rPr>
          <w:rFonts w:ascii="Arial" w:hAnsi="Cambria"/>
          <w:sz w:val="18"/>
          <w:szCs w:val="18"/>
        </w:rPr>
        <w:t>i</w:t>
      </w:r>
      <w:r w:rsidRPr="66DBB02C" w:rsidR="008116AA">
        <w:rPr>
          <w:rFonts w:ascii="Arial" w:hAnsi="Cambria"/>
          <w:sz w:val="18"/>
          <w:szCs w:val="18"/>
        </w:rPr>
        <w:t>ệ</w:t>
      </w:r>
      <w:r w:rsidRPr="66DBB02C" w:rsidR="008116AA">
        <w:rPr>
          <w:rFonts w:ascii="Arial" w:hAnsi="Cambria"/>
          <w:sz w:val="18"/>
          <w:szCs w:val="18"/>
        </w:rPr>
        <w:t>n</w:t>
      </w:r>
      <w:proofErr w:type="spellEnd"/>
      <w:r w:rsidRPr="66DBB02C" w:rsidR="008116AA">
        <w:rPr>
          <w:rFonts w:ascii="Arial" w:hAnsi="Cambria"/>
          <w:sz w:val="18"/>
          <w:szCs w:val="18"/>
        </w:rPr>
        <w:t xml:space="preserve"> D</w:t>
      </w:r>
      <w:r w:rsidRPr="66DBB02C" w:rsidR="008116AA">
        <w:rPr>
          <w:rFonts w:ascii="Arial" w:hAnsi="Cambria"/>
          <w:sz w:val="18"/>
          <w:szCs w:val="18"/>
        </w:rPr>
        <w:t>ư</w:t>
      </w:r>
      <w:r w:rsidRPr="66DBB02C" w:rsidR="008116AA">
        <w:rPr>
          <w:rFonts w:ascii="Arial" w:hAnsi="Cambria"/>
          <w:sz w:val="18"/>
          <w:szCs w:val="18"/>
        </w:rPr>
        <w:t xml:space="preserve"> </w:t>
      </w:r>
      <w:proofErr w:type="spellStart"/>
      <w:r w:rsidRPr="66DBB02C" w:rsidR="008116AA">
        <w:rPr>
          <w:rFonts w:ascii="Arial" w:hAnsi="Cambria"/>
          <w:sz w:val="18"/>
          <w:szCs w:val="18"/>
        </w:rPr>
        <w:t>Th</w:t>
      </w:r>
      <w:r w:rsidRPr="66DBB02C" w:rsidR="008116AA">
        <w:rPr>
          <w:rFonts w:ascii="Arial" w:hAnsi="Cambria"/>
          <w:sz w:val="18"/>
          <w:szCs w:val="18"/>
        </w:rPr>
        <w:t>ừ</w:t>
      </w:r>
      <w:r w:rsidRPr="66DBB02C" w:rsidR="008116AA">
        <w:rPr>
          <w:rFonts w:ascii="Arial" w:hAnsi="Cambria"/>
          <w:sz w:val="18"/>
          <w:szCs w:val="18"/>
        </w:rPr>
        <w:t>a</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T</w:t>
      </w:r>
      <w:r w:rsidRPr="66DBB02C" w:rsidR="008116AA">
        <w:rPr>
          <w:rFonts w:ascii="Arial" w:hAnsi="Cambria"/>
          <w:sz w:val="18"/>
          <w:szCs w:val="18"/>
        </w:rPr>
        <w:t>ạ</w:t>
      </w:r>
      <w:r w:rsidRPr="66DBB02C" w:rsidR="008116AA">
        <w:rPr>
          <w:rFonts w:ascii="Arial" w:hAnsi="Cambria"/>
          <w:sz w:val="18"/>
          <w:szCs w:val="18"/>
        </w:rPr>
        <w:t>o</w:t>
      </w:r>
      <w:proofErr w:type="spellEnd"/>
      <w:r w:rsidRPr="66DBB02C" w:rsidR="008116AA">
        <w:rPr>
          <w:rFonts w:ascii="Arial" w:hAnsi="Cambria"/>
          <w:sz w:val="18"/>
          <w:szCs w:val="18"/>
        </w:rPr>
        <w:t xml:space="preserve"> Ra: </w:t>
      </w:r>
      <w:proofErr w:type="spellStart"/>
      <w:r w:rsidRPr="66DBB02C" w:rsidR="008116AA">
        <w:rPr>
          <w:rFonts w:ascii="Arial" w:hAnsi="Cambria"/>
          <w:sz w:val="18"/>
          <w:szCs w:val="18"/>
        </w:rPr>
        <w:t>N</w:t>
      </w:r>
      <w:r w:rsidRPr="66DBB02C" w:rsidR="008116AA">
        <w:rPr>
          <w:rFonts w:ascii="Arial" w:hAnsi="Cambria"/>
          <w:sz w:val="18"/>
          <w:szCs w:val="18"/>
        </w:rPr>
        <w:t>ế</w:t>
      </w:r>
      <w:r w:rsidRPr="66DBB02C" w:rsidR="008116AA">
        <w:rPr>
          <w:rFonts w:ascii="Arial" w:hAnsi="Cambria"/>
          <w:sz w:val="18"/>
          <w:szCs w:val="18"/>
        </w:rPr>
        <w:t>u</w:t>
      </w:r>
      <w:proofErr w:type="spellEnd"/>
      <w:r w:rsidRPr="66DBB02C" w:rsidR="008116AA">
        <w:rPr>
          <w:rFonts w:ascii="Arial" w:hAnsi="Cambria"/>
          <w:sz w:val="18"/>
          <w:szCs w:val="18"/>
        </w:rPr>
        <w:t xml:space="preserve"> Thu</w:t>
      </w:r>
      <w:r w:rsidRPr="66DBB02C" w:rsidR="008116AA">
        <w:rPr>
          <w:rFonts w:ascii="Arial" w:hAnsi="Cambria"/>
          <w:sz w:val="18"/>
          <w:szCs w:val="18"/>
        </w:rPr>
        <w:t>ê</w:t>
      </w:r>
      <w:r w:rsidRPr="66DBB02C" w:rsidR="008116AA">
        <w:rPr>
          <w:rFonts w:ascii="Arial" w:hAnsi="Cambria"/>
          <w:sz w:val="18"/>
          <w:szCs w:val="18"/>
        </w:rPr>
        <w:t xml:space="preserve"> Bao </w:t>
      </w:r>
      <w:r w:rsidRPr="66DBB02C" w:rsidR="008116AA">
        <w:rPr>
          <w:rFonts w:ascii="Arial" w:hAnsi="Cambria"/>
          <w:sz w:val="18"/>
          <w:szCs w:val="18"/>
        </w:rPr>
        <w:t>Đă</w:t>
      </w:r>
      <w:r w:rsidRPr="66DBB02C" w:rsidR="008116AA">
        <w:rPr>
          <w:rFonts w:ascii="Arial" w:hAnsi="Cambria"/>
          <w:sz w:val="18"/>
          <w:szCs w:val="18"/>
        </w:rPr>
        <w:t xml:space="preserve">ng </w:t>
      </w:r>
      <w:proofErr w:type="spellStart"/>
      <w:r w:rsidRPr="66DBB02C" w:rsidR="008116AA">
        <w:rPr>
          <w:rFonts w:ascii="Arial" w:hAnsi="Cambria"/>
          <w:sz w:val="18"/>
          <w:szCs w:val="18"/>
        </w:rPr>
        <w:t>K</w:t>
      </w:r>
      <w:r w:rsidRPr="66DBB02C" w:rsidR="008116AA">
        <w:rPr>
          <w:rFonts w:ascii="Arial" w:hAnsi="Cambria"/>
          <w:sz w:val="18"/>
          <w:szCs w:val="18"/>
        </w:rPr>
        <w:t>ý</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c</w:t>
      </w:r>
      <w:r w:rsidRPr="66DBB02C" w:rsidR="008116AA">
        <w:rPr>
          <w:rFonts w:ascii="Arial" w:hAnsi="Cambria"/>
          <w:sz w:val="18"/>
          <w:szCs w:val="18"/>
        </w:rPr>
        <w:t>ủ</w:t>
      </w:r>
      <w:r w:rsidRPr="66DBB02C" w:rsidR="008116AA">
        <w:rPr>
          <w:rFonts w:ascii="Arial" w:hAnsi="Cambria"/>
          <w:sz w:val="18"/>
          <w:szCs w:val="18"/>
        </w:rPr>
        <w:t>a</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qu</w:t>
      </w:r>
      <w:r w:rsidRPr="66DBB02C" w:rsidR="008116AA">
        <w:rPr>
          <w:rFonts w:ascii="Arial" w:hAnsi="Cambria"/>
          <w:sz w:val="18"/>
          <w:szCs w:val="18"/>
        </w:rPr>
        <w:t>ý</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v</w:t>
      </w:r>
      <w:r w:rsidRPr="66DBB02C" w:rsidR="008116AA">
        <w:rPr>
          <w:rFonts w:ascii="Arial" w:hAnsi="Cambria"/>
          <w:sz w:val="18"/>
          <w:szCs w:val="18"/>
        </w:rPr>
        <w:t>ị</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t</w:t>
      </w:r>
      <w:r w:rsidRPr="66DBB02C" w:rsidR="008116AA">
        <w:rPr>
          <w:rFonts w:ascii="Arial" w:hAnsi="Cambria"/>
          <w:sz w:val="18"/>
          <w:szCs w:val="18"/>
        </w:rPr>
        <w:t>ạ</w:t>
      </w:r>
      <w:r w:rsidRPr="66DBB02C" w:rsidR="008116AA">
        <w:rPr>
          <w:rFonts w:ascii="Arial" w:hAnsi="Cambria"/>
          <w:sz w:val="18"/>
          <w:szCs w:val="18"/>
        </w:rPr>
        <w:t>o</w:t>
      </w:r>
      <w:proofErr w:type="spellEnd"/>
      <w:r w:rsidRPr="66DBB02C" w:rsidR="008116AA">
        <w:rPr>
          <w:rFonts w:ascii="Arial" w:hAnsi="Cambria"/>
          <w:sz w:val="18"/>
          <w:szCs w:val="18"/>
        </w:rPr>
        <w:t xml:space="preserve"> ra </w:t>
      </w:r>
      <w:proofErr w:type="spellStart"/>
      <w:r w:rsidRPr="66DBB02C" w:rsidR="008116AA">
        <w:rPr>
          <w:rFonts w:ascii="Arial" w:hAnsi="Cambria"/>
          <w:sz w:val="18"/>
          <w:szCs w:val="18"/>
        </w:rPr>
        <w:t>nhi</w:t>
      </w:r>
      <w:r w:rsidRPr="66DBB02C" w:rsidR="008116AA">
        <w:rPr>
          <w:rFonts w:ascii="Arial" w:hAnsi="Cambria"/>
          <w:sz w:val="18"/>
          <w:szCs w:val="18"/>
        </w:rPr>
        <w:t>ề</w:t>
      </w:r>
      <w:r w:rsidRPr="66DBB02C" w:rsidR="008116AA">
        <w:rPr>
          <w:rFonts w:ascii="Arial" w:hAnsi="Cambria"/>
          <w:sz w:val="18"/>
          <w:szCs w:val="18"/>
        </w:rPr>
        <w:t>u</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w:t>
      </w:r>
      <w:r w:rsidRPr="66DBB02C" w:rsidR="008116AA">
        <w:rPr>
          <w:rFonts w:ascii="Arial" w:hAnsi="Cambria"/>
          <w:sz w:val="18"/>
          <w:szCs w:val="18"/>
        </w:rPr>
        <w:t>i</w:t>
      </w:r>
      <w:r w:rsidRPr="66DBB02C" w:rsidR="008116AA">
        <w:rPr>
          <w:rFonts w:ascii="Arial" w:hAnsi="Cambria"/>
          <w:sz w:val="18"/>
          <w:szCs w:val="18"/>
        </w:rPr>
        <w:t>ệ</w:t>
      </w:r>
      <w:r w:rsidRPr="66DBB02C" w:rsidR="008116AA">
        <w:rPr>
          <w:rFonts w:ascii="Arial" w:hAnsi="Cambria"/>
          <w:sz w:val="18"/>
          <w:szCs w:val="18"/>
        </w:rPr>
        <w:t>n</w:t>
      </w:r>
      <w:proofErr w:type="spellEnd"/>
      <w:r w:rsidRPr="66DBB02C" w:rsidR="008116AA">
        <w:rPr>
          <w:rFonts w:ascii="Arial" w:hAnsi="Cambria"/>
          <w:sz w:val="18"/>
          <w:szCs w:val="18"/>
        </w:rPr>
        <w:t xml:space="preserve"> h</w:t>
      </w:r>
      <w:r w:rsidRPr="66DBB02C" w:rsidR="008116AA">
        <w:rPr>
          <w:rFonts w:ascii="Arial" w:hAnsi="Cambria"/>
          <w:sz w:val="18"/>
          <w:szCs w:val="18"/>
        </w:rPr>
        <w:t>ơ</w:t>
      </w:r>
      <w:r w:rsidRPr="66DBB02C" w:rsidR="008116AA">
        <w:rPr>
          <w:rFonts w:ascii="Arial" w:hAnsi="Cambria"/>
          <w:sz w:val="18"/>
          <w:szCs w:val="18"/>
        </w:rPr>
        <w:t xml:space="preserve">n trong </w:t>
      </w:r>
      <w:proofErr w:type="spellStart"/>
      <w:r w:rsidRPr="66DBB02C" w:rsidR="008116AA">
        <w:rPr>
          <w:rFonts w:ascii="Arial" w:hAnsi="Cambria"/>
          <w:sz w:val="18"/>
          <w:szCs w:val="18"/>
        </w:rPr>
        <w:t>su</w:t>
      </w:r>
      <w:r w:rsidRPr="66DBB02C" w:rsidR="008116AA">
        <w:rPr>
          <w:rFonts w:ascii="Arial" w:hAnsi="Cambria"/>
          <w:sz w:val="18"/>
          <w:szCs w:val="18"/>
        </w:rPr>
        <w:t>ố</w:t>
      </w:r>
      <w:r w:rsidRPr="66DBB02C" w:rsidR="008116AA">
        <w:rPr>
          <w:rFonts w:ascii="Arial" w:hAnsi="Cambria"/>
          <w:sz w:val="18"/>
          <w:szCs w:val="18"/>
        </w:rPr>
        <w:t>t</w:t>
      </w:r>
      <w:proofErr w:type="spellEnd"/>
      <w:r w:rsidRPr="66DBB02C" w:rsidR="008116AA">
        <w:rPr>
          <w:rFonts w:ascii="Arial" w:hAnsi="Cambria"/>
          <w:sz w:val="18"/>
          <w:szCs w:val="18"/>
        </w:rPr>
        <w:t xml:space="preserve"> chu </w:t>
      </w:r>
      <w:proofErr w:type="spellStart"/>
      <w:r w:rsidRPr="66DBB02C" w:rsidR="008116AA">
        <w:rPr>
          <w:rFonts w:ascii="Arial" w:hAnsi="Cambria"/>
          <w:sz w:val="18"/>
          <w:szCs w:val="18"/>
        </w:rPr>
        <w:t>k</w:t>
      </w:r>
      <w:r w:rsidRPr="66DBB02C" w:rsidR="008116AA">
        <w:rPr>
          <w:rFonts w:ascii="Arial" w:hAnsi="Cambria"/>
          <w:sz w:val="18"/>
          <w:szCs w:val="18"/>
        </w:rPr>
        <w:t>ỳ</w:t>
      </w:r>
      <w:proofErr w:type="spellEnd"/>
      <w:r w:rsidRPr="66DBB02C" w:rsidR="008116AA">
        <w:rPr>
          <w:rFonts w:ascii="Arial" w:hAnsi="Cambria"/>
          <w:sz w:val="18"/>
          <w:szCs w:val="18"/>
        </w:rPr>
        <w:t xml:space="preserve"> thanh </w:t>
      </w:r>
      <w:proofErr w:type="spellStart"/>
      <w:r w:rsidRPr="66DBB02C" w:rsidR="008116AA">
        <w:rPr>
          <w:rFonts w:ascii="Arial" w:hAnsi="Cambria"/>
          <w:sz w:val="18"/>
          <w:szCs w:val="18"/>
        </w:rPr>
        <w:t>to</w:t>
      </w:r>
      <w:r w:rsidRPr="66DBB02C" w:rsidR="008116AA">
        <w:rPr>
          <w:rFonts w:ascii="Arial" w:hAnsi="Cambria"/>
          <w:sz w:val="18"/>
          <w:szCs w:val="18"/>
        </w:rPr>
        <w:t>á</w:t>
      </w:r>
      <w:r w:rsidRPr="66DBB02C" w:rsidR="008116AA">
        <w:rPr>
          <w:rFonts w:ascii="Arial" w:hAnsi="Cambria"/>
          <w:sz w:val="18"/>
          <w:szCs w:val="18"/>
        </w:rPr>
        <w:t>n</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h</w:t>
      </w:r>
      <w:r w:rsidRPr="66DBB02C" w:rsidR="008116AA">
        <w:rPr>
          <w:rFonts w:ascii="Arial" w:hAnsi="Cambria"/>
          <w:sz w:val="18"/>
          <w:szCs w:val="18"/>
        </w:rPr>
        <w:t>à</w:t>
      </w:r>
      <w:r w:rsidRPr="66DBB02C" w:rsidR="008116AA">
        <w:rPr>
          <w:rFonts w:ascii="Arial" w:hAnsi="Cambria"/>
          <w:sz w:val="18"/>
          <w:szCs w:val="18"/>
        </w:rPr>
        <w:t>ng</w:t>
      </w:r>
      <w:proofErr w:type="spellEnd"/>
      <w:r w:rsidRPr="66DBB02C" w:rsidR="008116AA">
        <w:rPr>
          <w:rFonts w:ascii="Arial" w:hAnsi="Cambria"/>
          <w:sz w:val="18"/>
          <w:szCs w:val="18"/>
        </w:rPr>
        <w:t xml:space="preserve"> n</w:t>
      </w:r>
      <w:r w:rsidRPr="66DBB02C" w:rsidR="008116AA">
        <w:rPr>
          <w:rFonts w:ascii="Arial" w:hAnsi="Cambria"/>
          <w:sz w:val="18"/>
          <w:szCs w:val="18"/>
        </w:rPr>
        <w:t>ă</w:t>
      </w:r>
      <w:r w:rsidRPr="66DBB02C" w:rsidR="008116AA">
        <w:rPr>
          <w:rFonts w:ascii="Arial" w:hAnsi="Cambria"/>
          <w:sz w:val="18"/>
          <w:szCs w:val="18"/>
        </w:rPr>
        <w:t>m (</w:t>
      </w:r>
      <w:proofErr w:type="spellStart"/>
      <w:r w:rsidRPr="66DBB02C" w:rsidR="008116AA">
        <w:rPr>
          <w:rFonts w:ascii="Arial" w:hAnsi="Cambria"/>
          <w:sz w:val="18"/>
          <w:szCs w:val="18"/>
        </w:rPr>
        <w:t>đượ</w:t>
      </w:r>
      <w:r w:rsidRPr="66DBB02C" w:rsidR="008116AA">
        <w:rPr>
          <w:rFonts w:ascii="Arial" w:hAnsi="Cambria"/>
          <w:sz w:val="18"/>
          <w:szCs w:val="18"/>
        </w:rPr>
        <w:t>c</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đố</w:t>
      </w:r>
      <w:r w:rsidRPr="66DBB02C" w:rsidR="008116AA">
        <w:rPr>
          <w:rFonts w:ascii="Arial" w:hAnsi="Cambria"/>
          <w:sz w:val="18"/>
          <w:szCs w:val="18"/>
        </w:rPr>
        <w:t>i</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chi</w:t>
      </w:r>
      <w:r w:rsidRPr="66DBB02C" w:rsidR="008116AA">
        <w:rPr>
          <w:rFonts w:ascii="Arial" w:hAnsi="Cambria"/>
          <w:sz w:val="18"/>
          <w:szCs w:val="18"/>
        </w:rPr>
        <w:t>ế</w:t>
      </w:r>
      <w:r w:rsidRPr="66DBB02C" w:rsidR="008116AA">
        <w:rPr>
          <w:rFonts w:ascii="Arial" w:hAnsi="Cambria"/>
          <w:sz w:val="18"/>
          <w:szCs w:val="18"/>
        </w:rPr>
        <w:t>u</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h</w:t>
      </w:r>
      <w:r w:rsidRPr="66DBB02C" w:rsidR="008116AA">
        <w:rPr>
          <w:rFonts w:ascii="Arial" w:hAnsi="Cambria"/>
          <w:sz w:val="18"/>
          <w:szCs w:val="18"/>
        </w:rPr>
        <w:t>à</w:t>
      </w:r>
      <w:r w:rsidRPr="66DBB02C" w:rsidR="008116AA">
        <w:rPr>
          <w:rFonts w:ascii="Arial" w:hAnsi="Cambria"/>
          <w:sz w:val="18"/>
          <w:szCs w:val="18"/>
        </w:rPr>
        <w:t>ng</w:t>
      </w:r>
      <w:proofErr w:type="spellEnd"/>
      <w:r w:rsidRPr="66DBB02C" w:rsidR="008116AA">
        <w:rPr>
          <w:rFonts w:ascii="Arial" w:hAnsi="Cambria"/>
          <w:sz w:val="18"/>
          <w:szCs w:val="18"/>
        </w:rPr>
        <w:t xml:space="preserve"> n</w:t>
      </w:r>
      <w:r w:rsidRPr="66DBB02C" w:rsidR="008116AA">
        <w:rPr>
          <w:rFonts w:ascii="Arial" w:hAnsi="Cambria"/>
          <w:sz w:val="18"/>
          <w:szCs w:val="18"/>
        </w:rPr>
        <w:t>ă</w:t>
      </w:r>
      <w:r w:rsidRPr="66DBB02C" w:rsidR="008116AA">
        <w:rPr>
          <w:rFonts w:ascii="Arial" w:hAnsi="Cambria"/>
          <w:sz w:val="18"/>
          <w:szCs w:val="18"/>
        </w:rPr>
        <w:t xml:space="preserve">m </w:t>
      </w:r>
      <w:proofErr w:type="spellStart"/>
      <w:r w:rsidRPr="66DBB02C" w:rsidR="008116AA">
        <w:rPr>
          <w:rFonts w:ascii="Arial" w:hAnsi="Cambria"/>
          <w:sz w:val="18"/>
          <w:szCs w:val="18"/>
        </w:rPr>
        <w:t>v</w:t>
      </w:r>
      <w:r w:rsidRPr="66DBB02C" w:rsidR="008116AA">
        <w:rPr>
          <w:rFonts w:ascii="Arial" w:hAnsi="Cambria"/>
          <w:sz w:val="18"/>
          <w:szCs w:val="18"/>
        </w:rPr>
        <w:t>à</w:t>
      </w:r>
      <w:r w:rsidRPr="66DBB02C" w:rsidR="008116AA">
        <w:rPr>
          <w:rFonts w:ascii="Arial" w:hAnsi="Cambria"/>
          <w:sz w:val="18"/>
          <w:szCs w:val="18"/>
        </w:rPr>
        <w:t>o</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th</w:t>
      </w:r>
      <w:r w:rsidRPr="66DBB02C" w:rsidR="008116AA">
        <w:rPr>
          <w:rFonts w:ascii="Arial" w:hAnsi="Cambria"/>
          <w:sz w:val="18"/>
          <w:szCs w:val="18"/>
        </w:rPr>
        <w:t>á</w:t>
      </w:r>
      <w:r w:rsidRPr="66DBB02C" w:rsidR="008116AA">
        <w:rPr>
          <w:rFonts w:ascii="Arial" w:hAnsi="Cambria"/>
          <w:sz w:val="18"/>
          <w:szCs w:val="18"/>
        </w:rPr>
        <w:t>ng</w:t>
      </w:r>
      <w:proofErr w:type="spellEnd"/>
      <w:r w:rsidRPr="66DBB02C" w:rsidR="008116AA">
        <w:rPr>
          <w:rFonts w:ascii="Arial" w:hAnsi="Cambria"/>
          <w:sz w:val="18"/>
          <w:szCs w:val="18"/>
        </w:rPr>
        <w:t xml:space="preserve"> 4) </w:t>
      </w:r>
      <w:proofErr w:type="spellStart"/>
      <w:r w:rsidRPr="66DBB02C" w:rsidR="008116AA">
        <w:rPr>
          <w:rFonts w:ascii="Arial" w:hAnsi="Cambria"/>
          <w:sz w:val="18"/>
          <w:szCs w:val="18"/>
        </w:rPr>
        <w:t>th</w:t>
      </w:r>
      <w:r w:rsidRPr="66DBB02C" w:rsidR="008116AA">
        <w:rPr>
          <w:rFonts w:ascii="Arial" w:hAnsi="Cambria"/>
          <w:sz w:val="18"/>
          <w:szCs w:val="18"/>
        </w:rPr>
        <w:t>ì</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gi</w:t>
      </w:r>
      <w:r w:rsidRPr="66DBB02C" w:rsidR="008116AA">
        <w:rPr>
          <w:rFonts w:ascii="Arial" w:hAnsi="Cambria"/>
          <w:sz w:val="18"/>
          <w:szCs w:val="18"/>
        </w:rPr>
        <w:t>á</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tr</w:t>
      </w:r>
      <w:r w:rsidRPr="66DBB02C" w:rsidR="008116AA">
        <w:rPr>
          <w:rFonts w:ascii="Arial" w:hAnsi="Cambria"/>
          <w:sz w:val="18"/>
          <w:szCs w:val="18"/>
        </w:rPr>
        <w:t>ị</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c</w:t>
      </w:r>
      <w:r w:rsidRPr="66DBB02C" w:rsidR="008116AA">
        <w:rPr>
          <w:rFonts w:ascii="Arial" w:hAnsi="Cambria"/>
          <w:sz w:val="18"/>
          <w:szCs w:val="18"/>
        </w:rPr>
        <w:t>ủ</w:t>
      </w:r>
      <w:r w:rsidRPr="66DBB02C" w:rsidR="008116AA">
        <w:rPr>
          <w:rFonts w:ascii="Arial" w:hAnsi="Cambria"/>
          <w:sz w:val="18"/>
          <w:szCs w:val="18"/>
        </w:rPr>
        <w:t>a</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w:t>
      </w:r>
      <w:r w:rsidRPr="66DBB02C" w:rsidR="008116AA">
        <w:rPr>
          <w:rFonts w:ascii="Arial" w:hAnsi="Cambria"/>
          <w:sz w:val="18"/>
          <w:szCs w:val="18"/>
        </w:rPr>
        <w:t>i</w:t>
      </w:r>
      <w:r w:rsidRPr="66DBB02C" w:rsidR="008116AA">
        <w:rPr>
          <w:rFonts w:ascii="Arial" w:hAnsi="Cambria"/>
          <w:sz w:val="18"/>
          <w:szCs w:val="18"/>
        </w:rPr>
        <w:t>ệ</w:t>
      </w:r>
      <w:r w:rsidRPr="66DBB02C" w:rsidR="008116AA">
        <w:rPr>
          <w:rFonts w:ascii="Arial" w:hAnsi="Cambria"/>
          <w:sz w:val="18"/>
          <w:szCs w:val="18"/>
        </w:rPr>
        <w:t>n</w:t>
      </w:r>
      <w:proofErr w:type="spellEnd"/>
      <w:r w:rsidRPr="66DBB02C" w:rsidR="008116AA">
        <w:rPr>
          <w:rFonts w:ascii="Arial" w:hAnsi="Cambria"/>
          <w:sz w:val="18"/>
          <w:szCs w:val="18"/>
        </w:rPr>
        <w:t xml:space="preserve"> d</w:t>
      </w:r>
      <w:r w:rsidRPr="66DBB02C" w:rsidR="008116AA">
        <w:rPr>
          <w:rFonts w:ascii="Arial" w:hAnsi="Cambria"/>
          <w:sz w:val="18"/>
          <w:szCs w:val="18"/>
        </w:rPr>
        <w:t>ư</w:t>
      </w:r>
      <w:r w:rsidRPr="66DBB02C" w:rsidR="008116AA">
        <w:rPr>
          <w:rFonts w:ascii="Arial" w:hAnsi="Cambria"/>
          <w:sz w:val="18"/>
          <w:szCs w:val="18"/>
        </w:rPr>
        <w:t xml:space="preserve"> </w:t>
      </w:r>
      <w:proofErr w:type="spellStart"/>
      <w:r w:rsidRPr="66DBB02C" w:rsidR="008116AA">
        <w:rPr>
          <w:rFonts w:ascii="Arial" w:hAnsi="Cambria"/>
          <w:sz w:val="18"/>
          <w:szCs w:val="18"/>
        </w:rPr>
        <w:t>th</w:t>
      </w:r>
      <w:r w:rsidRPr="66DBB02C" w:rsidR="008116AA">
        <w:rPr>
          <w:rFonts w:ascii="Arial" w:hAnsi="Cambria"/>
          <w:sz w:val="18"/>
          <w:szCs w:val="18"/>
        </w:rPr>
        <w:t>ừ</w:t>
      </w:r>
      <w:r w:rsidRPr="66DBB02C" w:rsidR="008116AA">
        <w:rPr>
          <w:rFonts w:ascii="Arial" w:hAnsi="Cambria"/>
          <w:sz w:val="18"/>
          <w:szCs w:val="18"/>
        </w:rPr>
        <w:t>a</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s</w:t>
      </w:r>
      <w:r w:rsidRPr="66DBB02C" w:rsidR="008116AA">
        <w:rPr>
          <w:rFonts w:ascii="Arial" w:hAnsi="Cambria"/>
          <w:sz w:val="18"/>
          <w:szCs w:val="18"/>
        </w:rPr>
        <w:t>ẽ</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đượ</w:t>
      </w:r>
      <w:r w:rsidRPr="66DBB02C" w:rsidR="008116AA">
        <w:rPr>
          <w:rFonts w:ascii="Arial" w:hAnsi="Cambria"/>
          <w:sz w:val="18"/>
          <w:szCs w:val="18"/>
        </w:rPr>
        <w:t>c</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t</w:t>
      </w:r>
      <w:r w:rsidRPr="66DBB02C" w:rsidR="008116AA">
        <w:rPr>
          <w:rFonts w:ascii="Arial" w:hAnsi="Cambria"/>
          <w:sz w:val="18"/>
          <w:szCs w:val="18"/>
        </w:rPr>
        <w:t>ặ</w:t>
      </w:r>
      <w:r w:rsidRPr="66DBB02C" w:rsidR="008116AA">
        <w:rPr>
          <w:rFonts w:ascii="Arial" w:hAnsi="Cambria"/>
          <w:sz w:val="18"/>
          <w:szCs w:val="18"/>
        </w:rPr>
        <w:t>ng</w:t>
      </w:r>
      <w:proofErr w:type="spellEnd"/>
      <w:r w:rsidRPr="66DBB02C" w:rsidR="008116AA">
        <w:rPr>
          <w:rFonts w:ascii="Arial" w:hAnsi="Cambria"/>
          <w:sz w:val="18"/>
          <w:szCs w:val="18"/>
        </w:rPr>
        <w:t xml:space="preserve"> cho </w:t>
      </w:r>
      <w:proofErr w:type="spellStart"/>
      <w:r w:rsidRPr="66DBB02C" w:rsidR="008116AA">
        <w:rPr>
          <w:rFonts w:ascii="Arial" w:hAnsi="Cambria"/>
          <w:sz w:val="18"/>
          <w:szCs w:val="18"/>
        </w:rPr>
        <w:t>c</w:t>
      </w:r>
      <w:r w:rsidRPr="66DBB02C" w:rsidR="008116AA">
        <w:rPr>
          <w:rFonts w:ascii="Arial" w:hAnsi="Cambria"/>
          <w:sz w:val="18"/>
          <w:szCs w:val="18"/>
        </w:rPr>
        <w:t>á</w:t>
      </w:r>
      <w:r w:rsidRPr="66DBB02C" w:rsidR="008116AA">
        <w:rPr>
          <w:rFonts w:ascii="Arial" w:hAnsi="Cambria"/>
          <w:sz w:val="18"/>
          <w:szCs w:val="18"/>
        </w:rPr>
        <w:t>c</w:t>
      </w:r>
      <w:proofErr w:type="spellEnd"/>
      <w:r w:rsidRPr="66DBB02C" w:rsidR="008116AA">
        <w:rPr>
          <w:rFonts w:ascii="Arial" w:hAnsi="Cambria"/>
          <w:sz w:val="18"/>
          <w:szCs w:val="18"/>
        </w:rPr>
        <w:t xml:space="preserve"> ch</w:t>
      </w:r>
      <w:r w:rsidRPr="66DBB02C" w:rsidR="008116AA">
        <w:rPr>
          <w:rFonts w:ascii="Arial" w:hAnsi="Cambria"/>
          <w:sz w:val="18"/>
          <w:szCs w:val="18"/>
        </w:rPr>
        <w:t>ươ</w:t>
      </w:r>
      <w:r w:rsidRPr="66DBB02C" w:rsidR="008116AA">
        <w:rPr>
          <w:rFonts w:ascii="Arial" w:hAnsi="Cambria"/>
          <w:sz w:val="18"/>
          <w:szCs w:val="18"/>
        </w:rPr>
        <w:t xml:space="preserve">ng </w:t>
      </w:r>
      <w:proofErr w:type="spellStart"/>
      <w:r w:rsidRPr="66DBB02C" w:rsidR="008116AA">
        <w:rPr>
          <w:rFonts w:ascii="Arial" w:hAnsi="Cambria"/>
          <w:sz w:val="18"/>
          <w:szCs w:val="18"/>
        </w:rPr>
        <w:t>tr</w:t>
      </w:r>
      <w:r w:rsidRPr="66DBB02C" w:rsidR="008116AA">
        <w:rPr>
          <w:rFonts w:ascii="Arial" w:hAnsi="Cambria"/>
          <w:sz w:val="18"/>
          <w:szCs w:val="18"/>
        </w:rPr>
        <w:t>ì</w:t>
      </w:r>
      <w:r w:rsidRPr="66DBB02C" w:rsidR="008116AA">
        <w:rPr>
          <w:rFonts w:ascii="Arial" w:hAnsi="Cambria"/>
          <w:sz w:val="18"/>
          <w:szCs w:val="18"/>
        </w:rPr>
        <w:t>nh</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d</w:t>
      </w:r>
      <w:r w:rsidRPr="66DBB02C" w:rsidR="008116AA">
        <w:rPr>
          <w:rFonts w:ascii="Arial" w:hAnsi="Cambria"/>
          <w:sz w:val="18"/>
          <w:szCs w:val="18"/>
        </w:rPr>
        <w:t>à</w:t>
      </w:r>
      <w:r w:rsidRPr="66DBB02C" w:rsidR="008116AA">
        <w:rPr>
          <w:rFonts w:ascii="Arial" w:hAnsi="Cambria"/>
          <w:sz w:val="18"/>
          <w:szCs w:val="18"/>
        </w:rPr>
        <w:t>nh</w:t>
      </w:r>
      <w:proofErr w:type="spellEnd"/>
      <w:r w:rsidRPr="66DBB02C" w:rsidR="008116AA">
        <w:rPr>
          <w:rFonts w:ascii="Arial" w:hAnsi="Cambria"/>
          <w:sz w:val="18"/>
          <w:szCs w:val="18"/>
        </w:rPr>
        <w:t xml:space="preserve"> cho </w:t>
      </w:r>
      <w:proofErr w:type="spellStart"/>
      <w:r w:rsidRPr="66DBB02C" w:rsidR="008116AA">
        <w:rPr>
          <w:rFonts w:ascii="Arial" w:hAnsi="Cambria"/>
          <w:sz w:val="18"/>
          <w:szCs w:val="18"/>
        </w:rPr>
        <w:t>ng</w:t>
      </w:r>
      <w:r w:rsidRPr="66DBB02C" w:rsidR="008116AA">
        <w:rPr>
          <w:rFonts w:ascii="Arial" w:hAnsi="Cambria"/>
          <w:sz w:val="18"/>
          <w:szCs w:val="18"/>
        </w:rPr>
        <w:t>ườ</w:t>
      </w:r>
      <w:r w:rsidRPr="66DBB02C" w:rsidR="008116AA">
        <w:rPr>
          <w:rFonts w:ascii="Arial" w:hAnsi="Cambria"/>
          <w:sz w:val="18"/>
          <w:szCs w:val="18"/>
        </w:rPr>
        <w:t>i</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c</w:t>
      </w:r>
      <w:r w:rsidRPr="66DBB02C" w:rsidR="008116AA">
        <w:rPr>
          <w:rFonts w:ascii="Arial" w:hAnsi="Cambria"/>
          <w:sz w:val="18"/>
          <w:szCs w:val="18"/>
        </w:rPr>
        <w:t>ó</w:t>
      </w:r>
      <w:proofErr w:type="spellEnd"/>
      <w:r w:rsidRPr="66DBB02C" w:rsidR="008116AA">
        <w:rPr>
          <w:rFonts w:ascii="Arial" w:hAnsi="Cambria"/>
          <w:sz w:val="18"/>
          <w:szCs w:val="18"/>
        </w:rPr>
        <w:t xml:space="preserve"> thu </w:t>
      </w:r>
      <w:proofErr w:type="spellStart"/>
      <w:r w:rsidRPr="66DBB02C" w:rsidR="008116AA">
        <w:rPr>
          <w:rFonts w:ascii="Arial" w:hAnsi="Cambria"/>
          <w:sz w:val="18"/>
          <w:szCs w:val="18"/>
        </w:rPr>
        <w:t>nh</w:t>
      </w:r>
      <w:r w:rsidRPr="66DBB02C" w:rsidR="008116AA">
        <w:rPr>
          <w:rFonts w:ascii="Arial" w:hAnsi="Cambria"/>
          <w:sz w:val="18"/>
          <w:szCs w:val="18"/>
        </w:rPr>
        <w:t>ậ</w:t>
      </w:r>
      <w:r w:rsidRPr="66DBB02C" w:rsidR="008116AA">
        <w:rPr>
          <w:rFonts w:ascii="Arial" w:hAnsi="Cambria"/>
          <w:sz w:val="18"/>
          <w:szCs w:val="18"/>
        </w:rPr>
        <w:t>p</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th</w:t>
      </w:r>
      <w:r w:rsidRPr="66DBB02C" w:rsidR="008116AA">
        <w:rPr>
          <w:rFonts w:ascii="Arial" w:hAnsi="Cambria"/>
          <w:sz w:val="18"/>
          <w:szCs w:val="18"/>
        </w:rPr>
        <w:t>ấ</w:t>
      </w:r>
      <w:r w:rsidRPr="66DBB02C" w:rsidR="008116AA">
        <w:rPr>
          <w:rFonts w:ascii="Arial" w:hAnsi="Cambria"/>
          <w:sz w:val="18"/>
          <w:szCs w:val="18"/>
        </w:rPr>
        <w:t>p</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c</w:t>
      </w:r>
      <w:r w:rsidRPr="66DBB02C" w:rsidR="008116AA">
        <w:rPr>
          <w:rFonts w:ascii="Arial" w:hAnsi="Cambria"/>
          <w:sz w:val="18"/>
          <w:szCs w:val="18"/>
        </w:rPr>
        <w:t>ủ</w:t>
      </w:r>
      <w:r w:rsidRPr="66DBB02C" w:rsidR="008116AA">
        <w:rPr>
          <w:rFonts w:ascii="Arial" w:hAnsi="Cambria"/>
          <w:sz w:val="18"/>
          <w:szCs w:val="18"/>
        </w:rPr>
        <w:t>a</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d</w:t>
      </w:r>
      <w:r w:rsidRPr="66DBB02C" w:rsidR="008116AA">
        <w:rPr>
          <w:rFonts w:ascii="Arial" w:hAnsi="Cambria"/>
          <w:sz w:val="18"/>
          <w:szCs w:val="18"/>
        </w:rPr>
        <w:t>ị</w:t>
      </w:r>
      <w:r w:rsidRPr="66DBB02C" w:rsidR="008116AA">
        <w:rPr>
          <w:rFonts w:ascii="Arial" w:hAnsi="Cambria"/>
          <w:sz w:val="18"/>
          <w:szCs w:val="18"/>
        </w:rPr>
        <w:t>ch</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v</w:t>
      </w:r>
      <w:r w:rsidRPr="66DBB02C" w:rsidR="008116AA">
        <w:rPr>
          <w:rFonts w:ascii="Arial" w:hAnsi="Cambria"/>
          <w:sz w:val="18"/>
          <w:szCs w:val="18"/>
        </w:rPr>
        <w:t>ụ</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ti</w:t>
      </w:r>
      <w:r w:rsidRPr="66DBB02C" w:rsidR="008116AA">
        <w:rPr>
          <w:rFonts w:ascii="Arial" w:hAnsi="Cambria"/>
          <w:sz w:val="18"/>
          <w:szCs w:val="18"/>
        </w:rPr>
        <w:t>ệ</w:t>
      </w:r>
      <w:r w:rsidRPr="66DBB02C" w:rsidR="008116AA">
        <w:rPr>
          <w:rFonts w:ascii="Arial" w:hAnsi="Cambria"/>
          <w:sz w:val="18"/>
          <w:szCs w:val="18"/>
        </w:rPr>
        <w:t>n</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í</w:t>
      </w:r>
      <w:r w:rsidRPr="66DBB02C" w:rsidR="008116AA">
        <w:rPr>
          <w:rFonts w:ascii="Arial" w:hAnsi="Cambria"/>
          <w:sz w:val="18"/>
          <w:szCs w:val="18"/>
        </w:rPr>
        <w:t>ch</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c</w:t>
      </w:r>
      <w:r w:rsidRPr="66DBB02C" w:rsidR="008116AA">
        <w:rPr>
          <w:rFonts w:ascii="Arial" w:hAnsi="Cambria"/>
          <w:sz w:val="18"/>
          <w:szCs w:val="18"/>
        </w:rPr>
        <w:t>ủ</w:t>
      </w:r>
      <w:r w:rsidRPr="66DBB02C" w:rsidR="008116AA">
        <w:rPr>
          <w:rFonts w:ascii="Arial" w:hAnsi="Cambria"/>
          <w:sz w:val="18"/>
          <w:szCs w:val="18"/>
        </w:rPr>
        <w:t>a</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qu</w:t>
      </w:r>
      <w:r w:rsidRPr="66DBB02C" w:rsidR="008116AA">
        <w:rPr>
          <w:rFonts w:ascii="Arial" w:hAnsi="Cambria"/>
          <w:sz w:val="18"/>
          <w:szCs w:val="18"/>
        </w:rPr>
        <w:t>ý</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v</w:t>
      </w:r>
      <w:r w:rsidRPr="66DBB02C" w:rsidR="008116AA">
        <w:rPr>
          <w:rFonts w:ascii="Arial" w:hAnsi="Cambria"/>
          <w:sz w:val="18"/>
          <w:szCs w:val="18"/>
        </w:rPr>
        <w:t>ị</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N</w:t>
      </w:r>
      <w:r w:rsidRPr="66DBB02C" w:rsidR="008116AA">
        <w:rPr>
          <w:rFonts w:ascii="Arial" w:hAnsi="Cambria"/>
          <w:sz w:val="18"/>
          <w:szCs w:val="18"/>
        </w:rPr>
        <w:t>ế</w:t>
      </w:r>
      <w:r w:rsidRPr="66DBB02C" w:rsidR="008116AA">
        <w:rPr>
          <w:rFonts w:ascii="Arial" w:hAnsi="Cambria"/>
          <w:sz w:val="18"/>
          <w:szCs w:val="18"/>
        </w:rPr>
        <w:t>u</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tr</w:t>
      </w:r>
      <w:r w:rsidRPr="66DBB02C" w:rsidR="008116AA">
        <w:rPr>
          <w:rFonts w:ascii="Arial" w:hAnsi="Cambria"/>
          <w:sz w:val="18"/>
          <w:szCs w:val="18"/>
        </w:rPr>
        <w:t>ướ</w:t>
      </w:r>
      <w:r w:rsidRPr="66DBB02C" w:rsidR="008116AA">
        <w:rPr>
          <w:rFonts w:ascii="Arial" w:hAnsi="Cambria"/>
          <w:sz w:val="18"/>
          <w:szCs w:val="18"/>
        </w:rPr>
        <w:t>c</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đó</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qu</w:t>
      </w:r>
      <w:r w:rsidRPr="66DBB02C" w:rsidR="008116AA">
        <w:rPr>
          <w:rFonts w:ascii="Arial" w:hAnsi="Cambria"/>
          <w:sz w:val="18"/>
          <w:szCs w:val="18"/>
        </w:rPr>
        <w:t>ý</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v</w:t>
      </w:r>
      <w:r w:rsidRPr="66DBB02C" w:rsidR="008116AA">
        <w:rPr>
          <w:rFonts w:ascii="Arial" w:hAnsi="Cambria"/>
          <w:sz w:val="18"/>
          <w:szCs w:val="18"/>
        </w:rPr>
        <w:t>ị</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nh</w:t>
      </w:r>
      <w:r w:rsidRPr="66DBB02C" w:rsidR="008116AA">
        <w:rPr>
          <w:rFonts w:ascii="Arial" w:hAnsi="Cambria"/>
          <w:sz w:val="18"/>
          <w:szCs w:val="18"/>
        </w:rPr>
        <w:t>ậ</w:t>
      </w:r>
      <w:r w:rsidRPr="66DBB02C" w:rsidR="008116AA">
        <w:rPr>
          <w:rFonts w:ascii="Arial" w:hAnsi="Cambria"/>
          <w:sz w:val="18"/>
          <w:szCs w:val="18"/>
        </w:rPr>
        <w:t>n</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đượ</w:t>
      </w:r>
      <w:r w:rsidRPr="66DBB02C" w:rsidR="008116AA">
        <w:rPr>
          <w:rFonts w:ascii="Arial" w:hAnsi="Cambria"/>
          <w:sz w:val="18"/>
          <w:szCs w:val="18"/>
        </w:rPr>
        <w:t>c</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t</w:t>
      </w:r>
      <w:r w:rsidRPr="66DBB02C" w:rsidR="008116AA">
        <w:rPr>
          <w:rFonts w:ascii="Arial" w:hAnsi="Cambria"/>
          <w:sz w:val="18"/>
          <w:szCs w:val="18"/>
        </w:rPr>
        <w:t>í</w:t>
      </w:r>
      <w:r w:rsidRPr="66DBB02C" w:rsidR="008116AA">
        <w:rPr>
          <w:rFonts w:ascii="Arial" w:hAnsi="Cambria"/>
          <w:sz w:val="18"/>
          <w:szCs w:val="18"/>
        </w:rPr>
        <w:t>n</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d</w:t>
      </w:r>
      <w:r w:rsidRPr="66DBB02C" w:rsidR="008116AA">
        <w:rPr>
          <w:rFonts w:ascii="Arial" w:hAnsi="Cambria"/>
          <w:sz w:val="18"/>
          <w:szCs w:val="18"/>
        </w:rPr>
        <w:t>ụ</w:t>
      </w:r>
      <w:r w:rsidRPr="66DBB02C" w:rsidR="008116AA">
        <w:rPr>
          <w:rFonts w:ascii="Arial" w:hAnsi="Cambria"/>
          <w:sz w:val="18"/>
          <w:szCs w:val="18"/>
        </w:rPr>
        <w:t>ng</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h</w:t>
      </w:r>
      <w:r w:rsidRPr="66DBB02C" w:rsidR="008116AA">
        <w:rPr>
          <w:rFonts w:ascii="Arial" w:hAnsi="Cambria"/>
          <w:sz w:val="18"/>
          <w:szCs w:val="18"/>
        </w:rPr>
        <w:t>ó</w:t>
      </w:r>
      <w:r w:rsidRPr="66DBB02C" w:rsidR="008116AA">
        <w:rPr>
          <w:rFonts w:ascii="Arial" w:hAnsi="Cambria"/>
          <w:sz w:val="18"/>
          <w:szCs w:val="18"/>
        </w:rPr>
        <w:t>a</w:t>
      </w:r>
      <w:proofErr w:type="spellEnd"/>
      <w:r w:rsidRPr="66DBB02C" w:rsidR="008116AA">
        <w:rPr>
          <w:rFonts w:ascii="Arial" w:hAnsi="Cambria"/>
          <w:sz w:val="18"/>
          <w:szCs w:val="18"/>
        </w:rPr>
        <w:t xml:space="preserve"> </w:t>
      </w:r>
      <w:r w:rsidRPr="66DBB02C" w:rsidR="008116AA">
        <w:rPr>
          <w:rFonts w:ascii="Arial" w:hAnsi="Cambria"/>
          <w:sz w:val="18"/>
          <w:szCs w:val="18"/>
        </w:rPr>
        <w:t>đơ</w:t>
      </w:r>
      <w:r w:rsidRPr="66DBB02C" w:rsidR="008116AA">
        <w:rPr>
          <w:rFonts w:ascii="Arial" w:hAnsi="Cambria"/>
          <w:sz w:val="18"/>
          <w:szCs w:val="18"/>
        </w:rPr>
        <w:t xml:space="preserve">n cho </w:t>
      </w:r>
      <w:proofErr w:type="spellStart"/>
      <w:r w:rsidRPr="66DBB02C" w:rsidR="008116AA">
        <w:rPr>
          <w:rFonts w:ascii="Arial" w:hAnsi="Cambria"/>
          <w:sz w:val="18"/>
          <w:szCs w:val="18"/>
        </w:rPr>
        <w:t>s</w:t>
      </w:r>
      <w:r w:rsidRPr="66DBB02C" w:rsidR="008116AA">
        <w:rPr>
          <w:rFonts w:ascii="Arial" w:hAnsi="Cambria"/>
          <w:sz w:val="18"/>
          <w:szCs w:val="18"/>
        </w:rPr>
        <w:t>ả</w:t>
      </w:r>
      <w:r w:rsidRPr="66DBB02C" w:rsidR="008116AA">
        <w:rPr>
          <w:rFonts w:ascii="Arial" w:hAnsi="Cambria"/>
          <w:sz w:val="18"/>
          <w:szCs w:val="18"/>
        </w:rPr>
        <w:t>n</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l</w:t>
      </w:r>
      <w:r w:rsidRPr="66DBB02C" w:rsidR="008116AA">
        <w:rPr>
          <w:rFonts w:ascii="Arial" w:hAnsi="Cambria"/>
          <w:sz w:val="18"/>
          <w:szCs w:val="18"/>
        </w:rPr>
        <w:t>ượ</w:t>
      </w:r>
      <w:r w:rsidRPr="66DBB02C" w:rsidR="008116AA">
        <w:rPr>
          <w:rFonts w:ascii="Arial" w:hAnsi="Cambria"/>
          <w:sz w:val="18"/>
          <w:szCs w:val="18"/>
        </w:rPr>
        <w:t>ng</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w:t>
      </w:r>
      <w:r w:rsidRPr="66DBB02C" w:rsidR="008116AA">
        <w:rPr>
          <w:rFonts w:ascii="Arial" w:hAnsi="Cambria"/>
          <w:sz w:val="18"/>
          <w:szCs w:val="18"/>
        </w:rPr>
        <w:t>i</w:t>
      </w:r>
      <w:r w:rsidRPr="66DBB02C" w:rsidR="008116AA">
        <w:rPr>
          <w:rFonts w:ascii="Arial" w:hAnsi="Cambria"/>
          <w:sz w:val="18"/>
          <w:szCs w:val="18"/>
        </w:rPr>
        <w:t>ệ</w:t>
      </w:r>
      <w:r w:rsidRPr="66DBB02C" w:rsidR="008116AA">
        <w:rPr>
          <w:rFonts w:ascii="Arial" w:hAnsi="Cambria"/>
          <w:sz w:val="18"/>
          <w:szCs w:val="18"/>
        </w:rPr>
        <w:t>n</w:t>
      </w:r>
      <w:proofErr w:type="spellEnd"/>
      <w:r w:rsidRPr="66DBB02C" w:rsidR="008116AA">
        <w:rPr>
          <w:rFonts w:ascii="Arial" w:hAnsi="Cambria"/>
          <w:sz w:val="18"/>
          <w:szCs w:val="18"/>
        </w:rPr>
        <w:t xml:space="preserve"> d</w:t>
      </w:r>
      <w:r w:rsidRPr="66DBB02C" w:rsidR="008116AA">
        <w:rPr>
          <w:rFonts w:ascii="Arial" w:hAnsi="Cambria"/>
          <w:sz w:val="18"/>
          <w:szCs w:val="18"/>
        </w:rPr>
        <w:t>ư</w:t>
      </w:r>
      <w:r w:rsidRPr="66DBB02C" w:rsidR="008116AA">
        <w:rPr>
          <w:rFonts w:ascii="Arial" w:hAnsi="Cambria"/>
          <w:sz w:val="18"/>
          <w:szCs w:val="18"/>
        </w:rPr>
        <w:t xml:space="preserve"> </w:t>
      </w:r>
      <w:proofErr w:type="spellStart"/>
      <w:r w:rsidRPr="66DBB02C" w:rsidR="008116AA">
        <w:rPr>
          <w:rFonts w:ascii="Arial" w:hAnsi="Cambria"/>
          <w:sz w:val="18"/>
          <w:szCs w:val="18"/>
        </w:rPr>
        <w:t>th</w:t>
      </w:r>
      <w:r w:rsidRPr="66DBB02C" w:rsidR="008116AA">
        <w:rPr>
          <w:rFonts w:ascii="Arial" w:hAnsi="Cambria"/>
          <w:sz w:val="18"/>
          <w:szCs w:val="18"/>
        </w:rPr>
        <w:t>ừ</w:t>
      </w:r>
      <w:r w:rsidRPr="66DBB02C" w:rsidR="008116AA">
        <w:rPr>
          <w:rFonts w:ascii="Arial" w:hAnsi="Cambria"/>
          <w:sz w:val="18"/>
          <w:szCs w:val="18"/>
        </w:rPr>
        <w:t>a</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s</w:t>
      </w:r>
      <w:r w:rsidRPr="66DBB02C" w:rsidR="008116AA">
        <w:rPr>
          <w:rFonts w:ascii="Arial" w:hAnsi="Cambria"/>
          <w:sz w:val="18"/>
          <w:szCs w:val="18"/>
        </w:rPr>
        <w:t>ố</w:t>
      </w:r>
      <w:proofErr w:type="spellEnd"/>
      <w:r w:rsidRPr="66DBB02C" w:rsidR="008116AA">
        <w:rPr>
          <w:rFonts w:ascii="Arial" w:hAnsi="Cambria"/>
          <w:sz w:val="18"/>
          <w:szCs w:val="18"/>
        </w:rPr>
        <w:t xml:space="preserve"> d</w:t>
      </w:r>
      <w:r w:rsidRPr="66DBB02C" w:rsidR="008116AA">
        <w:rPr>
          <w:rFonts w:ascii="Arial" w:hAnsi="Cambria"/>
          <w:sz w:val="18"/>
          <w:szCs w:val="18"/>
        </w:rPr>
        <w:t>ư</w:t>
      </w:r>
      <w:r w:rsidRPr="66DBB02C" w:rsidR="008116AA">
        <w:rPr>
          <w:rFonts w:ascii="Arial" w:hAnsi="Cambria"/>
          <w:sz w:val="18"/>
          <w:szCs w:val="18"/>
        </w:rPr>
        <w:t xml:space="preserve"> </w:t>
      </w:r>
      <w:proofErr w:type="spellStart"/>
      <w:r w:rsidRPr="66DBB02C" w:rsidR="008116AA">
        <w:rPr>
          <w:rFonts w:ascii="Arial" w:hAnsi="Cambria"/>
          <w:sz w:val="18"/>
          <w:szCs w:val="18"/>
        </w:rPr>
        <w:t>c</w:t>
      </w:r>
      <w:r w:rsidRPr="66DBB02C" w:rsidR="008116AA">
        <w:rPr>
          <w:rFonts w:ascii="Arial" w:hAnsi="Cambria"/>
          <w:sz w:val="18"/>
          <w:szCs w:val="18"/>
        </w:rPr>
        <w:t>ủ</w:t>
      </w:r>
      <w:r w:rsidRPr="66DBB02C" w:rsidR="008116AA">
        <w:rPr>
          <w:rFonts w:ascii="Arial" w:hAnsi="Cambria"/>
          <w:sz w:val="18"/>
          <w:szCs w:val="18"/>
        </w:rPr>
        <w:t>a</w:t>
      </w:r>
      <w:proofErr w:type="spellEnd"/>
      <w:r w:rsidRPr="66DBB02C" w:rsidR="008116AA">
        <w:rPr>
          <w:rFonts w:ascii="Arial" w:hAnsi="Cambria"/>
          <w:sz w:val="18"/>
          <w:szCs w:val="18"/>
        </w:rPr>
        <w:t xml:space="preserve"> thu</w:t>
      </w:r>
      <w:r w:rsidRPr="66DBB02C" w:rsidR="008116AA">
        <w:rPr>
          <w:rFonts w:ascii="Arial" w:hAnsi="Cambria"/>
          <w:sz w:val="18"/>
          <w:szCs w:val="18"/>
        </w:rPr>
        <w:t>ê</w:t>
      </w:r>
      <w:r w:rsidRPr="66DBB02C" w:rsidR="008116AA">
        <w:rPr>
          <w:rFonts w:ascii="Arial" w:hAnsi="Cambria"/>
          <w:sz w:val="18"/>
          <w:szCs w:val="18"/>
        </w:rPr>
        <w:t xml:space="preserve"> bao </w:t>
      </w:r>
      <w:proofErr w:type="spellStart"/>
      <w:r w:rsidRPr="66DBB02C" w:rsidR="008116AA">
        <w:rPr>
          <w:rFonts w:ascii="Arial" w:hAnsi="Cambria"/>
          <w:sz w:val="18"/>
          <w:szCs w:val="18"/>
        </w:rPr>
        <w:t>c</w:t>
      </w:r>
      <w:r w:rsidRPr="66DBB02C" w:rsidR="008116AA">
        <w:rPr>
          <w:rFonts w:ascii="Arial" w:hAnsi="Cambria"/>
          <w:sz w:val="18"/>
          <w:szCs w:val="18"/>
        </w:rPr>
        <w:t>ó</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s</w:t>
      </w:r>
      <w:r w:rsidRPr="66DBB02C" w:rsidR="008116AA">
        <w:rPr>
          <w:rFonts w:ascii="Arial" w:hAnsi="Cambria"/>
          <w:sz w:val="18"/>
          <w:szCs w:val="18"/>
        </w:rPr>
        <w:t>ả</w:t>
      </w:r>
      <w:r w:rsidRPr="66DBB02C" w:rsidR="008116AA">
        <w:rPr>
          <w:rFonts w:ascii="Arial" w:hAnsi="Cambria"/>
          <w:sz w:val="18"/>
          <w:szCs w:val="18"/>
        </w:rPr>
        <w:t>n</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l</w:t>
      </w:r>
      <w:r w:rsidRPr="66DBB02C" w:rsidR="008116AA">
        <w:rPr>
          <w:rFonts w:ascii="Arial" w:hAnsi="Cambria"/>
          <w:sz w:val="18"/>
          <w:szCs w:val="18"/>
        </w:rPr>
        <w:t>ượ</w:t>
      </w:r>
      <w:r w:rsidRPr="66DBB02C" w:rsidR="008116AA">
        <w:rPr>
          <w:rFonts w:ascii="Arial" w:hAnsi="Cambria"/>
          <w:sz w:val="18"/>
          <w:szCs w:val="18"/>
        </w:rPr>
        <w:t>ng</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w:t>
      </w:r>
      <w:r w:rsidRPr="66DBB02C" w:rsidR="008116AA">
        <w:rPr>
          <w:rFonts w:ascii="Arial" w:hAnsi="Cambria"/>
          <w:sz w:val="18"/>
          <w:szCs w:val="18"/>
        </w:rPr>
        <w:t>i</w:t>
      </w:r>
      <w:r w:rsidRPr="66DBB02C" w:rsidR="008116AA">
        <w:rPr>
          <w:rFonts w:ascii="Arial" w:hAnsi="Cambria"/>
          <w:sz w:val="18"/>
          <w:szCs w:val="18"/>
        </w:rPr>
        <w:t>ệ</w:t>
      </w:r>
      <w:r w:rsidRPr="66DBB02C" w:rsidR="008116AA">
        <w:rPr>
          <w:rFonts w:ascii="Arial" w:hAnsi="Cambria"/>
          <w:sz w:val="18"/>
          <w:szCs w:val="18"/>
        </w:rPr>
        <w:t>n</w:t>
      </w:r>
      <w:proofErr w:type="spellEnd"/>
      <w:r w:rsidRPr="66DBB02C" w:rsidR="008116AA">
        <w:rPr>
          <w:rFonts w:ascii="Arial" w:hAnsi="Cambria"/>
          <w:sz w:val="18"/>
          <w:szCs w:val="18"/>
        </w:rPr>
        <w:t xml:space="preserve"> d</w:t>
      </w:r>
      <w:r w:rsidRPr="66DBB02C" w:rsidR="008116AA">
        <w:rPr>
          <w:rFonts w:ascii="Arial" w:hAnsi="Cambria"/>
          <w:sz w:val="18"/>
          <w:szCs w:val="18"/>
        </w:rPr>
        <w:t>ư</w:t>
      </w:r>
      <w:r w:rsidRPr="66DBB02C" w:rsidR="008116AA">
        <w:rPr>
          <w:rFonts w:ascii="Arial" w:hAnsi="Cambria"/>
          <w:sz w:val="18"/>
          <w:szCs w:val="18"/>
        </w:rPr>
        <w:t xml:space="preserve"> </w:t>
      </w:r>
      <w:proofErr w:type="spellStart"/>
      <w:r w:rsidRPr="66DBB02C" w:rsidR="008116AA">
        <w:rPr>
          <w:rFonts w:ascii="Arial" w:hAnsi="Cambria"/>
          <w:sz w:val="18"/>
          <w:szCs w:val="18"/>
        </w:rPr>
        <w:t>th</w:t>
      </w:r>
      <w:r w:rsidRPr="66DBB02C" w:rsidR="008116AA">
        <w:rPr>
          <w:rFonts w:ascii="Arial" w:hAnsi="Cambria"/>
          <w:sz w:val="18"/>
          <w:szCs w:val="18"/>
        </w:rPr>
        <w:t>ừ</w:t>
      </w:r>
      <w:r w:rsidRPr="66DBB02C" w:rsidR="008116AA">
        <w:rPr>
          <w:rFonts w:ascii="Arial" w:hAnsi="Cambria"/>
          <w:sz w:val="18"/>
          <w:szCs w:val="18"/>
        </w:rPr>
        <w:t>a</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s</w:t>
      </w:r>
      <w:r w:rsidRPr="66DBB02C" w:rsidR="008116AA">
        <w:rPr>
          <w:rFonts w:ascii="Arial" w:hAnsi="Cambria"/>
          <w:sz w:val="18"/>
          <w:szCs w:val="18"/>
        </w:rPr>
        <w:t>ẽ</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đượ</w:t>
      </w:r>
      <w:r w:rsidRPr="66DBB02C" w:rsidR="008116AA">
        <w:rPr>
          <w:rFonts w:ascii="Arial" w:hAnsi="Cambria"/>
          <w:sz w:val="18"/>
          <w:szCs w:val="18"/>
        </w:rPr>
        <w:t>c</w:t>
      </w:r>
      <w:proofErr w:type="spellEnd"/>
      <w:r w:rsidRPr="66DBB02C" w:rsidR="008116AA">
        <w:rPr>
          <w:rFonts w:ascii="Arial" w:hAnsi="Cambria"/>
          <w:sz w:val="18"/>
          <w:szCs w:val="18"/>
        </w:rPr>
        <w:t xml:space="preserve"> kh</w:t>
      </w:r>
      <w:r w:rsidRPr="66DBB02C" w:rsidR="008116AA">
        <w:rPr>
          <w:rFonts w:ascii="Arial" w:hAnsi="Cambria"/>
          <w:sz w:val="18"/>
          <w:szCs w:val="18"/>
        </w:rPr>
        <w:t>ô</w:t>
      </w:r>
      <w:r w:rsidRPr="66DBB02C" w:rsidR="008116AA">
        <w:rPr>
          <w:rFonts w:ascii="Arial" w:hAnsi="Cambria"/>
          <w:sz w:val="18"/>
          <w:szCs w:val="18"/>
        </w:rPr>
        <w:t xml:space="preserve">i </w:t>
      </w:r>
      <w:proofErr w:type="spellStart"/>
      <w:r w:rsidRPr="66DBB02C" w:rsidR="008116AA">
        <w:rPr>
          <w:rFonts w:ascii="Arial" w:hAnsi="Cambria"/>
          <w:sz w:val="18"/>
          <w:szCs w:val="18"/>
        </w:rPr>
        <w:t>ph</w:t>
      </w:r>
      <w:r w:rsidRPr="66DBB02C" w:rsidR="008116AA">
        <w:rPr>
          <w:rFonts w:ascii="Arial" w:hAnsi="Cambria"/>
          <w:sz w:val="18"/>
          <w:szCs w:val="18"/>
        </w:rPr>
        <w:t>ụ</w:t>
      </w:r>
      <w:r w:rsidRPr="66DBB02C" w:rsidR="008116AA">
        <w:rPr>
          <w:rFonts w:ascii="Arial" w:hAnsi="Cambria"/>
          <w:sz w:val="18"/>
          <w:szCs w:val="18"/>
        </w:rPr>
        <w:t>c</w:t>
      </w:r>
      <w:proofErr w:type="spellEnd"/>
      <w:r w:rsidRPr="66DBB02C" w:rsidR="008116AA">
        <w:rPr>
          <w:rFonts w:ascii="Arial" w:hAnsi="Cambria"/>
          <w:sz w:val="18"/>
          <w:szCs w:val="18"/>
        </w:rPr>
        <w:t xml:space="preserve"> nh</w:t>
      </w:r>
      <w:r w:rsidRPr="66DBB02C" w:rsidR="008116AA">
        <w:rPr>
          <w:rFonts w:ascii="Arial" w:hAnsi="Cambria"/>
          <w:sz w:val="18"/>
          <w:szCs w:val="18"/>
        </w:rPr>
        <w:t>ư</w:t>
      </w:r>
      <w:r w:rsidRPr="66DBB02C" w:rsidR="008116AA">
        <w:rPr>
          <w:rFonts w:ascii="Arial" w:hAnsi="Cambria"/>
          <w:sz w:val="18"/>
          <w:szCs w:val="18"/>
        </w:rPr>
        <w:t xml:space="preserve"> </w:t>
      </w:r>
      <w:proofErr w:type="spellStart"/>
      <w:r w:rsidRPr="66DBB02C" w:rsidR="008116AA">
        <w:rPr>
          <w:rFonts w:ascii="Arial" w:hAnsi="Cambria"/>
          <w:sz w:val="18"/>
          <w:szCs w:val="18"/>
        </w:rPr>
        <w:t>l</w:t>
      </w:r>
      <w:r w:rsidRPr="66DBB02C" w:rsidR="008116AA">
        <w:rPr>
          <w:rFonts w:ascii="Arial" w:hAnsi="Cambria"/>
          <w:sz w:val="18"/>
          <w:szCs w:val="18"/>
        </w:rPr>
        <w:t>à</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m</w:t>
      </w:r>
      <w:r w:rsidRPr="66DBB02C" w:rsidR="008116AA">
        <w:rPr>
          <w:rFonts w:ascii="Arial" w:hAnsi="Cambria"/>
          <w:sz w:val="18"/>
          <w:szCs w:val="18"/>
        </w:rPr>
        <w:t>ộ</w:t>
      </w:r>
      <w:r w:rsidRPr="66DBB02C" w:rsidR="008116AA">
        <w:rPr>
          <w:rFonts w:ascii="Arial" w:hAnsi="Cambria"/>
          <w:sz w:val="18"/>
          <w:szCs w:val="18"/>
        </w:rPr>
        <w:t>t</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kho</w:t>
      </w:r>
      <w:r w:rsidRPr="66DBB02C" w:rsidR="008116AA">
        <w:rPr>
          <w:rFonts w:ascii="Arial" w:hAnsi="Cambria"/>
          <w:sz w:val="18"/>
          <w:szCs w:val="18"/>
        </w:rPr>
        <w:t>ả</w:t>
      </w:r>
      <w:r w:rsidRPr="66DBB02C" w:rsidR="008116AA">
        <w:rPr>
          <w:rFonts w:ascii="Arial" w:hAnsi="Cambria"/>
          <w:sz w:val="18"/>
          <w:szCs w:val="18"/>
        </w:rPr>
        <w:t>n</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ph</w:t>
      </w:r>
      <w:r w:rsidRPr="66DBB02C" w:rsidR="008116AA">
        <w:rPr>
          <w:rFonts w:ascii="Arial" w:hAnsi="Cambria"/>
          <w:sz w:val="18"/>
          <w:szCs w:val="18"/>
        </w:rPr>
        <w:t>í</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b</w:t>
      </w:r>
      <w:r w:rsidRPr="66DBB02C" w:rsidR="008116AA">
        <w:rPr>
          <w:rFonts w:ascii="Arial" w:hAnsi="Cambria"/>
          <w:sz w:val="18"/>
          <w:szCs w:val="18"/>
        </w:rPr>
        <w:t>ổ</w:t>
      </w:r>
      <w:proofErr w:type="spellEnd"/>
      <w:r w:rsidRPr="66DBB02C" w:rsidR="008116AA">
        <w:rPr>
          <w:rFonts w:ascii="Arial" w:hAnsi="Cambria"/>
          <w:sz w:val="18"/>
          <w:szCs w:val="18"/>
        </w:rPr>
        <w:t xml:space="preserve"> sung </w:t>
      </w:r>
      <w:proofErr w:type="spellStart"/>
      <w:r w:rsidRPr="66DBB02C" w:rsidR="008116AA">
        <w:rPr>
          <w:rFonts w:ascii="Arial" w:hAnsi="Cambria"/>
          <w:sz w:val="18"/>
          <w:szCs w:val="18"/>
        </w:rPr>
        <w:t>v</w:t>
      </w:r>
      <w:r w:rsidRPr="66DBB02C" w:rsidR="008116AA">
        <w:rPr>
          <w:rFonts w:ascii="Arial" w:hAnsi="Cambria"/>
          <w:sz w:val="18"/>
          <w:szCs w:val="18"/>
        </w:rPr>
        <w:t>à</w:t>
      </w:r>
      <w:r w:rsidRPr="66DBB02C" w:rsidR="008116AA">
        <w:rPr>
          <w:rFonts w:ascii="Arial" w:hAnsi="Cambria"/>
          <w:sz w:val="18"/>
          <w:szCs w:val="18"/>
        </w:rPr>
        <w:t>o</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cu</w:t>
      </w:r>
      <w:r w:rsidRPr="66DBB02C" w:rsidR="008116AA">
        <w:rPr>
          <w:rFonts w:ascii="Arial" w:hAnsi="Cambria"/>
          <w:sz w:val="18"/>
          <w:szCs w:val="18"/>
        </w:rPr>
        <w:t>ố</w:t>
      </w:r>
      <w:r w:rsidRPr="66DBB02C" w:rsidR="008116AA">
        <w:rPr>
          <w:rFonts w:ascii="Arial" w:hAnsi="Cambria"/>
          <w:sz w:val="18"/>
          <w:szCs w:val="18"/>
        </w:rPr>
        <w:t>i</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k</w:t>
      </w:r>
      <w:r w:rsidRPr="66DBB02C" w:rsidR="008116AA">
        <w:rPr>
          <w:rFonts w:ascii="Arial" w:hAnsi="Cambria"/>
          <w:sz w:val="18"/>
          <w:szCs w:val="18"/>
        </w:rPr>
        <w:t>ỳ</w:t>
      </w:r>
      <w:proofErr w:type="spellEnd"/>
      <w:r w:rsidRPr="66DBB02C" w:rsidR="008116AA">
        <w:rPr>
          <w:rFonts w:ascii="Arial" w:hAnsi="Cambria"/>
          <w:sz w:val="18"/>
          <w:szCs w:val="18"/>
        </w:rPr>
        <w:t xml:space="preserve"> thanh </w:t>
      </w:r>
      <w:proofErr w:type="spellStart"/>
      <w:r w:rsidRPr="66DBB02C" w:rsidR="008116AA">
        <w:rPr>
          <w:rFonts w:ascii="Arial" w:hAnsi="Cambria"/>
          <w:sz w:val="18"/>
          <w:szCs w:val="18"/>
        </w:rPr>
        <w:t>to</w:t>
      </w:r>
      <w:r w:rsidRPr="66DBB02C" w:rsidR="008116AA">
        <w:rPr>
          <w:rFonts w:ascii="Arial" w:hAnsi="Cambria"/>
          <w:sz w:val="18"/>
          <w:szCs w:val="18"/>
        </w:rPr>
        <w:t>á</w:t>
      </w:r>
      <w:r w:rsidRPr="66DBB02C" w:rsidR="008116AA">
        <w:rPr>
          <w:rFonts w:ascii="Arial" w:hAnsi="Cambria"/>
          <w:sz w:val="18"/>
          <w:szCs w:val="18"/>
        </w:rPr>
        <w:t>n</w:t>
      </w:r>
      <w:proofErr w:type="spellEnd"/>
      <w:r w:rsidRPr="66DBB02C" w:rsidR="008116AA">
        <w:rPr>
          <w:rFonts w:ascii="Arial" w:hAnsi="Cambria"/>
          <w:sz w:val="18"/>
          <w:szCs w:val="18"/>
        </w:rPr>
        <w:t xml:space="preserve"> </w:t>
      </w:r>
      <w:proofErr w:type="spellStart"/>
      <w:r w:rsidRPr="66DBB02C" w:rsidR="008116AA">
        <w:rPr>
          <w:rFonts w:ascii="Arial" w:hAnsi="Cambria"/>
          <w:sz w:val="18"/>
          <w:szCs w:val="18"/>
        </w:rPr>
        <w:t>h</w:t>
      </w:r>
      <w:r w:rsidRPr="66DBB02C" w:rsidR="008116AA">
        <w:rPr>
          <w:rFonts w:ascii="Arial" w:hAnsi="Cambria"/>
          <w:sz w:val="18"/>
          <w:szCs w:val="18"/>
        </w:rPr>
        <w:t>à</w:t>
      </w:r>
      <w:r w:rsidRPr="66DBB02C" w:rsidR="008116AA">
        <w:rPr>
          <w:rFonts w:ascii="Arial" w:hAnsi="Cambria"/>
          <w:sz w:val="18"/>
          <w:szCs w:val="18"/>
        </w:rPr>
        <w:t>ng</w:t>
      </w:r>
      <w:proofErr w:type="spellEnd"/>
      <w:r w:rsidRPr="66DBB02C" w:rsidR="008116AA">
        <w:rPr>
          <w:rFonts w:ascii="Arial" w:hAnsi="Cambria"/>
          <w:sz w:val="18"/>
          <w:szCs w:val="18"/>
        </w:rPr>
        <w:t xml:space="preserve"> n</w:t>
      </w:r>
      <w:r w:rsidRPr="66DBB02C" w:rsidR="008116AA">
        <w:rPr>
          <w:rFonts w:ascii="Arial" w:hAnsi="Cambria"/>
          <w:sz w:val="18"/>
          <w:szCs w:val="18"/>
        </w:rPr>
        <w:t>ă</w:t>
      </w:r>
      <w:r w:rsidRPr="66DBB02C" w:rsidR="008116AA">
        <w:rPr>
          <w:rFonts w:ascii="Arial" w:hAnsi="Cambria"/>
          <w:sz w:val="18"/>
          <w:szCs w:val="18"/>
        </w:rPr>
        <w:t>m.</w:t>
      </w:r>
    </w:p>
    <w:p w:rsidR="5E095C1B" w:rsidP="66DBB02C" w:rsidRDefault="5E095C1B" w14:paraId="338E17FB" w14:textId="4B7FB06A">
      <w:pPr>
        <w:pStyle w:val="Normal"/>
        <w:spacing w:before="120" w:after="120"/>
      </w:pPr>
      <w:r>
        <w:br/>
      </w:r>
      <w:proofErr w:type="spellStart"/>
      <w:r w:rsidRPr="66DBB02C" w:rsidR="5E095C1B">
        <w:rPr>
          <w:rFonts w:ascii="Cambria" w:hAnsi="Cambria" w:eastAsia="Cambria" w:cs="Cambria"/>
          <w:b w:val="0"/>
          <w:bCs w:val="0"/>
          <w:i w:val="0"/>
          <w:iCs w:val="0"/>
          <w:noProof w:val="0"/>
          <w:color w:val="222222"/>
          <w:sz w:val="20"/>
          <w:szCs w:val="20"/>
          <w:lang w:val="vi-VN"/>
        </w:rPr>
        <w:t>Phí</w:t>
      </w:r>
      <w:proofErr w:type="spellEnd"/>
      <w:r w:rsidRPr="66DBB02C" w:rsidR="5E095C1B">
        <w:rPr>
          <w:rFonts w:ascii="Cambria" w:hAnsi="Cambria" w:eastAsia="Cambria" w:cs="Cambria"/>
          <w:b w:val="0"/>
          <w:bCs w:val="0"/>
          <w:i w:val="0"/>
          <w:iCs w:val="0"/>
          <w:noProof w:val="0"/>
          <w:color w:val="222222"/>
          <w:sz w:val="20"/>
          <w:szCs w:val="20"/>
          <w:lang w:val="vi-VN"/>
        </w:rPr>
        <w:t xml:space="preserve"> Chương </w:t>
      </w:r>
      <w:proofErr w:type="spellStart"/>
      <w:r w:rsidRPr="66DBB02C" w:rsidR="5E095C1B">
        <w:rPr>
          <w:rFonts w:ascii="Cambria" w:hAnsi="Cambria" w:eastAsia="Cambria" w:cs="Cambria"/>
          <w:b w:val="0"/>
          <w:bCs w:val="0"/>
          <w:i w:val="0"/>
          <w:iCs w:val="0"/>
          <w:noProof w:val="0"/>
          <w:color w:val="222222"/>
          <w:sz w:val="20"/>
          <w:szCs w:val="20"/>
          <w:lang w:val="vi-VN"/>
        </w:rPr>
        <w:t>trình</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Phí</w:t>
      </w:r>
      <w:proofErr w:type="spellEnd"/>
      <w:r w:rsidRPr="66DBB02C" w:rsidR="5E095C1B">
        <w:rPr>
          <w:rFonts w:ascii="Cambria" w:hAnsi="Cambria" w:eastAsia="Cambria" w:cs="Cambria"/>
          <w:b w:val="0"/>
          <w:bCs w:val="0"/>
          <w:i w:val="0"/>
          <w:iCs w:val="0"/>
          <w:noProof w:val="0"/>
          <w:color w:val="222222"/>
          <w:sz w:val="20"/>
          <w:szCs w:val="20"/>
          <w:lang w:val="vi-VN"/>
        </w:rPr>
        <w:t xml:space="preserve"> chương </w:t>
      </w:r>
      <w:proofErr w:type="spellStart"/>
      <w:r w:rsidRPr="66DBB02C" w:rsidR="5E095C1B">
        <w:rPr>
          <w:rFonts w:ascii="Cambria" w:hAnsi="Cambria" w:eastAsia="Cambria" w:cs="Cambria"/>
          <w:b w:val="0"/>
          <w:bCs w:val="0"/>
          <w:i w:val="0"/>
          <w:iCs w:val="0"/>
          <w:noProof w:val="0"/>
          <w:color w:val="222222"/>
          <w:sz w:val="20"/>
          <w:szCs w:val="20"/>
          <w:lang w:val="vi-VN"/>
        </w:rPr>
        <w:t>trình</w:t>
      </w:r>
      <w:proofErr w:type="spellEnd"/>
      <w:r w:rsidRPr="66DBB02C" w:rsidR="5E095C1B">
        <w:rPr>
          <w:rFonts w:ascii="Cambria" w:hAnsi="Cambria" w:eastAsia="Cambria" w:cs="Cambria"/>
          <w:b w:val="0"/>
          <w:bCs w:val="0"/>
          <w:i w:val="0"/>
          <w:iCs w:val="0"/>
          <w:noProof w:val="0"/>
          <w:color w:val="222222"/>
          <w:sz w:val="20"/>
          <w:szCs w:val="20"/>
          <w:lang w:val="vi-VN"/>
        </w:rPr>
        <w:t xml:space="preserve"> bao </w:t>
      </w:r>
      <w:proofErr w:type="spellStart"/>
      <w:r w:rsidRPr="66DBB02C" w:rsidR="5E095C1B">
        <w:rPr>
          <w:rFonts w:ascii="Cambria" w:hAnsi="Cambria" w:eastAsia="Cambria" w:cs="Cambria"/>
          <w:b w:val="0"/>
          <w:bCs w:val="0"/>
          <w:i w:val="0"/>
          <w:iCs w:val="0"/>
          <w:noProof w:val="0"/>
          <w:color w:val="222222"/>
          <w:sz w:val="20"/>
          <w:szCs w:val="20"/>
          <w:lang w:val="vi-VN"/>
        </w:rPr>
        <w:t>gồm</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cả</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Phí</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Quản</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lý</w:t>
      </w:r>
      <w:proofErr w:type="spellEnd"/>
      <w:r w:rsidRPr="66DBB02C" w:rsidR="5E095C1B">
        <w:rPr>
          <w:rFonts w:ascii="Cambria" w:hAnsi="Cambria" w:eastAsia="Cambria" w:cs="Cambria"/>
          <w:b w:val="0"/>
          <w:bCs w:val="0"/>
          <w:i w:val="0"/>
          <w:iCs w:val="0"/>
          <w:noProof w:val="0"/>
          <w:color w:val="222222"/>
          <w:sz w:val="20"/>
          <w:szCs w:val="20"/>
          <w:lang w:val="vi-VN"/>
        </w:rPr>
        <w:t xml:space="preserve"> Chương </w:t>
      </w:r>
      <w:proofErr w:type="spellStart"/>
      <w:r w:rsidRPr="66DBB02C" w:rsidR="5E095C1B">
        <w:rPr>
          <w:rFonts w:ascii="Cambria" w:hAnsi="Cambria" w:eastAsia="Cambria" w:cs="Cambria"/>
          <w:b w:val="0"/>
          <w:bCs w:val="0"/>
          <w:i w:val="0"/>
          <w:iCs w:val="0"/>
          <w:noProof w:val="0"/>
          <w:color w:val="222222"/>
          <w:sz w:val="20"/>
          <w:szCs w:val="20"/>
          <w:lang w:val="vi-VN"/>
        </w:rPr>
        <w:t>trình</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và</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Phí</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Quản</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lý</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Tiện</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ích</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và</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có</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thể</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được</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Ủy</w:t>
      </w:r>
      <w:proofErr w:type="spellEnd"/>
      <w:r w:rsidRPr="66DBB02C" w:rsidR="5E095C1B">
        <w:rPr>
          <w:rFonts w:ascii="Cambria" w:hAnsi="Cambria" w:eastAsia="Cambria" w:cs="Cambria"/>
          <w:b w:val="0"/>
          <w:bCs w:val="0"/>
          <w:i w:val="0"/>
          <w:iCs w:val="0"/>
          <w:noProof w:val="0"/>
          <w:color w:val="222222"/>
          <w:sz w:val="20"/>
          <w:szCs w:val="20"/>
          <w:lang w:val="vi-VN"/>
        </w:rPr>
        <w:t xml:space="preserve"> ban </w:t>
      </w:r>
      <w:proofErr w:type="spellStart"/>
      <w:r w:rsidRPr="66DBB02C" w:rsidR="5E095C1B">
        <w:rPr>
          <w:rFonts w:ascii="Cambria" w:hAnsi="Cambria" w:eastAsia="Cambria" w:cs="Cambria"/>
          <w:b w:val="0"/>
          <w:bCs w:val="0"/>
          <w:i w:val="0"/>
          <w:iCs w:val="0"/>
          <w:noProof w:val="0"/>
          <w:color w:val="222222"/>
          <w:sz w:val="20"/>
          <w:szCs w:val="20"/>
          <w:lang w:val="vi-VN"/>
        </w:rPr>
        <w:t>Tiện</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ích</w:t>
      </w:r>
      <w:proofErr w:type="spellEnd"/>
      <w:r w:rsidRPr="66DBB02C" w:rsidR="5E095C1B">
        <w:rPr>
          <w:rFonts w:ascii="Cambria" w:hAnsi="Cambria" w:eastAsia="Cambria" w:cs="Cambria"/>
          <w:b w:val="0"/>
          <w:bCs w:val="0"/>
          <w:i w:val="0"/>
          <w:iCs w:val="0"/>
          <w:noProof w:val="0"/>
          <w:color w:val="222222"/>
          <w:sz w:val="20"/>
          <w:szCs w:val="20"/>
          <w:lang w:val="vi-VN"/>
        </w:rPr>
        <w:t xml:space="preserve"> Công </w:t>
      </w:r>
      <w:proofErr w:type="spellStart"/>
      <w:r w:rsidRPr="66DBB02C" w:rsidR="5E095C1B">
        <w:rPr>
          <w:rFonts w:ascii="Cambria" w:hAnsi="Cambria" w:eastAsia="Cambria" w:cs="Cambria"/>
          <w:b w:val="0"/>
          <w:bCs w:val="0"/>
          <w:i w:val="0"/>
          <w:iCs w:val="0"/>
          <w:noProof w:val="0"/>
          <w:color w:val="222222"/>
          <w:sz w:val="20"/>
          <w:szCs w:val="20"/>
          <w:lang w:val="vi-VN"/>
        </w:rPr>
        <w:t>cộng</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Oregon</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cập</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nhật</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hàng</w:t>
      </w:r>
      <w:proofErr w:type="spellEnd"/>
      <w:r w:rsidRPr="66DBB02C" w:rsidR="5E095C1B">
        <w:rPr>
          <w:rFonts w:ascii="Cambria" w:hAnsi="Cambria" w:eastAsia="Cambria" w:cs="Cambria"/>
          <w:b w:val="0"/>
          <w:bCs w:val="0"/>
          <w:i w:val="0"/>
          <w:iCs w:val="0"/>
          <w:noProof w:val="0"/>
          <w:color w:val="222222"/>
          <w:sz w:val="20"/>
          <w:szCs w:val="20"/>
          <w:lang w:val="vi-VN"/>
        </w:rPr>
        <w:t xml:space="preserve"> năm. </w:t>
      </w:r>
      <w:proofErr w:type="spellStart"/>
      <w:r w:rsidRPr="66DBB02C" w:rsidR="5E095C1B">
        <w:rPr>
          <w:rFonts w:ascii="Cambria" w:hAnsi="Cambria" w:eastAsia="Cambria" w:cs="Cambria"/>
          <w:b w:val="0"/>
          <w:bCs w:val="0"/>
          <w:i w:val="0"/>
          <w:iCs w:val="0"/>
          <w:noProof w:val="0"/>
          <w:color w:val="222222"/>
          <w:sz w:val="20"/>
          <w:szCs w:val="20"/>
          <w:lang w:val="vi-VN"/>
        </w:rPr>
        <w:t>Biểu</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phí</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tài</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chính</w:t>
      </w:r>
      <w:proofErr w:type="spellEnd"/>
      <w:r w:rsidRPr="66DBB02C" w:rsidR="5E095C1B">
        <w:rPr>
          <w:rFonts w:ascii="Cambria" w:hAnsi="Cambria" w:eastAsia="Cambria" w:cs="Cambria"/>
          <w:b w:val="0"/>
          <w:bCs w:val="0"/>
          <w:i w:val="0"/>
          <w:iCs w:val="0"/>
          <w:noProof w:val="0"/>
          <w:color w:val="222222"/>
          <w:sz w:val="20"/>
          <w:szCs w:val="20"/>
          <w:lang w:val="vi-VN"/>
        </w:rPr>
        <w:t xml:space="preserve"> trên </w:t>
      </w:r>
      <w:proofErr w:type="spellStart"/>
      <w:r w:rsidRPr="66DBB02C" w:rsidR="5E095C1B">
        <w:rPr>
          <w:rFonts w:ascii="Cambria" w:hAnsi="Cambria" w:eastAsia="Cambria" w:cs="Cambria"/>
          <w:b w:val="0"/>
          <w:bCs w:val="0"/>
          <w:i w:val="0"/>
          <w:iCs w:val="0"/>
          <w:noProof w:val="0"/>
          <w:color w:val="222222"/>
          <w:sz w:val="20"/>
          <w:szCs w:val="20"/>
          <w:lang w:val="vi-VN"/>
        </w:rPr>
        <w:t>dựa</w:t>
      </w:r>
      <w:proofErr w:type="spellEnd"/>
      <w:r w:rsidRPr="66DBB02C" w:rsidR="5E095C1B">
        <w:rPr>
          <w:rFonts w:ascii="Cambria" w:hAnsi="Cambria" w:eastAsia="Cambria" w:cs="Cambria"/>
          <w:b w:val="0"/>
          <w:bCs w:val="0"/>
          <w:i w:val="0"/>
          <w:iCs w:val="0"/>
          <w:noProof w:val="0"/>
          <w:color w:val="222222"/>
          <w:sz w:val="20"/>
          <w:szCs w:val="20"/>
          <w:lang w:val="vi-VN"/>
        </w:rPr>
        <w:t xml:space="preserve"> trên </w:t>
      </w:r>
      <w:proofErr w:type="spellStart"/>
      <w:r w:rsidRPr="66DBB02C" w:rsidR="5E095C1B">
        <w:rPr>
          <w:rFonts w:ascii="Cambria" w:hAnsi="Cambria" w:eastAsia="Cambria" w:cs="Cambria"/>
          <w:b w:val="0"/>
          <w:bCs w:val="0"/>
          <w:i w:val="0"/>
          <w:iCs w:val="0"/>
          <w:noProof w:val="0"/>
          <w:color w:val="222222"/>
          <w:sz w:val="20"/>
          <w:szCs w:val="20"/>
          <w:lang w:val="vi-VN"/>
        </w:rPr>
        <w:t>mức</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phí</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hiện</w:t>
      </w:r>
      <w:proofErr w:type="spellEnd"/>
      <w:r w:rsidRPr="66DBB02C" w:rsidR="5E095C1B">
        <w:rPr>
          <w:rFonts w:ascii="Cambria" w:hAnsi="Cambria" w:eastAsia="Cambria" w:cs="Cambria"/>
          <w:b w:val="0"/>
          <w:bCs w:val="0"/>
          <w:i w:val="0"/>
          <w:iCs w:val="0"/>
          <w:noProof w:val="0"/>
          <w:color w:val="222222"/>
          <w:sz w:val="20"/>
          <w:szCs w:val="20"/>
          <w:lang w:val="vi-VN"/>
        </w:rPr>
        <w:t xml:space="preserve"> </w:t>
      </w:r>
      <w:proofErr w:type="spellStart"/>
      <w:r w:rsidRPr="66DBB02C" w:rsidR="5E095C1B">
        <w:rPr>
          <w:rFonts w:ascii="Cambria" w:hAnsi="Cambria" w:eastAsia="Cambria" w:cs="Cambria"/>
          <w:b w:val="0"/>
          <w:bCs w:val="0"/>
          <w:i w:val="0"/>
          <w:iCs w:val="0"/>
          <w:noProof w:val="0"/>
          <w:color w:val="222222"/>
          <w:sz w:val="20"/>
          <w:szCs w:val="20"/>
          <w:lang w:val="vi-VN"/>
        </w:rPr>
        <w:t>hành</w:t>
      </w:r>
      <w:proofErr w:type="spellEnd"/>
      <w:r w:rsidRPr="66DBB02C" w:rsidR="5E095C1B">
        <w:rPr>
          <w:rFonts w:ascii="Cambria" w:hAnsi="Cambria" w:eastAsia="Cambria" w:cs="Cambria"/>
          <w:b w:val="0"/>
          <w:bCs w:val="0"/>
          <w:i w:val="0"/>
          <w:iCs w:val="0"/>
          <w:noProof w:val="0"/>
          <w:color w:val="222222"/>
          <w:sz w:val="20"/>
          <w:szCs w:val="20"/>
          <w:lang w:val="vi-VN"/>
        </w:rPr>
        <w:t>.</w:t>
      </w:r>
    </w:p>
    <w:p w:rsidRPr="006B7515" w:rsidR="00F9579D" w:rsidP="007F56DB" w:rsidRDefault="00F9579D" w14:paraId="7FE021B7" w14:textId="77777777">
      <w:pPr>
        <w:pStyle w:val="ListParagraph"/>
        <w:numPr>
          <w:ilvl w:val="0"/>
          <w:numId w:val="1"/>
        </w:numPr>
        <w:spacing w:before="120" w:after="120"/>
        <w:outlineLvl w:val="5"/>
        <w:rPr>
          <w:rFonts w:ascii="Arial" w:hAnsi="Cambria" w:cs="Arial"/>
          <w:b/>
          <w:sz w:val="18"/>
          <w:szCs w:val="18"/>
        </w:rPr>
      </w:pPr>
      <w:r w:rsidRPr="006B7515">
        <w:rPr>
          <w:rFonts w:ascii="Arial" w:hAnsi="Cambria"/>
          <w:b/>
          <w:sz w:val="18"/>
          <w:szCs w:val="18"/>
        </w:rPr>
        <w:t>Th</w:t>
      </w:r>
      <w:r w:rsidRPr="006B7515">
        <w:rPr>
          <w:rFonts w:ascii="Arial" w:hAnsi="Cambria"/>
          <w:b/>
          <w:sz w:val="18"/>
          <w:szCs w:val="18"/>
        </w:rPr>
        <w:t>ờ</w:t>
      </w:r>
      <w:r w:rsidRPr="006B7515">
        <w:rPr>
          <w:rFonts w:ascii="Arial" w:hAnsi="Cambria"/>
          <w:b/>
          <w:sz w:val="18"/>
          <w:szCs w:val="18"/>
        </w:rPr>
        <w:t>i H</w:t>
      </w:r>
      <w:r w:rsidRPr="006B7515">
        <w:rPr>
          <w:rFonts w:ascii="Arial" w:hAnsi="Cambria"/>
          <w:b/>
          <w:sz w:val="18"/>
          <w:szCs w:val="18"/>
        </w:rPr>
        <w:t>ạ</w:t>
      </w:r>
      <w:r w:rsidRPr="006B7515">
        <w:rPr>
          <w:rFonts w:ascii="Arial" w:hAnsi="Cambria"/>
          <w:b/>
          <w:sz w:val="18"/>
          <w:szCs w:val="18"/>
        </w:rPr>
        <w:t>n H</w:t>
      </w:r>
      <w:r w:rsidRPr="006B7515">
        <w:rPr>
          <w:rFonts w:ascii="Arial" w:hAnsi="Cambria"/>
          <w:b/>
          <w:sz w:val="18"/>
          <w:szCs w:val="18"/>
        </w:rPr>
        <w:t>ợ</w:t>
      </w:r>
      <w:r w:rsidRPr="006B7515">
        <w:rPr>
          <w:rFonts w:ascii="Arial" w:hAnsi="Cambria"/>
          <w:b/>
          <w:sz w:val="18"/>
          <w:szCs w:val="18"/>
        </w:rPr>
        <w:t xml:space="preserve">p </w:t>
      </w:r>
      <w:r w:rsidRPr="006B7515">
        <w:rPr>
          <w:rFonts w:ascii="Arial" w:hAnsi="Cambria"/>
          <w:b/>
          <w:sz w:val="18"/>
          <w:szCs w:val="18"/>
        </w:rPr>
        <w:t>Đồ</w:t>
      </w:r>
      <w:r w:rsidRPr="006B7515">
        <w:rPr>
          <w:rFonts w:ascii="Arial" w:hAnsi="Cambria"/>
          <w:b/>
          <w:sz w:val="18"/>
          <w:szCs w:val="18"/>
        </w:rPr>
        <w:t>ng</w:t>
      </w:r>
    </w:p>
    <w:p w:rsidRPr="00555974" w:rsidR="00453FD8" w:rsidP="00453FD8" w:rsidRDefault="00453FD8" w14:paraId="2512DDE7" w14:textId="77777777">
      <w:pPr>
        <w:spacing w:before="120" w:after="120"/>
        <w:outlineLvl w:val="5"/>
        <w:rPr>
          <w:rFonts w:ascii="Arial" w:hAnsi="Arial" w:cs="Arial"/>
          <w:b/>
          <w:color w:val="FF0000"/>
          <w:sz w:val="18"/>
          <w:szCs w:val="18"/>
        </w:rPr>
      </w:pPr>
      <w:r w:rsidRPr="00555974">
        <w:rPr>
          <w:rFonts w:ascii="Arial" w:hAnsi="Arial" w:cs="Arial"/>
          <w:i/>
          <w:iCs/>
          <w:color w:val="FF0000"/>
          <w:sz w:val="18"/>
          <w:szCs w:val="18"/>
        </w:rPr>
        <w:t>Must be at least ten years.</w:t>
      </w:r>
      <w:r w:rsidRPr="00555974">
        <w:rPr>
          <w:rFonts w:ascii="Arial" w:hAnsi="Arial" w:cs="Arial"/>
          <w:color w:val="FF0000"/>
          <w:sz w:val="18"/>
          <w:szCs w:val="18"/>
        </w:rPr>
        <w:t xml:space="preserve"> </w:t>
      </w:r>
    </w:p>
    <w:p w:rsidRPr="00555974" w:rsidR="00453FD8" w:rsidP="00453FD8" w:rsidRDefault="00453FD8" w14:paraId="5FD7B032" w14:textId="77777777">
      <w:pPr>
        <w:spacing w:before="120" w:after="120"/>
        <w:outlineLvl w:val="5"/>
        <w:rPr>
          <w:rFonts w:ascii="Arial" w:hAnsi="Arial" w:cs="Arial"/>
          <w:i/>
          <w:color w:val="FF0000"/>
          <w:sz w:val="18"/>
          <w:szCs w:val="18"/>
        </w:rPr>
      </w:pPr>
      <w:r w:rsidRPr="00555974">
        <w:rPr>
          <w:rFonts w:ascii="Arial" w:hAnsi="Arial" w:cs="Arial"/>
          <w:i/>
          <w:color w:val="FF0000"/>
          <w:sz w:val="18"/>
          <w:szCs w:val="18"/>
        </w:rPr>
        <w:t>Must explain the Participant’s options at the end of the contract term.</w:t>
      </w:r>
    </w:p>
    <w:p w:rsidRPr="006B7515" w:rsidR="0044348C" w:rsidP="007F56DB" w:rsidRDefault="0044348C" w14:paraId="7F17527D" w14:textId="77777777">
      <w:pPr>
        <w:spacing w:before="120" w:after="120" w:line="264" w:lineRule="auto"/>
        <w:outlineLvl w:val="5"/>
        <w:rPr>
          <w:rFonts w:ascii="Arial" w:hAnsi="Cambria" w:cs="Arial"/>
          <w:sz w:val="18"/>
          <w:szCs w:val="18"/>
        </w:rPr>
      </w:pPr>
      <w:r w:rsidRPr="006B7515">
        <w:rPr>
          <w:rFonts w:ascii="Arial" w:hAnsi="Cambria"/>
          <w:sz w:val="18"/>
          <w:szCs w:val="18"/>
        </w:rPr>
        <w:t>N</w:t>
      </w:r>
      <w:r w:rsidRPr="006B7515">
        <w:rPr>
          <w:rFonts w:ascii="Arial" w:hAnsi="Cambria"/>
          <w:sz w:val="18"/>
          <w:szCs w:val="18"/>
        </w:rPr>
        <w:t>ế</w:t>
      </w:r>
      <w:r w:rsidRPr="006B7515">
        <w:rPr>
          <w:rFonts w:ascii="Arial" w:hAnsi="Cambria"/>
          <w:sz w:val="18"/>
          <w:szCs w:val="18"/>
        </w:rPr>
        <w:t>u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kh</w:t>
      </w:r>
      <w:r w:rsidRPr="006B7515">
        <w:rPr>
          <w:rFonts w:ascii="Arial" w:hAnsi="Cambria"/>
          <w:sz w:val="18"/>
          <w:szCs w:val="18"/>
        </w:rPr>
        <w:t>ô</w:t>
      </w:r>
      <w:r w:rsidRPr="006B7515">
        <w:rPr>
          <w:rFonts w:ascii="Arial" w:hAnsi="Cambria"/>
          <w:sz w:val="18"/>
          <w:szCs w:val="18"/>
        </w:rPr>
        <w:t>ng gia h</w:t>
      </w:r>
      <w:r w:rsidRPr="006B7515">
        <w:rPr>
          <w:rFonts w:ascii="Arial" w:hAnsi="Cambria"/>
          <w:sz w:val="18"/>
          <w:szCs w:val="18"/>
        </w:rPr>
        <w:t>ạ</w:t>
      </w:r>
      <w:r w:rsidRPr="006B7515">
        <w:rPr>
          <w:rFonts w:ascii="Arial" w:hAnsi="Cambria"/>
          <w:sz w:val="18"/>
          <w:szCs w:val="18"/>
        </w:rPr>
        <w:t>n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m</w:t>
      </w:r>
      <w:r w:rsidRPr="006B7515">
        <w:rPr>
          <w:rFonts w:ascii="Arial" w:hAnsi="Cambria"/>
          <w:sz w:val="18"/>
          <w:szCs w:val="18"/>
        </w:rPr>
        <w:t>ọ</w:t>
      </w:r>
      <w:r w:rsidRPr="006B7515">
        <w:rPr>
          <w:rFonts w:ascii="Arial" w:hAnsi="Cambria"/>
          <w:sz w:val="18"/>
          <w:szCs w:val="18"/>
        </w:rPr>
        <w:t>i s</w:t>
      </w:r>
      <w:r w:rsidRPr="006B7515">
        <w:rPr>
          <w:rFonts w:ascii="Arial" w:hAnsi="Cambria"/>
          <w:sz w:val="18"/>
          <w:szCs w:val="18"/>
        </w:rPr>
        <w:t>ố</w:t>
      </w:r>
      <w:r w:rsidRPr="006B7515">
        <w:rPr>
          <w:rFonts w:ascii="Arial" w:hAnsi="Cambria"/>
          <w:sz w:val="18"/>
          <w:szCs w:val="18"/>
        </w:rPr>
        <w:t xml:space="preserve"> d</w:t>
      </w:r>
      <w:r w:rsidRPr="006B7515">
        <w:rPr>
          <w:rFonts w:ascii="Arial" w:hAnsi="Cambria"/>
          <w:sz w:val="18"/>
          <w:szCs w:val="18"/>
        </w:rPr>
        <w:t>ư</w:t>
      </w:r>
      <w:r w:rsidRPr="006B7515">
        <w:rPr>
          <w:rFonts w:ascii="Arial" w:hAnsi="Cambria"/>
          <w:sz w:val="18"/>
          <w:szCs w:val="18"/>
        </w:rPr>
        <w:t xml:space="preserve">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c</w:t>
      </w:r>
      <w:r w:rsidRPr="006B7515">
        <w:rPr>
          <w:rFonts w:ascii="Arial" w:hAnsi="Cambria"/>
          <w:sz w:val="18"/>
          <w:szCs w:val="18"/>
        </w:rPr>
        <w:t>ò</w:t>
      </w:r>
      <w:r w:rsidRPr="006B7515">
        <w:rPr>
          <w:rFonts w:ascii="Arial" w:hAnsi="Cambria"/>
          <w:sz w:val="18"/>
          <w:szCs w:val="18"/>
        </w:rPr>
        <w:t>n l</w:t>
      </w:r>
      <w:r w:rsidRPr="006B7515">
        <w:rPr>
          <w:rFonts w:ascii="Arial" w:hAnsi="Cambria"/>
          <w:sz w:val="18"/>
          <w:szCs w:val="18"/>
        </w:rPr>
        <w:t>ạ</w:t>
      </w:r>
      <w:r w:rsidRPr="006B7515">
        <w:rPr>
          <w:rFonts w:ascii="Arial" w:hAnsi="Cambria"/>
          <w:sz w:val="18"/>
          <w:szCs w:val="18"/>
        </w:rPr>
        <w:t>i tr</w:t>
      </w:r>
      <w:r w:rsidRPr="006B7515">
        <w:rPr>
          <w:rFonts w:ascii="Arial" w:hAnsi="Cambria"/>
          <w:sz w:val="18"/>
          <w:szCs w:val="18"/>
        </w:rPr>
        <w:t>ê</w:t>
      </w:r>
      <w:r w:rsidRPr="006B7515">
        <w:rPr>
          <w:rFonts w:ascii="Arial" w:hAnsi="Cambria"/>
          <w:sz w:val="18"/>
          <w:szCs w:val="18"/>
        </w:rPr>
        <w:t>n t</w:t>
      </w:r>
      <w:r w:rsidRPr="006B7515">
        <w:rPr>
          <w:rFonts w:ascii="Arial" w:hAnsi="Cambria"/>
          <w:sz w:val="18"/>
          <w:szCs w:val="18"/>
        </w:rPr>
        <w:t>à</w:t>
      </w:r>
      <w:r w:rsidRPr="006B7515">
        <w:rPr>
          <w:rFonts w:ascii="Arial" w:hAnsi="Cambria"/>
          <w:sz w:val="18"/>
          <w:szCs w:val="18"/>
        </w:rPr>
        <w:t>i kho</w:t>
      </w:r>
      <w:r w:rsidRPr="006B7515">
        <w:rPr>
          <w:rFonts w:ascii="Arial" w:hAnsi="Cambria"/>
          <w:sz w:val="18"/>
          <w:szCs w:val="18"/>
        </w:rPr>
        <w:t>ả</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khi h</w:t>
      </w:r>
      <w:r w:rsidRPr="006B7515">
        <w:rPr>
          <w:rFonts w:ascii="Arial" w:hAnsi="Cambria"/>
          <w:sz w:val="18"/>
          <w:szCs w:val="18"/>
        </w:rPr>
        <w:t>ế</w:t>
      </w:r>
      <w:r w:rsidRPr="006B7515">
        <w:rPr>
          <w:rFonts w:ascii="Arial" w:hAnsi="Cambria"/>
          <w:sz w:val="18"/>
          <w:szCs w:val="18"/>
        </w:rPr>
        <w:t>t th</w:t>
      </w:r>
      <w:r w:rsidRPr="006B7515">
        <w:rPr>
          <w:rFonts w:ascii="Arial" w:hAnsi="Cambria"/>
          <w:sz w:val="18"/>
          <w:szCs w:val="18"/>
        </w:rPr>
        <w:t>ờ</w:t>
      </w:r>
      <w:r w:rsidRPr="006B7515">
        <w:rPr>
          <w:rFonts w:ascii="Arial" w:hAnsi="Cambria"/>
          <w:sz w:val="18"/>
          <w:szCs w:val="18"/>
        </w:rPr>
        <w:t>i h</w:t>
      </w:r>
      <w:r w:rsidRPr="006B7515">
        <w:rPr>
          <w:rFonts w:ascii="Arial" w:hAnsi="Cambria"/>
          <w:sz w:val="18"/>
          <w:szCs w:val="18"/>
        </w:rPr>
        <w:t>ạ</w:t>
      </w:r>
      <w:r w:rsidRPr="006B7515">
        <w:rPr>
          <w:rFonts w:ascii="Arial" w:hAnsi="Cambria"/>
          <w:sz w:val="18"/>
          <w:szCs w:val="18"/>
        </w:rPr>
        <w:t>n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s</w:t>
      </w:r>
      <w:r w:rsidRPr="006B7515">
        <w:rPr>
          <w:rFonts w:ascii="Arial" w:hAnsi="Cambria"/>
          <w:sz w:val="18"/>
          <w:szCs w:val="18"/>
        </w:rPr>
        <w:t>ẽ</w:t>
      </w:r>
      <w:r w:rsidRPr="006B7515">
        <w:rPr>
          <w:rFonts w:ascii="Arial" w:hAnsi="Cambria"/>
          <w:sz w:val="18"/>
          <w:szCs w:val="18"/>
        </w:rPr>
        <w:t xml:space="preserve"> v</w:t>
      </w:r>
      <w:r w:rsidRPr="006B7515">
        <w:rPr>
          <w:rFonts w:ascii="Arial" w:hAnsi="Cambria"/>
          <w:sz w:val="18"/>
          <w:szCs w:val="18"/>
        </w:rPr>
        <w:t>ẫ</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k</w:t>
      </w:r>
      <w:r w:rsidRPr="006B7515">
        <w:rPr>
          <w:rFonts w:ascii="Arial" w:hAnsi="Cambria"/>
          <w:sz w:val="18"/>
          <w:szCs w:val="18"/>
        </w:rPr>
        <w:t>è</w:t>
      </w:r>
      <w:r w:rsidRPr="006B7515">
        <w:rPr>
          <w:rFonts w:ascii="Arial" w:hAnsi="Cambria"/>
          <w:sz w:val="18"/>
          <w:szCs w:val="18"/>
        </w:rPr>
        <w:t>m theo t</w:t>
      </w:r>
      <w:r w:rsidRPr="006B7515">
        <w:rPr>
          <w:rFonts w:ascii="Arial" w:hAnsi="Cambria"/>
          <w:sz w:val="18"/>
          <w:szCs w:val="18"/>
        </w:rPr>
        <w:t>à</w:t>
      </w:r>
      <w:r w:rsidRPr="006B7515">
        <w:rPr>
          <w:rFonts w:ascii="Arial" w:hAnsi="Cambria"/>
          <w:sz w:val="18"/>
          <w:szCs w:val="18"/>
        </w:rPr>
        <w:t>i kho</w:t>
      </w:r>
      <w:r w:rsidRPr="006B7515">
        <w:rPr>
          <w:rFonts w:ascii="Arial" w:hAnsi="Cambria"/>
          <w:sz w:val="18"/>
          <w:szCs w:val="18"/>
        </w:rPr>
        <w:t>ả</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v</w:t>
      </w:r>
      <w:r w:rsidRPr="006B7515">
        <w:rPr>
          <w:rFonts w:ascii="Arial" w:hAnsi="Cambria"/>
          <w:sz w:val="18"/>
          <w:szCs w:val="18"/>
        </w:rPr>
        <w:t>à</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ghi c</w:t>
      </w:r>
      <w:r w:rsidRPr="006B7515">
        <w:rPr>
          <w:rFonts w:ascii="Arial" w:hAnsi="Cambria"/>
          <w:sz w:val="18"/>
          <w:szCs w:val="18"/>
        </w:rPr>
        <w:t>ó</w:t>
      </w:r>
      <w:r w:rsidRPr="006B7515">
        <w:rPr>
          <w:rFonts w:ascii="Arial" w:hAnsi="Cambria"/>
          <w:sz w:val="18"/>
          <w:szCs w:val="18"/>
        </w:rPr>
        <w:t xml:space="preserve"> v</w:t>
      </w:r>
      <w:r w:rsidRPr="006B7515">
        <w:rPr>
          <w:rFonts w:ascii="Arial" w:hAnsi="Cambria"/>
          <w:sz w:val="18"/>
          <w:szCs w:val="18"/>
        </w:rPr>
        <w:t>à</w:t>
      </w:r>
      <w:r w:rsidRPr="006B7515">
        <w:rPr>
          <w:rFonts w:ascii="Arial" w:hAnsi="Cambria"/>
          <w:sz w:val="18"/>
          <w:szCs w:val="18"/>
        </w:rPr>
        <w:t>o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h</w:t>
      </w:r>
      <w:r w:rsidRPr="006B7515">
        <w:rPr>
          <w:rFonts w:ascii="Arial" w:hAnsi="Cambria"/>
          <w:sz w:val="18"/>
          <w:szCs w:val="18"/>
        </w:rPr>
        <w:t>à</w:t>
      </w:r>
      <w:r w:rsidRPr="006B7515">
        <w:rPr>
          <w:rFonts w:ascii="Arial" w:hAnsi="Cambria"/>
          <w:sz w:val="18"/>
          <w:szCs w:val="18"/>
        </w:rPr>
        <w:t>ng th</w:t>
      </w:r>
      <w:r w:rsidRPr="006B7515">
        <w:rPr>
          <w:rFonts w:ascii="Arial" w:hAnsi="Cambria"/>
          <w:sz w:val="18"/>
          <w:szCs w:val="18"/>
        </w:rPr>
        <w:t>á</w:t>
      </w:r>
      <w:r w:rsidRPr="006B7515">
        <w:rPr>
          <w:rFonts w:ascii="Arial" w:hAnsi="Cambria"/>
          <w:sz w:val="18"/>
          <w:szCs w:val="18"/>
        </w:rPr>
        <w:t>ng ti</w:t>
      </w:r>
      <w:r w:rsidRPr="006B7515">
        <w:rPr>
          <w:rFonts w:ascii="Arial" w:hAnsi="Cambria"/>
          <w:sz w:val="18"/>
          <w:szCs w:val="18"/>
        </w:rPr>
        <w:t>ế</w:t>
      </w:r>
      <w:r w:rsidRPr="006B7515">
        <w:rPr>
          <w:rFonts w:ascii="Arial" w:hAnsi="Cambria"/>
          <w:sz w:val="18"/>
          <w:szCs w:val="18"/>
        </w:rPr>
        <w:t>p theo ho</w:t>
      </w:r>
      <w:r w:rsidRPr="006B7515">
        <w:rPr>
          <w:rFonts w:ascii="Arial" w:hAnsi="Cambria"/>
          <w:sz w:val="18"/>
          <w:szCs w:val="18"/>
        </w:rPr>
        <w:t>ặ</w:t>
      </w:r>
      <w:r w:rsidRPr="006B7515">
        <w:rPr>
          <w:rFonts w:ascii="Arial" w:hAnsi="Cambria"/>
          <w:sz w:val="18"/>
          <w:szCs w:val="18"/>
        </w:rPr>
        <w:t xml:space="preserve">c </w:t>
      </w:r>
      <w:r w:rsidRPr="006B7515">
        <w:rPr>
          <w:rFonts w:ascii="Arial" w:hAnsi="Cambria"/>
          <w:sz w:val="18"/>
          <w:szCs w:val="18"/>
        </w:rPr>
        <w:t>đượ</w:t>
      </w:r>
      <w:r w:rsidRPr="006B7515">
        <w:rPr>
          <w:rFonts w:ascii="Arial" w:hAnsi="Cambria"/>
          <w:sz w:val="18"/>
          <w:szCs w:val="18"/>
        </w:rPr>
        <w:t>c quy</w:t>
      </w:r>
      <w:r w:rsidRPr="006B7515">
        <w:rPr>
          <w:rFonts w:ascii="Arial" w:hAnsi="Cambria"/>
          <w:sz w:val="18"/>
          <w:szCs w:val="18"/>
        </w:rPr>
        <w:t>ê</w:t>
      </w:r>
      <w:r w:rsidRPr="006B7515">
        <w:rPr>
          <w:rFonts w:ascii="Arial" w:hAnsi="Cambria"/>
          <w:sz w:val="18"/>
          <w:szCs w:val="18"/>
        </w:rPr>
        <w:t>n t</w:t>
      </w:r>
      <w:r w:rsidRPr="006B7515">
        <w:rPr>
          <w:rFonts w:ascii="Arial" w:hAnsi="Cambria"/>
          <w:sz w:val="18"/>
          <w:szCs w:val="18"/>
        </w:rPr>
        <w:t>ặ</w:t>
      </w:r>
      <w:r w:rsidRPr="006B7515">
        <w:rPr>
          <w:rFonts w:ascii="Arial" w:hAnsi="Cambria"/>
          <w:sz w:val="18"/>
          <w:szCs w:val="18"/>
        </w:rPr>
        <w:t>ng v</w:t>
      </w:r>
      <w:r w:rsidRPr="006B7515">
        <w:rPr>
          <w:rFonts w:ascii="Arial" w:hAnsi="Cambria"/>
          <w:sz w:val="18"/>
          <w:szCs w:val="18"/>
        </w:rPr>
        <w:t>à</w:t>
      </w:r>
      <w:r w:rsidRPr="006B7515">
        <w:rPr>
          <w:rFonts w:ascii="Arial" w:hAnsi="Cambria"/>
          <w:sz w:val="18"/>
          <w:szCs w:val="18"/>
        </w:rPr>
        <w:t>o cu</w:t>
      </w:r>
      <w:r w:rsidRPr="006B7515">
        <w:rPr>
          <w:rFonts w:ascii="Arial" w:hAnsi="Cambria"/>
          <w:sz w:val="18"/>
          <w:szCs w:val="18"/>
        </w:rPr>
        <w:t>ố</w:t>
      </w:r>
      <w:r w:rsidRPr="006B7515">
        <w:rPr>
          <w:rFonts w:ascii="Arial" w:hAnsi="Cambria"/>
          <w:sz w:val="18"/>
          <w:szCs w:val="18"/>
        </w:rPr>
        <w:t>i chu k</w:t>
      </w:r>
      <w:r w:rsidRPr="006B7515">
        <w:rPr>
          <w:rFonts w:ascii="Arial" w:hAnsi="Cambria"/>
          <w:sz w:val="18"/>
          <w:szCs w:val="18"/>
        </w:rPr>
        <w:t>ỳ</w:t>
      </w:r>
      <w:r w:rsidRPr="006B7515">
        <w:rPr>
          <w:rFonts w:ascii="Arial" w:hAnsi="Cambria"/>
          <w:sz w:val="18"/>
          <w:szCs w:val="18"/>
        </w:rPr>
        <w:t xml:space="preserve"> thanh to</w:t>
      </w:r>
      <w:r w:rsidRPr="006B7515">
        <w:rPr>
          <w:rFonts w:ascii="Arial" w:hAnsi="Cambria"/>
          <w:sz w:val="18"/>
          <w:szCs w:val="18"/>
        </w:rPr>
        <w:t>á</w:t>
      </w:r>
      <w:r w:rsidRPr="006B7515">
        <w:rPr>
          <w:rFonts w:ascii="Arial" w:hAnsi="Cambria"/>
          <w:sz w:val="18"/>
          <w:szCs w:val="18"/>
        </w:rPr>
        <w:t>n h</w:t>
      </w:r>
      <w:r w:rsidRPr="006B7515">
        <w:rPr>
          <w:rFonts w:ascii="Arial" w:hAnsi="Cambria"/>
          <w:sz w:val="18"/>
          <w:szCs w:val="18"/>
        </w:rPr>
        <w:t>à</w:t>
      </w:r>
      <w:r w:rsidRPr="006B7515">
        <w:rPr>
          <w:rFonts w:ascii="Arial" w:hAnsi="Cambria"/>
          <w:sz w:val="18"/>
          <w:szCs w:val="18"/>
        </w:rPr>
        <w:t>ng n</w:t>
      </w:r>
      <w:r w:rsidRPr="006B7515">
        <w:rPr>
          <w:rFonts w:ascii="Arial" w:hAnsi="Cambria"/>
          <w:sz w:val="18"/>
          <w:szCs w:val="18"/>
        </w:rPr>
        <w:t>ă</w:t>
      </w:r>
      <w:r w:rsidRPr="006B7515">
        <w:rPr>
          <w:rFonts w:ascii="Arial" w:hAnsi="Cambria"/>
          <w:sz w:val="18"/>
          <w:szCs w:val="18"/>
        </w:rPr>
        <w:t>m nh</w:t>
      </w:r>
      <w:r w:rsidRPr="006B7515">
        <w:rPr>
          <w:rFonts w:ascii="Arial" w:hAnsi="Cambria"/>
          <w:sz w:val="18"/>
          <w:szCs w:val="18"/>
        </w:rPr>
        <w:t>ư</w:t>
      </w:r>
      <w:r w:rsidRPr="006B7515">
        <w:rPr>
          <w:rFonts w:ascii="Arial" w:hAnsi="Cambria"/>
          <w:sz w:val="18"/>
          <w:szCs w:val="18"/>
        </w:rPr>
        <w:t xml:space="preserve"> b</w:t>
      </w:r>
      <w:r w:rsidRPr="006B7515">
        <w:rPr>
          <w:rFonts w:ascii="Arial" w:hAnsi="Cambria"/>
          <w:sz w:val="18"/>
          <w:szCs w:val="18"/>
        </w:rPr>
        <w:t>ì</w:t>
      </w:r>
      <w:r w:rsidRPr="006B7515">
        <w:rPr>
          <w:rFonts w:ascii="Arial" w:hAnsi="Cambria"/>
          <w:sz w:val="18"/>
          <w:szCs w:val="18"/>
        </w:rPr>
        <w:t>nh th</w:t>
      </w:r>
      <w:r w:rsidRPr="006B7515">
        <w:rPr>
          <w:rFonts w:ascii="Arial" w:hAnsi="Cambria"/>
          <w:sz w:val="18"/>
          <w:szCs w:val="18"/>
        </w:rPr>
        <w:t>ườ</w:t>
      </w:r>
      <w:r w:rsidRPr="006B7515">
        <w:rPr>
          <w:rFonts w:ascii="Arial" w:hAnsi="Cambria"/>
          <w:sz w:val="18"/>
          <w:szCs w:val="18"/>
        </w:rPr>
        <w:t>ng.</w:t>
      </w:r>
    </w:p>
    <w:p w:rsidRPr="006B7515" w:rsidR="00F9579D" w:rsidP="007F56DB" w:rsidRDefault="00F9579D" w14:paraId="52BA2284" w14:textId="2C88E3BB">
      <w:pPr>
        <w:pStyle w:val="ListParagraph"/>
        <w:numPr>
          <w:ilvl w:val="0"/>
          <w:numId w:val="1"/>
        </w:numPr>
        <w:spacing w:before="120" w:after="120"/>
        <w:outlineLvl w:val="5"/>
        <w:rPr>
          <w:rFonts w:ascii="Arial" w:hAnsi="Cambria" w:cs="Arial"/>
          <w:b/>
          <w:sz w:val="18"/>
          <w:szCs w:val="18"/>
        </w:rPr>
      </w:pPr>
      <w:r w:rsidRPr="006B7515">
        <w:rPr>
          <w:rFonts w:ascii="Arial" w:hAnsi="Cambria"/>
          <w:b/>
          <w:sz w:val="18"/>
          <w:szCs w:val="18"/>
        </w:rPr>
        <w:t>S</w:t>
      </w:r>
      <w:r w:rsidRPr="006B7515">
        <w:rPr>
          <w:rFonts w:ascii="Arial" w:hAnsi="Cambria"/>
          <w:b/>
          <w:sz w:val="18"/>
          <w:szCs w:val="18"/>
        </w:rPr>
        <w:t>ẽ</w:t>
      </w:r>
      <w:r w:rsidRPr="006B7515">
        <w:rPr>
          <w:rFonts w:ascii="Arial" w:hAnsi="Cambria"/>
          <w:b/>
          <w:sz w:val="18"/>
          <w:szCs w:val="18"/>
        </w:rPr>
        <w:t xml:space="preserve"> Th</w:t>
      </w:r>
      <w:r w:rsidRPr="006B7515">
        <w:rPr>
          <w:rFonts w:ascii="Arial" w:hAnsi="Cambria"/>
          <w:b/>
          <w:sz w:val="18"/>
          <w:szCs w:val="18"/>
        </w:rPr>
        <w:t>ế</w:t>
      </w:r>
      <w:r w:rsidRPr="006B7515">
        <w:rPr>
          <w:rFonts w:ascii="Arial" w:hAnsi="Cambria"/>
          <w:b/>
          <w:sz w:val="18"/>
          <w:szCs w:val="18"/>
        </w:rPr>
        <w:t xml:space="preserve"> N</w:t>
      </w:r>
      <w:r w:rsidRPr="006B7515">
        <w:rPr>
          <w:rFonts w:ascii="Arial" w:hAnsi="Cambria"/>
          <w:b/>
          <w:sz w:val="18"/>
          <w:szCs w:val="18"/>
        </w:rPr>
        <w:t>à</w:t>
      </w:r>
      <w:r w:rsidRPr="006B7515">
        <w:rPr>
          <w:rFonts w:ascii="Arial" w:hAnsi="Cambria"/>
          <w:b/>
          <w:sz w:val="18"/>
          <w:szCs w:val="18"/>
        </w:rPr>
        <w:t>o N</w:t>
      </w:r>
      <w:r w:rsidRPr="006B7515">
        <w:rPr>
          <w:rFonts w:ascii="Arial" w:hAnsi="Cambria"/>
          <w:b/>
          <w:sz w:val="18"/>
          <w:szCs w:val="18"/>
        </w:rPr>
        <w:t>ế</w:t>
      </w:r>
      <w:r w:rsidRPr="006B7515">
        <w:rPr>
          <w:rFonts w:ascii="Arial" w:hAnsi="Cambria"/>
          <w:b/>
          <w:sz w:val="18"/>
          <w:szCs w:val="18"/>
        </w:rPr>
        <w:t>u T</w:t>
      </w:r>
      <w:r w:rsidRPr="006B7515">
        <w:rPr>
          <w:rFonts w:ascii="Arial" w:hAnsi="Cambria"/>
          <w:b/>
          <w:sz w:val="18"/>
          <w:szCs w:val="18"/>
        </w:rPr>
        <w:t>ô</w:t>
      </w:r>
      <w:r w:rsidRPr="006B7515">
        <w:rPr>
          <w:rFonts w:ascii="Arial" w:hAnsi="Cambria"/>
          <w:b/>
          <w:sz w:val="18"/>
          <w:szCs w:val="18"/>
        </w:rPr>
        <w:t>i Chuy</w:t>
      </w:r>
      <w:r w:rsidRPr="006B7515">
        <w:rPr>
          <w:rFonts w:ascii="Arial" w:hAnsi="Cambria"/>
          <w:b/>
          <w:sz w:val="18"/>
          <w:szCs w:val="18"/>
        </w:rPr>
        <w:t>ể</w:t>
      </w:r>
      <w:r w:rsidRPr="006B7515">
        <w:rPr>
          <w:rFonts w:ascii="Arial" w:hAnsi="Cambria"/>
          <w:b/>
          <w:sz w:val="18"/>
          <w:szCs w:val="18"/>
        </w:rPr>
        <w:t xml:space="preserve">n </w:t>
      </w:r>
      <w:r w:rsidRPr="006B7515">
        <w:rPr>
          <w:rFonts w:ascii="Arial" w:hAnsi="Cambria"/>
          <w:b/>
          <w:sz w:val="18"/>
          <w:szCs w:val="18"/>
        </w:rPr>
        <w:t>Đ</w:t>
      </w:r>
      <w:r w:rsidRPr="006B7515">
        <w:rPr>
          <w:rFonts w:ascii="Arial" w:hAnsi="Cambria"/>
          <w:b/>
          <w:sz w:val="18"/>
          <w:szCs w:val="18"/>
        </w:rPr>
        <w:t>i</w:t>
      </w:r>
    </w:p>
    <w:p w:rsidRPr="00555974" w:rsidR="00453FD8" w:rsidP="00453FD8" w:rsidRDefault="00453FD8" w14:paraId="5183A85F" w14:textId="77777777">
      <w:pPr>
        <w:spacing w:before="120" w:after="120"/>
        <w:outlineLvl w:val="5"/>
        <w:rPr>
          <w:rFonts w:ascii="Arial" w:hAnsi="Arial" w:cs="Arial"/>
          <w:bCs/>
          <w:i/>
          <w:color w:val="FF0000"/>
          <w:sz w:val="18"/>
          <w:szCs w:val="18"/>
        </w:rPr>
      </w:pPr>
      <w:r w:rsidRPr="00555974">
        <w:rPr>
          <w:rFonts w:ascii="Arial" w:hAnsi="Arial" w:cs="Arial"/>
          <w:i/>
          <w:iCs/>
          <w:color w:val="FF0000"/>
          <w:sz w:val="18"/>
          <w:szCs w:val="18"/>
        </w:rPr>
        <w:t>Participants</w:t>
      </w:r>
      <w:r w:rsidRPr="00555974">
        <w:rPr>
          <w:rFonts w:ascii="Arial" w:hAnsi="Arial" w:cs="Arial"/>
          <w:i/>
          <w:color w:val="FF0000"/>
          <w:sz w:val="18"/>
          <w:szCs w:val="18"/>
        </w:rPr>
        <w:t xml:space="preserve"> must be allowed retain their Subscription if they relocate within their utility service territory.</w:t>
      </w:r>
      <w:r w:rsidRPr="00555974">
        <w:rPr>
          <w:rFonts w:ascii="Arial" w:hAnsi="Arial" w:cs="Arial"/>
          <w:bCs/>
          <w:i/>
          <w:color w:val="FF0000"/>
          <w:sz w:val="18"/>
          <w:szCs w:val="18"/>
        </w:rPr>
        <w:t xml:space="preserve"> </w:t>
      </w:r>
    </w:p>
    <w:p w:rsidRPr="00555974" w:rsidR="00453FD8" w:rsidP="00453FD8" w:rsidRDefault="00453FD8" w14:paraId="42DF2E63" w14:textId="77777777">
      <w:pPr>
        <w:spacing w:before="120" w:after="120"/>
        <w:outlineLvl w:val="5"/>
        <w:rPr>
          <w:rFonts w:ascii="Arial" w:hAnsi="Arial" w:cs="Arial"/>
          <w:bCs/>
          <w:i/>
          <w:color w:val="FF0000"/>
          <w:sz w:val="18"/>
          <w:szCs w:val="18"/>
        </w:rPr>
      </w:pPr>
      <w:r w:rsidRPr="00555974">
        <w:rPr>
          <w:rFonts w:ascii="Arial" w:hAnsi="Arial" w:cs="Arial"/>
          <w:bCs/>
          <w:i/>
          <w:color w:val="FF0000"/>
          <w:sz w:val="18"/>
          <w:szCs w:val="18"/>
        </w:rPr>
        <w:t xml:space="preserve">Project Managers may not charge a fee if a Participant relocates and there is no change to the size of their Subscription. Project Managers must disclose any fees associated with changing the size of a Subscription if a Participant needs to do so as a result of a relocation, </w:t>
      </w:r>
      <w:bookmarkStart w:name="_Hlk14979764" w:id="9"/>
      <w:r w:rsidRPr="00555974">
        <w:rPr>
          <w:rFonts w:ascii="Arial" w:hAnsi="Arial" w:cs="Arial"/>
          <w:bCs/>
          <w:i/>
          <w:color w:val="FF0000"/>
          <w:sz w:val="18"/>
          <w:szCs w:val="18"/>
        </w:rPr>
        <w:t>and explain how these fees will be collected by the Project Manager off-bill.</w:t>
      </w:r>
      <w:bookmarkEnd w:id="9"/>
    </w:p>
    <w:p w:rsidRPr="00555974" w:rsidR="00453FD8" w:rsidP="00453FD8" w:rsidRDefault="00453FD8" w14:paraId="070358B2" w14:textId="77777777">
      <w:pPr>
        <w:spacing w:before="120" w:after="120"/>
        <w:outlineLvl w:val="5"/>
        <w:rPr>
          <w:rFonts w:ascii="Arial" w:hAnsi="Arial" w:cs="Arial"/>
          <w:bCs/>
          <w:i/>
          <w:color w:val="FF0000"/>
          <w:sz w:val="18"/>
          <w:szCs w:val="18"/>
        </w:rPr>
      </w:pPr>
      <w:r w:rsidRPr="00555974">
        <w:rPr>
          <w:rFonts w:ascii="Arial" w:hAnsi="Arial" w:cs="Arial"/>
          <w:i/>
          <w:iCs/>
          <w:color w:val="FF0000"/>
          <w:sz w:val="18"/>
          <w:szCs w:val="18"/>
        </w:rPr>
        <w:t>Clear terms and instructions for relocation must be provided, including how adjustments may be made to the Subscription in the event that the Participant’s new site uses less electricity annually than the Subscription generates.</w:t>
      </w:r>
    </w:p>
    <w:p w:rsidRPr="006B7515" w:rsidR="00F9579D" w:rsidP="007F56DB" w:rsidRDefault="00F9579D" w14:paraId="2AF3B09E" w14:textId="6C6192ED">
      <w:pPr>
        <w:pStyle w:val="ListParagraph"/>
        <w:numPr>
          <w:ilvl w:val="0"/>
          <w:numId w:val="1"/>
        </w:numPr>
        <w:spacing w:before="120" w:after="120"/>
        <w:outlineLvl w:val="5"/>
        <w:rPr>
          <w:rFonts w:ascii="Arial" w:hAnsi="Cambria" w:cs="Arial"/>
          <w:b/>
          <w:bCs/>
          <w:sz w:val="18"/>
          <w:szCs w:val="18"/>
        </w:rPr>
      </w:pPr>
      <w:r w:rsidRPr="006B7515">
        <w:rPr>
          <w:rFonts w:ascii="Arial" w:hAnsi="Cambria"/>
          <w:b/>
          <w:bCs/>
          <w:sz w:val="18"/>
          <w:szCs w:val="18"/>
        </w:rPr>
        <w:t>C</w:t>
      </w:r>
      <w:r w:rsidRPr="006B7515">
        <w:rPr>
          <w:rFonts w:ascii="Arial" w:hAnsi="Cambria"/>
          <w:b/>
          <w:bCs/>
          <w:sz w:val="18"/>
          <w:szCs w:val="18"/>
        </w:rPr>
        <w:t>á</w:t>
      </w:r>
      <w:r w:rsidRPr="006B7515">
        <w:rPr>
          <w:rFonts w:ascii="Arial" w:hAnsi="Cambria"/>
          <w:b/>
          <w:bCs/>
          <w:sz w:val="18"/>
          <w:szCs w:val="18"/>
        </w:rPr>
        <w:t>ch Chuy</w:t>
      </w:r>
      <w:r w:rsidRPr="006B7515">
        <w:rPr>
          <w:rFonts w:ascii="Arial" w:hAnsi="Cambria"/>
          <w:b/>
          <w:bCs/>
          <w:sz w:val="18"/>
          <w:szCs w:val="18"/>
        </w:rPr>
        <w:t>ể</w:t>
      </w:r>
      <w:r w:rsidRPr="006B7515">
        <w:rPr>
          <w:rFonts w:ascii="Arial" w:hAnsi="Cambria"/>
          <w:b/>
          <w:bCs/>
          <w:sz w:val="18"/>
          <w:szCs w:val="18"/>
        </w:rPr>
        <w:t>n Nh</w:t>
      </w:r>
      <w:r w:rsidRPr="006B7515">
        <w:rPr>
          <w:rFonts w:ascii="Arial" w:hAnsi="Cambria"/>
          <w:b/>
          <w:bCs/>
          <w:sz w:val="18"/>
          <w:szCs w:val="18"/>
        </w:rPr>
        <w:t>ượ</w:t>
      </w:r>
      <w:r w:rsidRPr="006B7515">
        <w:rPr>
          <w:rFonts w:ascii="Arial" w:hAnsi="Cambria"/>
          <w:b/>
          <w:bCs/>
          <w:sz w:val="18"/>
          <w:szCs w:val="18"/>
        </w:rPr>
        <w:t>ng Thu</w:t>
      </w:r>
      <w:r w:rsidRPr="006B7515">
        <w:rPr>
          <w:rFonts w:ascii="Arial" w:hAnsi="Cambria"/>
          <w:b/>
          <w:bCs/>
          <w:sz w:val="18"/>
          <w:szCs w:val="18"/>
        </w:rPr>
        <w:t>ê</w:t>
      </w:r>
      <w:r w:rsidRPr="006B7515">
        <w:rPr>
          <w:rFonts w:ascii="Arial" w:hAnsi="Cambria"/>
          <w:b/>
          <w:bCs/>
          <w:sz w:val="18"/>
          <w:szCs w:val="18"/>
        </w:rPr>
        <w:t xml:space="preserve"> Bao cho Kh</w:t>
      </w:r>
      <w:r w:rsidRPr="006B7515">
        <w:rPr>
          <w:rFonts w:ascii="Arial" w:hAnsi="Cambria"/>
          <w:b/>
          <w:bCs/>
          <w:sz w:val="18"/>
          <w:szCs w:val="18"/>
        </w:rPr>
        <w:t>á</w:t>
      </w:r>
      <w:r w:rsidRPr="006B7515">
        <w:rPr>
          <w:rFonts w:ascii="Arial" w:hAnsi="Cambria"/>
          <w:b/>
          <w:bCs/>
          <w:sz w:val="18"/>
          <w:szCs w:val="18"/>
        </w:rPr>
        <w:t>ch H</w:t>
      </w:r>
      <w:r w:rsidRPr="006B7515">
        <w:rPr>
          <w:rFonts w:ascii="Arial" w:hAnsi="Cambria"/>
          <w:b/>
          <w:bCs/>
          <w:sz w:val="18"/>
          <w:szCs w:val="18"/>
        </w:rPr>
        <w:t>à</w:t>
      </w:r>
      <w:r w:rsidRPr="006B7515">
        <w:rPr>
          <w:rFonts w:ascii="Arial" w:hAnsi="Cambria"/>
          <w:b/>
          <w:bCs/>
          <w:sz w:val="18"/>
          <w:szCs w:val="18"/>
        </w:rPr>
        <w:t>ng S</w:t>
      </w:r>
      <w:r w:rsidRPr="006B7515">
        <w:rPr>
          <w:rFonts w:ascii="Arial" w:hAnsi="Cambria"/>
          <w:b/>
          <w:bCs/>
          <w:sz w:val="18"/>
          <w:szCs w:val="18"/>
        </w:rPr>
        <w:t>ử</w:t>
      </w:r>
      <w:r w:rsidRPr="006B7515">
        <w:rPr>
          <w:rFonts w:ascii="Arial" w:hAnsi="Cambria"/>
          <w:b/>
          <w:bCs/>
          <w:sz w:val="18"/>
          <w:szCs w:val="18"/>
        </w:rPr>
        <w:t xml:space="preserve"> D</w:t>
      </w:r>
      <w:r w:rsidRPr="006B7515">
        <w:rPr>
          <w:rFonts w:ascii="Arial" w:hAnsi="Cambria"/>
          <w:b/>
          <w:bCs/>
          <w:sz w:val="18"/>
          <w:szCs w:val="18"/>
        </w:rPr>
        <w:t>ụ</w:t>
      </w:r>
      <w:r w:rsidRPr="006B7515">
        <w:rPr>
          <w:rFonts w:ascii="Arial" w:hAnsi="Cambria"/>
          <w:b/>
          <w:bCs/>
          <w:sz w:val="18"/>
          <w:szCs w:val="18"/>
        </w:rPr>
        <w:t>ng Ti</w:t>
      </w:r>
      <w:r w:rsidRPr="006B7515">
        <w:rPr>
          <w:rFonts w:ascii="Arial" w:hAnsi="Cambria"/>
          <w:b/>
          <w:bCs/>
          <w:sz w:val="18"/>
          <w:szCs w:val="18"/>
        </w:rPr>
        <w:t>ệ</w:t>
      </w:r>
      <w:r w:rsidRPr="006B7515">
        <w:rPr>
          <w:rFonts w:ascii="Arial" w:hAnsi="Cambria"/>
          <w:b/>
          <w:bCs/>
          <w:sz w:val="18"/>
          <w:szCs w:val="18"/>
        </w:rPr>
        <w:t xml:space="preserve">n </w:t>
      </w:r>
      <w:r w:rsidRPr="006B7515">
        <w:rPr>
          <w:rFonts w:ascii="Arial" w:hAnsi="Cambria"/>
          <w:b/>
          <w:bCs/>
          <w:sz w:val="18"/>
          <w:szCs w:val="18"/>
        </w:rPr>
        <w:t>Í</w:t>
      </w:r>
      <w:r w:rsidRPr="006B7515">
        <w:rPr>
          <w:rFonts w:ascii="Arial" w:hAnsi="Cambria"/>
          <w:b/>
          <w:bCs/>
          <w:sz w:val="18"/>
          <w:szCs w:val="18"/>
        </w:rPr>
        <w:t>ch Kh</w:t>
      </w:r>
      <w:r w:rsidRPr="006B7515">
        <w:rPr>
          <w:rFonts w:ascii="Arial" w:hAnsi="Cambria"/>
          <w:b/>
          <w:bCs/>
          <w:sz w:val="18"/>
          <w:szCs w:val="18"/>
        </w:rPr>
        <w:t>á</w:t>
      </w:r>
      <w:r w:rsidRPr="006B7515">
        <w:rPr>
          <w:rFonts w:ascii="Arial" w:hAnsi="Cambria"/>
          <w:b/>
          <w:bCs/>
          <w:sz w:val="18"/>
          <w:szCs w:val="18"/>
        </w:rPr>
        <w:t>c</w:t>
      </w:r>
    </w:p>
    <w:p w:rsidRPr="00555974" w:rsidR="00453FD8" w:rsidP="00453FD8" w:rsidRDefault="00453FD8" w14:paraId="027C568A" w14:textId="77777777">
      <w:pPr>
        <w:spacing w:before="120" w:after="120"/>
        <w:outlineLvl w:val="5"/>
        <w:rPr>
          <w:rFonts w:ascii="Arial" w:hAnsi="Arial" w:cs="Arial"/>
          <w:b/>
          <w:bCs/>
          <w:color w:val="FF0000"/>
          <w:sz w:val="18"/>
          <w:szCs w:val="18"/>
        </w:rPr>
      </w:pPr>
      <w:r w:rsidRPr="00555974">
        <w:rPr>
          <w:rFonts w:ascii="Arial" w:hAnsi="Arial" w:cs="Arial"/>
          <w:i/>
          <w:iCs/>
          <w:color w:val="FF0000"/>
          <w:sz w:val="18"/>
          <w:szCs w:val="18"/>
        </w:rPr>
        <w:lastRenderedPageBreak/>
        <w:t>Project Manager must allow Participants to transfer their Subscription to another eligible customer of their choosing that meets all the terms and conditions of this contract. Clear instructions for requesting a transfer must be provided.</w:t>
      </w:r>
    </w:p>
    <w:p w:rsidRPr="00555974" w:rsidR="00453FD8" w:rsidP="00453FD8" w:rsidRDefault="00453FD8" w14:paraId="7710AC7E" w14:textId="77777777">
      <w:pPr>
        <w:spacing w:before="120" w:after="120"/>
        <w:outlineLvl w:val="5"/>
        <w:rPr>
          <w:rFonts w:ascii="Arial" w:hAnsi="Arial" w:cs="Arial"/>
          <w:b/>
          <w:bCs/>
          <w:color w:val="FF0000"/>
          <w:sz w:val="18"/>
          <w:szCs w:val="18"/>
        </w:rPr>
      </w:pPr>
      <w:r w:rsidRPr="00555974">
        <w:rPr>
          <w:rFonts w:ascii="Arial" w:hAnsi="Arial" w:cs="Arial"/>
          <w:i/>
          <w:iCs/>
          <w:color w:val="FF0000"/>
          <w:sz w:val="18"/>
          <w:szCs w:val="18"/>
        </w:rPr>
        <w:t>The fee and off-bill method of fee collection by the Project Manager for transferring a Subscription to another eligible customer must be disclosed. If there is not a fee for an eligible transfer, this should be stated. If the fee varies with the amount of notice provided by the Participant, this must be clearly disclosed.</w:t>
      </w:r>
    </w:p>
    <w:p w:rsidRPr="00555974" w:rsidR="00453FD8" w:rsidP="00453FD8" w:rsidRDefault="00453FD8" w14:paraId="55B65F1A" w14:textId="77777777">
      <w:pPr>
        <w:spacing w:before="120" w:after="120"/>
        <w:outlineLvl w:val="5"/>
        <w:rPr>
          <w:rFonts w:ascii="Arial" w:hAnsi="Arial" w:cs="Arial"/>
          <w:i/>
          <w:iCs/>
          <w:color w:val="FF0000"/>
          <w:sz w:val="18"/>
          <w:szCs w:val="18"/>
        </w:rPr>
      </w:pPr>
      <w:r w:rsidRPr="00555974">
        <w:rPr>
          <w:rFonts w:ascii="Arial" w:hAnsi="Arial" w:cs="Arial"/>
          <w:i/>
          <w:iCs/>
          <w:color w:val="FF0000"/>
          <w:sz w:val="18"/>
          <w:szCs w:val="18"/>
        </w:rPr>
        <w:t>A contract transfer fee for residential Participants may not exceed 20 percent of the gross estimated annual Bill Credit value for the Participant, if the transferee is eligible to assume the Subscription with no modifications, and the Participant provides at least three weeks’ notice to their Project Manager.</w:t>
      </w:r>
    </w:p>
    <w:p w:rsidRPr="006B7515" w:rsidR="00A47CFD" w:rsidP="007F56DB" w:rsidRDefault="00A47CFD" w14:paraId="0C6688F8" w14:textId="2B2788E9">
      <w:pPr>
        <w:pStyle w:val="ListParagraph"/>
        <w:numPr>
          <w:ilvl w:val="0"/>
          <w:numId w:val="1"/>
        </w:numPr>
        <w:spacing w:before="120" w:after="120" w:line="264" w:lineRule="auto"/>
        <w:outlineLvl w:val="5"/>
        <w:rPr>
          <w:rFonts w:ascii="Arial" w:hAnsi="Cambria" w:cs="Arial"/>
          <w:b/>
          <w:sz w:val="18"/>
          <w:szCs w:val="18"/>
        </w:rPr>
      </w:pPr>
      <w:r w:rsidRPr="006B7515">
        <w:rPr>
          <w:rFonts w:ascii="Arial" w:hAnsi="Cambria"/>
          <w:b/>
          <w:sz w:val="18"/>
          <w:szCs w:val="18"/>
        </w:rPr>
        <w:t>H</w:t>
      </w:r>
      <w:r w:rsidRPr="006B7515">
        <w:rPr>
          <w:rFonts w:ascii="Arial" w:hAnsi="Cambria"/>
          <w:b/>
          <w:sz w:val="18"/>
          <w:szCs w:val="18"/>
        </w:rPr>
        <w:t>ướ</w:t>
      </w:r>
      <w:r w:rsidRPr="006B7515">
        <w:rPr>
          <w:rFonts w:ascii="Arial" w:hAnsi="Cambria"/>
          <w:b/>
          <w:sz w:val="18"/>
          <w:szCs w:val="18"/>
        </w:rPr>
        <w:t>ng D</w:t>
      </w:r>
      <w:r w:rsidRPr="006B7515">
        <w:rPr>
          <w:rFonts w:ascii="Arial" w:hAnsi="Cambria"/>
          <w:b/>
          <w:sz w:val="18"/>
          <w:szCs w:val="18"/>
        </w:rPr>
        <w:t>ẫ</w:t>
      </w:r>
      <w:r w:rsidRPr="006B7515">
        <w:rPr>
          <w:rFonts w:ascii="Arial" w:hAnsi="Cambria"/>
          <w:b/>
          <w:sz w:val="18"/>
          <w:szCs w:val="18"/>
        </w:rPr>
        <w:t>n v</w:t>
      </w:r>
      <w:r w:rsidRPr="006B7515">
        <w:rPr>
          <w:rFonts w:ascii="Arial" w:hAnsi="Cambria"/>
          <w:b/>
          <w:sz w:val="18"/>
          <w:szCs w:val="18"/>
        </w:rPr>
        <w:t>à</w:t>
      </w:r>
      <w:r w:rsidRPr="006B7515">
        <w:rPr>
          <w:rFonts w:ascii="Arial" w:hAnsi="Cambria"/>
          <w:b/>
          <w:sz w:val="18"/>
          <w:szCs w:val="18"/>
        </w:rPr>
        <w:t xml:space="preserve"> Ph</w:t>
      </w:r>
      <w:r w:rsidRPr="006B7515">
        <w:rPr>
          <w:rFonts w:ascii="Arial" w:hAnsi="Cambria"/>
          <w:b/>
          <w:sz w:val="18"/>
          <w:szCs w:val="18"/>
        </w:rPr>
        <w:t>í</w:t>
      </w:r>
      <w:r w:rsidRPr="006B7515">
        <w:rPr>
          <w:rFonts w:ascii="Arial" w:hAnsi="Cambria"/>
          <w:b/>
          <w:sz w:val="18"/>
          <w:szCs w:val="18"/>
        </w:rPr>
        <w:t xml:space="preserve"> Ch</w:t>
      </w:r>
      <w:r w:rsidRPr="006B7515">
        <w:rPr>
          <w:rFonts w:ascii="Arial" w:hAnsi="Cambria"/>
          <w:b/>
          <w:sz w:val="18"/>
          <w:szCs w:val="18"/>
        </w:rPr>
        <w:t>ấ</w:t>
      </w:r>
      <w:r w:rsidRPr="006B7515">
        <w:rPr>
          <w:rFonts w:ascii="Arial" w:hAnsi="Cambria"/>
          <w:b/>
          <w:sz w:val="18"/>
          <w:szCs w:val="18"/>
        </w:rPr>
        <w:t>m D</w:t>
      </w:r>
      <w:r w:rsidRPr="006B7515">
        <w:rPr>
          <w:rFonts w:ascii="Arial" w:hAnsi="Cambria"/>
          <w:b/>
          <w:sz w:val="18"/>
          <w:szCs w:val="18"/>
        </w:rPr>
        <w:t>ứ</w:t>
      </w:r>
      <w:r w:rsidRPr="006B7515">
        <w:rPr>
          <w:rFonts w:ascii="Arial" w:hAnsi="Cambria"/>
          <w:b/>
          <w:sz w:val="18"/>
          <w:szCs w:val="18"/>
        </w:rPr>
        <w:t>t H</w:t>
      </w:r>
      <w:r w:rsidRPr="006B7515">
        <w:rPr>
          <w:rFonts w:ascii="Arial" w:hAnsi="Cambria"/>
          <w:b/>
          <w:sz w:val="18"/>
          <w:szCs w:val="18"/>
        </w:rPr>
        <w:t>ợ</w:t>
      </w:r>
      <w:r w:rsidRPr="006B7515">
        <w:rPr>
          <w:rFonts w:ascii="Arial" w:hAnsi="Cambria"/>
          <w:b/>
          <w:sz w:val="18"/>
          <w:szCs w:val="18"/>
        </w:rPr>
        <w:t xml:space="preserve">p </w:t>
      </w:r>
      <w:r w:rsidRPr="006B7515">
        <w:rPr>
          <w:rFonts w:ascii="Arial" w:hAnsi="Cambria"/>
          <w:b/>
          <w:sz w:val="18"/>
          <w:szCs w:val="18"/>
        </w:rPr>
        <w:t>Đồ</w:t>
      </w:r>
      <w:r w:rsidRPr="006B7515">
        <w:rPr>
          <w:rFonts w:ascii="Arial" w:hAnsi="Cambria"/>
          <w:b/>
          <w:sz w:val="18"/>
          <w:szCs w:val="18"/>
        </w:rPr>
        <w:t>ng</w:t>
      </w:r>
    </w:p>
    <w:p w:rsidRPr="00555974" w:rsidR="00453FD8" w:rsidP="00453FD8" w:rsidRDefault="00453FD8" w14:paraId="05C1EC48" w14:textId="77777777">
      <w:pPr>
        <w:spacing w:before="120" w:after="120" w:line="264" w:lineRule="auto"/>
        <w:outlineLvl w:val="5"/>
        <w:rPr>
          <w:rFonts w:ascii="Arial" w:hAnsi="Arial" w:cs="Arial"/>
          <w:b/>
          <w:bCs/>
          <w:color w:val="FF0000"/>
          <w:sz w:val="18"/>
          <w:szCs w:val="18"/>
        </w:rPr>
      </w:pPr>
      <w:r w:rsidRPr="00555974">
        <w:rPr>
          <w:rFonts w:ascii="Arial" w:hAnsi="Arial" w:cs="Arial"/>
          <w:i/>
          <w:iCs/>
          <w:color w:val="FF0000"/>
          <w:sz w:val="18"/>
          <w:szCs w:val="18"/>
        </w:rPr>
        <w:t>Clear instructions for terminating a Subscription before the end of the contract term must be provided.</w:t>
      </w:r>
    </w:p>
    <w:p w:rsidRPr="00555974" w:rsidR="00453FD8" w:rsidP="00453FD8" w:rsidRDefault="00453FD8" w14:paraId="7B9249D0" w14:textId="77777777">
      <w:pPr>
        <w:spacing w:before="120" w:after="120" w:line="264" w:lineRule="auto"/>
        <w:outlineLvl w:val="5"/>
        <w:rPr>
          <w:rFonts w:ascii="Arial" w:hAnsi="Arial" w:cs="Arial"/>
          <w:b/>
          <w:bCs/>
          <w:color w:val="FF0000"/>
          <w:sz w:val="18"/>
          <w:szCs w:val="18"/>
        </w:rPr>
      </w:pPr>
      <w:r w:rsidRPr="00555974">
        <w:rPr>
          <w:rFonts w:ascii="Arial" w:hAnsi="Arial" w:cs="Arial"/>
          <w:i/>
          <w:iCs/>
          <w:color w:val="FF0000"/>
          <w:sz w:val="18"/>
          <w:szCs w:val="18"/>
        </w:rPr>
        <w:t xml:space="preserve">The fee for terminating the Subscription prior to the end of the term must be disclosed, </w:t>
      </w:r>
      <w:bookmarkStart w:name="_Hlk18668509" w:id="10"/>
      <w:r w:rsidRPr="00555974">
        <w:rPr>
          <w:rFonts w:ascii="Arial" w:hAnsi="Arial" w:cs="Arial"/>
          <w:i/>
          <w:iCs/>
          <w:color w:val="FF0000"/>
          <w:sz w:val="18"/>
          <w:szCs w:val="18"/>
        </w:rPr>
        <w:t xml:space="preserve">and the Project Manager’s off-bill method of collecting this fee must be described. </w:t>
      </w:r>
      <w:bookmarkEnd w:id="10"/>
      <w:r w:rsidRPr="00555974">
        <w:rPr>
          <w:rFonts w:ascii="Arial" w:hAnsi="Arial" w:cs="Arial"/>
          <w:i/>
          <w:iCs/>
          <w:color w:val="FF0000"/>
          <w:sz w:val="18"/>
          <w:szCs w:val="18"/>
        </w:rPr>
        <w:t>The Participant’s ability to recoup any up-front payments upon early termination of the contract must also be disclosed. If the fee varies with the amount of notice provided by the Participant, this must be clearly disclosed. If there is no fee for an early termination, this should be stated.</w:t>
      </w:r>
    </w:p>
    <w:p w:rsidRPr="00555974" w:rsidR="00453FD8" w:rsidP="00453FD8" w:rsidRDefault="00453FD8" w14:paraId="3626B197" w14:textId="77777777">
      <w:pPr>
        <w:spacing w:before="120" w:after="120" w:line="264" w:lineRule="auto"/>
        <w:outlineLvl w:val="5"/>
        <w:rPr>
          <w:rFonts w:ascii="Arial" w:hAnsi="Arial" w:cs="Arial"/>
          <w:b/>
          <w:bCs/>
          <w:color w:val="FF0000"/>
          <w:sz w:val="18"/>
          <w:szCs w:val="18"/>
        </w:rPr>
      </w:pPr>
      <w:r w:rsidRPr="00555974">
        <w:rPr>
          <w:rFonts w:ascii="Arial" w:hAnsi="Arial" w:cs="Arial"/>
          <w:i/>
          <w:iCs/>
          <w:color w:val="FF0000"/>
          <w:sz w:val="18"/>
          <w:szCs w:val="18"/>
        </w:rPr>
        <w:t>Early termination fees for residential Participants may not exceed 50 percent of the of the gross estimated annual Bill Credit value of the Subscription, if reasonable notice is provided. The Project Manager must describe what constitutes reasonable notice.</w:t>
      </w:r>
    </w:p>
    <w:p w:rsidRPr="00555974" w:rsidR="00453FD8" w:rsidP="00453FD8" w:rsidRDefault="00453FD8" w14:paraId="0577BF9B" w14:textId="77777777">
      <w:pPr>
        <w:spacing w:before="120" w:after="120" w:line="264" w:lineRule="auto"/>
        <w:outlineLvl w:val="5"/>
        <w:rPr>
          <w:rFonts w:ascii="Arial" w:hAnsi="Arial" w:cs="Arial"/>
          <w:b/>
          <w:bCs/>
          <w:color w:val="FF0000"/>
          <w:sz w:val="18"/>
          <w:szCs w:val="18"/>
        </w:rPr>
      </w:pPr>
      <w:r w:rsidRPr="00555974">
        <w:rPr>
          <w:rFonts w:ascii="Arial" w:hAnsi="Arial" w:cs="Arial"/>
          <w:i/>
          <w:iCs/>
          <w:color w:val="FF0000"/>
          <w:sz w:val="18"/>
          <w:szCs w:val="18"/>
        </w:rPr>
        <w:t>Any fees and Subscription cost recovery options in the event of termination of the contract due to a force majeure on the part of the Participant or the Project Manager must also be disclosed. A plain language description of force majeure must be provided, and the following is suggested: “</w:t>
      </w:r>
      <w:r w:rsidRPr="00555974">
        <w:rPr>
          <w:rFonts w:ascii="Arial" w:hAnsi="Arial" w:cs="Arial"/>
          <w:i/>
          <w:color w:val="FF0000"/>
          <w:sz w:val="18"/>
          <w:szCs w:val="18"/>
        </w:rPr>
        <w:t>Force Majeure refers to natural disasters and unavoidable catastrophes that prevent the Project from operating and generating electricity as expected or otherwise restrict the Project Manager or Participant from fulfilling its obligation under this Contract.”</w:t>
      </w:r>
    </w:p>
    <w:p w:rsidRPr="006B7515" w:rsidR="00533BD9" w:rsidP="00A67E42" w:rsidRDefault="00A47CFD" w14:paraId="19192B37" w14:textId="78B7069F">
      <w:pPr>
        <w:spacing w:before="120" w:after="120" w:line="264" w:lineRule="auto"/>
        <w:rPr>
          <w:rFonts w:ascii="Arial" w:hAnsi="Cambria" w:cs="Arial"/>
          <w:sz w:val="18"/>
          <w:szCs w:val="18"/>
        </w:rPr>
      </w:pPr>
      <w:r w:rsidRPr="006B7515">
        <w:rPr>
          <w:rFonts w:ascii="Arial" w:hAnsi="Cambria"/>
          <w:sz w:val="18"/>
          <w:szCs w:val="18"/>
        </w:rPr>
        <w:t>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ho</w:t>
      </w:r>
      <w:r w:rsidRPr="006B7515">
        <w:rPr>
          <w:rFonts w:ascii="Arial" w:hAnsi="Cambria"/>
          <w:sz w:val="18"/>
          <w:szCs w:val="18"/>
        </w:rPr>
        <w:t>ặ</w:t>
      </w:r>
      <w:r w:rsidRPr="006B7515">
        <w:rPr>
          <w:rFonts w:ascii="Arial" w:hAnsi="Cambria"/>
          <w:sz w:val="18"/>
          <w:szCs w:val="18"/>
        </w:rPr>
        <w:t>c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ch</w:t>
      </w:r>
      <w:r w:rsidRPr="006B7515">
        <w:rPr>
          <w:rFonts w:ascii="Arial" w:hAnsi="Cambria"/>
          <w:sz w:val="18"/>
          <w:szCs w:val="18"/>
        </w:rPr>
        <w:t>ấ</w:t>
      </w:r>
      <w:r w:rsidRPr="006B7515">
        <w:rPr>
          <w:rFonts w:ascii="Arial" w:hAnsi="Cambria"/>
          <w:sz w:val="18"/>
          <w:szCs w:val="18"/>
        </w:rPr>
        <w:t>m d</w:t>
      </w:r>
      <w:r w:rsidRPr="006B7515">
        <w:rPr>
          <w:rFonts w:ascii="Arial" w:hAnsi="Cambria"/>
          <w:sz w:val="18"/>
          <w:szCs w:val="18"/>
        </w:rPr>
        <w:t>ứ</w:t>
      </w:r>
      <w:r w:rsidRPr="006B7515">
        <w:rPr>
          <w:rFonts w:ascii="Arial" w:hAnsi="Cambria"/>
          <w:sz w:val="18"/>
          <w:szCs w:val="18"/>
        </w:rPr>
        <w:t>t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y n</w:t>
      </w:r>
      <w:r w:rsidRPr="006B7515">
        <w:rPr>
          <w:rFonts w:ascii="Arial" w:hAnsi="Cambria"/>
          <w:sz w:val="18"/>
          <w:szCs w:val="18"/>
        </w:rPr>
        <w:t>ế</w:t>
      </w:r>
      <w:r w:rsidRPr="006B7515">
        <w:rPr>
          <w:rFonts w:ascii="Arial" w:hAnsi="Cambria"/>
          <w:sz w:val="18"/>
          <w:szCs w:val="18"/>
        </w:rPr>
        <w:t>u b</w:t>
      </w:r>
      <w:r w:rsidRPr="006B7515">
        <w:rPr>
          <w:rFonts w:ascii="Arial" w:hAnsi="Cambria"/>
          <w:sz w:val="18"/>
          <w:szCs w:val="18"/>
        </w:rPr>
        <w:t>ê</w:t>
      </w:r>
      <w:r w:rsidRPr="006B7515">
        <w:rPr>
          <w:rFonts w:ascii="Arial" w:hAnsi="Cambria"/>
          <w:sz w:val="18"/>
          <w:szCs w:val="18"/>
        </w:rPr>
        <w:t>n kia vi ph</w:t>
      </w:r>
      <w:r w:rsidRPr="006B7515">
        <w:rPr>
          <w:rFonts w:ascii="Arial" w:hAnsi="Cambria"/>
          <w:sz w:val="18"/>
          <w:szCs w:val="18"/>
        </w:rPr>
        <w:t>ạ</w:t>
      </w:r>
      <w:r w:rsidRPr="006B7515">
        <w:rPr>
          <w:rFonts w:ascii="Arial" w:hAnsi="Cambria"/>
          <w:sz w:val="18"/>
          <w:szCs w:val="18"/>
        </w:rPr>
        <w:t>m ngh</w:t>
      </w:r>
      <w:r w:rsidRPr="006B7515">
        <w:rPr>
          <w:rFonts w:ascii="Arial" w:hAnsi="Cambria"/>
          <w:sz w:val="18"/>
          <w:szCs w:val="18"/>
        </w:rPr>
        <w:t>ĩ</w:t>
      </w:r>
      <w:r w:rsidRPr="006B7515">
        <w:rPr>
          <w:rFonts w:ascii="Arial" w:hAnsi="Cambria"/>
          <w:sz w:val="18"/>
          <w:szCs w:val="18"/>
        </w:rPr>
        <w:t>a v</w:t>
      </w:r>
      <w:r w:rsidRPr="006B7515">
        <w:rPr>
          <w:rFonts w:ascii="Arial" w:hAnsi="Cambria"/>
          <w:sz w:val="18"/>
          <w:szCs w:val="18"/>
        </w:rPr>
        <w:t>ụ</w:t>
      </w:r>
      <w:r w:rsidRPr="006B7515">
        <w:rPr>
          <w:rFonts w:ascii="Arial" w:hAnsi="Cambria"/>
          <w:sz w:val="18"/>
          <w:szCs w:val="18"/>
        </w:rPr>
        <w:t xml:space="preserve"> nghi</w:t>
      </w:r>
      <w:r w:rsidRPr="006B7515">
        <w:rPr>
          <w:rFonts w:ascii="Arial" w:hAnsi="Cambria"/>
          <w:sz w:val="18"/>
          <w:szCs w:val="18"/>
        </w:rPr>
        <w:t>ê</w:t>
      </w:r>
      <w:r w:rsidRPr="006B7515">
        <w:rPr>
          <w:rFonts w:ascii="Arial" w:hAnsi="Cambria"/>
          <w:sz w:val="18"/>
          <w:szCs w:val="18"/>
        </w:rPr>
        <w:t>m tr</w:t>
      </w:r>
      <w:r w:rsidRPr="006B7515">
        <w:rPr>
          <w:rFonts w:ascii="Arial" w:hAnsi="Cambria"/>
          <w:sz w:val="18"/>
          <w:szCs w:val="18"/>
        </w:rPr>
        <w:t>ọ</w:t>
      </w:r>
      <w:r w:rsidRPr="006B7515">
        <w:rPr>
          <w:rFonts w:ascii="Arial" w:hAnsi="Cambria"/>
          <w:sz w:val="18"/>
          <w:szCs w:val="18"/>
        </w:rPr>
        <w:t>ng theo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v</w:t>
      </w:r>
      <w:r w:rsidRPr="006B7515">
        <w:rPr>
          <w:rFonts w:ascii="Arial" w:hAnsi="Cambria"/>
          <w:sz w:val="18"/>
          <w:szCs w:val="18"/>
        </w:rPr>
        <w:t>à</w:t>
      </w:r>
      <w:r w:rsidRPr="006B7515">
        <w:rPr>
          <w:rFonts w:ascii="Arial" w:hAnsi="Cambria"/>
          <w:sz w:val="18"/>
          <w:szCs w:val="18"/>
        </w:rPr>
        <w:t xml:space="preserve"> kh</w:t>
      </w:r>
      <w:r w:rsidRPr="006B7515">
        <w:rPr>
          <w:rFonts w:ascii="Arial" w:hAnsi="Cambria"/>
          <w:sz w:val="18"/>
          <w:szCs w:val="18"/>
        </w:rPr>
        <w:t>ô</w:t>
      </w:r>
      <w:r w:rsidRPr="006B7515">
        <w:rPr>
          <w:rFonts w:ascii="Arial" w:hAnsi="Cambria"/>
          <w:sz w:val="18"/>
          <w:szCs w:val="18"/>
        </w:rPr>
        <w:t>ng kh</w:t>
      </w:r>
      <w:r w:rsidRPr="006B7515">
        <w:rPr>
          <w:rFonts w:ascii="Arial" w:hAnsi="Cambria"/>
          <w:sz w:val="18"/>
          <w:szCs w:val="18"/>
        </w:rPr>
        <w:t>ắ</w:t>
      </w:r>
      <w:r w:rsidRPr="006B7515">
        <w:rPr>
          <w:rFonts w:ascii="Arial" w:hAnsi="Cambria"/>
          <w:sz w:val="18"/>
          <w:szCs w:val="18"/>
        </w:rPr>
        <w:t>c ph</w:t>
      </w:r>
      <w:r w:rsidRPr="006B7515">
        <w:rPr>
          <w:rFonts w:ascii="Arial" w:hAnsi="Cambria"/>
          <w:sz w:val="18"/>
          <w:szCs w:val="18"/>
        </w:rPr>
        <w:t>ụ</w:t>
      </w:r>
      <w:r w:rsidRPr="006B7515">
        <w:rPr>
          <w:rFonts w:ascii="Arial" w:hAnsi="Cambria"/>
          <w:sz w:val="18"/>
          <w:szCs w:val="18"/>
        </w:rPr>
        <w:t>c vi ph</w:t>
      </w:r>
      <w:r w:rsidRPr="006B7515">
        <w:rPr>
          <w:rFonts w:ascii="Arial" w:hAnsi="Cambria"/>
          <w:sz w:val="18"/>
          <w:szCs w:val="18"/>
        </w:rPr>
        <w:t>ạ</w:t>
      </w:r>
      <w:r w:rsidRPr="006B7515">
        <w:rPr>
          <w:rFonts w:ascii="Arial" w:hAnsi="Cambria"/>
          <w:sz w:val="18"/>
          <w:szCs w:val="18"/>
        </w:rPr>
        <w:t>m trong v</w:t>
      </w:r>
      <w:r w:rsidRPr="006B7515">
        <w:rPr>
          <w:rFonts w:ascii="Arial" w:hAnsi="Cambria"/>
          <w:sz w:val="18"/>
          <w:szCs w:val="18"/>
        </w:rPr>
        <w:t>ò</w:t>
      </w:r>
      <w:r w:rsidRPr="006B7515">
        <w:rPr>
          <w:rFonts w:ascii="Arial" w:hAnsi="Cambria"/>
          <w:sz w:val="18"/>
          <w:szCs w:val="18"/>
        </w:rPr>
        <w:t>ng 30 ng</w:t>
      </w:r>
      <w:r w:rsidRPr="006B7515">
        <w:rPr>
          <w:rFonts w:ascii="Arial" w:hAnsi="Cambria"/>
          <w:sz w:val="18"/>
          <w:szCs w:val="18"/>
        </w:rPr>
        <w:t>à</w:t>
      </w:r>
      <w:r w:rsidRPr="006B7515">
        <w:rPr>
          <w:rFonts w:ascii="Arial" w:hAnsi="Cambria"/>
          <w:sz w:val="18"/>
          <w:szCs w:val="18"/>
        </w:rPr>
        <w:t>y k</w:t>
      </w:r>
      <w:r w:rsidRPr="006B7515">
        <w:rPr>
          <w:rFonts w:ascii="Arial" w:hAnsi="Cambria"/>
          <w:sz w:val="18"/>
          <w:szCs w:val="18"/>
        </w:rPr>
        <w:t>ể</w:t>
      </w:r>
      <w:r w:rsidRPr="006B7515">
        <w:rPr>
          <w:rFonts w:ascii="Arial" w:hAnsi="Cambria"/>
          <w:sz w:val="18"/>
          <w:szCs w:val="18"/>
        </w:rPr>
        <w:t xml:space="preserve"> t</w:t>
      </w:r>
      <w:r w:rsidRPr="006B7515">
        <w:rPr>
          <w:rFonts w:ascii="Arial" w:hAnsi="Cambria"/>
          <w:sz w:val="18"/>
          <w:szCs w:val="18"/>
        </w:rPr>
        <w:t>ừ</w:t>
      </w:r>
      <w:r w:rsidRPr="006B7515">
        <w:rPr>
          <w:rFonts w:ascii="Arial" w:hAnsi="Cambria"/>
          <w:sz w:val="18"/>
          <w:szCs w:val="18"/>
        </w:rPr>
        <w:t xml:space="preserve"> khi </w:t>
      </w:r>
      <w:r w:rsidRPr="006B7515">
        <w:rPr>
          <w:rFonts w:ascii="Arial" w:hAnsi="Cambria"/>
          <w:sz w:val="18"/>
          <w:szCs w:val="18"/>
        </w:rPr>
        <w:t>đượ</w:t>
      </w:r>
      <w:r w:rsidRPr="006B7515">
        <w:rPr>
          <w:rFonts w:ascii="Arial" w:hAnsi="Cambria"/>
          <w:sz w:val="18"/>
          <w:szCs w:val="18"/>
        </w:rPr>
        <w:t>c b</w:t>
      </w:r>
      <w:r w:rsidRPr="006B7515">
        <w:rPr>
          <w:rFonts w:ascii="Arial" w:hAnsi="Cambria"/>
          <w:sz w:val="18"/>
          <w:szCs w:val="18"/>
        </w:rPr>
        <w:t>ê</w:t>
      </w:r>
      <w:r w:rsidRPr="006B7515">
        <w:rPr>
          <w:rFonts w:ascii="Arial" w:hAnsi="Cambria"/>
          <w:sz w:val="18"/>
          <w:szCs w:val="18"/>
        </w:rPr>
        <w:t>n kh</w:t>
      </w:r>
      <w:r w:rsidRPr="006B7515">
        <w:rPr>
          <w:rFonts w:ascii="Arial" w:hAnsi="Cambria"/>
          <w:sz w:val="18"/>
          <w:szCs w:val="18"/>
        </w:rPr>
        <w:t>ô</w:t>
      </w:r>
      <w:r w:rsidRPr="006B7515">
        <w:rPr>
          <w:rFonts w:ascii="Arial" w:hAnsi="Cambria"/>
          <w:sz w:val="18"/>
          <w:szCs w:val="18"/>
        </w:rPr>
        <w:t>ng vi ph</w:t>
      </w:r>
      <w:r w:rsidRPr="006B7515">
        <w:rPr>
          <w:rFonts w:ascii="Arial" w:hAnsi="Cambria"/>
          <w:sz w:val="18"/>
          <w:szCs w:val="18"/>
        </w:rPr>
        <w:t>ạ</w:t>
      </w:r>
      <w:r w:rsidRPr="006B7515">
        <w:rPr>
          <w:rFonts w:ascii="Arial" w:hAnsi="Cambria"/>
          <w:sz w:val="18"/>
          <w:szCs w:val="18"/>
        </w:rPr>
        <w:t>m th</w:t>
      </w:r>
      <w:r w:rsidRPr="006B7515">
        <w:rPr>
          <w:rFonts w:ascii="Arial" w:hAnsi="Cambria"/>
          <w:sz w:val="18"/>
          <w:szCs w:val="18"/>
        </w:rPr>
        <w:t>ô</w:t>
      </w:r>
      <w:r w:rsidRPr="006B7515">
        <w:rPr>
          <w:rFonts w:ascii="Arial" w:hAnsi="Cambria"/>
          <w:sz w:val="18"/>
          <w:szCs w:val="18"/>
        </w:rPr>
        <w:t>ng b</w:t>
      </w:r>
      <w:r w:rsidRPr="006B7515">
        <w:rPr>
          <w:rFonts w:ascii="Arial" w:hAnsi="Cambria"/>
          <w:sz w:val="18"/>
          <w:szCs w:val="18"/>
        </w:rPr>
        <w:t>á</w:t>
      </w:r>
      <w:r w:rsidRPr="006B7515">
        <w:rPr>
          <w:rFonts w:ascii="Arial" w:hAnsi="Cambria"/>
          <w:sz w:val="18"/>
          <w:szCs w:val="18"/>
        </w:rPr>
        <w:t>o.</w:t>
      </w:r>
    </w:p>
    <w:p w:rsidRPr="006B7515" w:rsidR="006E1B4E" w:rsidP="00A67E42" w:rsidRDefault="000B05FB" w14:paraId="5D559BEB" w14:textId="5A53772C">
      <w:pPr>
        <w:spacing w:before="120" w:after="120" w:line="264" w:lineRule="auto"/>
        <w:rPr>
          <w:rFonts w:ascii="Arial" w:hAnsi="Cambria" w:cs="Arial"/>
          <w:sz w:val="18"/>
          <w:szCs w:val="18"/>
        </w:rPr>
      </w:pPr>
      <w:r w:rsidRPr="006B7515">
        <w:rPr>
          <w:rFonts w:ascii="Arial" w:hAnsi="Cambria"/>
          <w:sz w:val="18"/>
          <w:szCs w:val="18"/>
        </w:rPr>
        <w:t>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s</w:t>
      </w:r>
      <w:r w:rsidRPr="006B7515">
        <w:rPr>
          <w:rFonts w:ascii="Arial" w:hAnsi="Cambria"/>
          <w:sz w:val="18"/>
          <w:szCs w:val="18"/>
        </w:rPr>
        <w:t>ẽ</w:t>
      </w:r>
      <w:r w:rsidRPr="006B7515">
        <w:rPr>
          <w:rFonts w:ascii="Arial" w:hAnsi="Cambria"/>
          <w:sz w:val="18"/>
          <w:szCs w:val="18"/>
        </w:rPr>
        <w:t xml:space="preserve"> b</w:t>
      </w:r>
      <w:r w:rsidRPr="006B7515">
        <w:rPr>
          <w:rFonts w:ascii="Arial" w:hAnsi="Cambria"/>
          <w:sz w:val="18"/>
          <w:szCs w:val="18"/>
        </w:rPr>
        <w:t>ị</w:t>
      </w:r>
      <w:r w:rsidRPr="006B7515">
        <w:rPr>
          <w:rFonts w:ascii="Arial" w:hAnsi="Cambria"/>
          <w:sz w:val="18"/>
          <w:szCs w:val="18"/>
        </w:rPr>
        <w:t xml:space="preserve"> m</w:t>
      </w:r>
      <w:r w:rsidRPr="006B7515">
        <w:rPr>
          <w:rFonts w:ascii="Arial" w:hAnsi="Cambria"/>
          <w:sz w:val="18"/>
          <w:szCs w:val="18"/>
        </w:rPr>
        <w:t>ấ</w:t>
      </w:r>
      <w:r w:rsidRPr="006B7515">
        <w:rPr>
          <w:rFonts w:ascii="Arial" w:hAnsi="Cambria"/>
          <w:sz w:val="18"/>
          <w:szCs w:val="18"/>
        </w:rPr>
        <w:t>t m</w:t>
      </w:r>
      <w:r w:rsidRPr="006B7515">
        <w:rPr>
          <w:rFonts w:ascii="Arial" w:hAnsi="Cambria"/>
          <w:sz w:val="18"/>
          <w:szCs w:val="18"/>
        </w:rPr>
        <w:t>ọ</w:t>
      </w:r>
      <w:r w:rsidRPr="006B7515">
        <w:rPr>
          <w:rFonts w:ascii="Arial" w:hAnsi="Cambria"/>
          <w:sz w:val="18"/>
          <w:szCs w:val="18"/>
        </w:rPr>
        <w:t>i s</w:t>
      </w:r>
      <w:r w:rsidRPr="006B7515">
        <w:rPr>
          <w:rFonts w:ascii="Arial" w:hAnsi="Cambria"/>
          <w:sz w:val="18"/>
          <w:szCs w:val="18"/>
        </w:rPr>
        <w:t>ố</w:t>
      </w:r>
      <w:r w:rsidRPr="006B7515">
        <w:rPr>
          <w:rFonts w:ascii="Arial" w:hAnsi="Cambria"/>
          <w:sz w:val="18"/>
          <w:szCs w:val="18"/>
        </w:rPr>
        <w:t xml:space="preserve"> d</w:t>
      </w:r>
      <w:r w:rsidRPr="006B7515">
        <w:rPr>
          <w:rFonts w:ascii="Arial" w:hAnsi="Cambria"/>
          <w:sz w:val="18"/>
          <w:szCs w:val="18"/>
        </w:rPr>
        <w:t>ư</w:t>
      </w:r>
      <w:r w:rsidRPr="006B7515">
        <w:rPr>
          <w:rFonts w:ascii="Arial" w:hAnsi="Cambria"/>
          <w:sz w:val="18"/>
          <w:szCs w:val="18"/>
        </w:rPr>
        <w:t xml:space="preserve">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trong t</w:t>
      </w:r>
      <w:r w:rsidRPr="006B7515">
        <w:rPr>
          <w:rFonts w:ascii="Arial" w:hAnsi="Cambria"/>
          <w:sz w:val="18"/>
          <w:szCs w:val="18"/>
        </w:rPr>
        <w:t>à</w:t>
      </w:r>
      <w:r w:rsidRPr="006B7515">
        <w:rPr>
          <w:rFonts w:ascii="Arial" w:hAnsi="Cambria"/>
          <w:sz w:val="18"/>
          <w:szCs w:val="18"/>
        </w:rPr>
        <w:t>i kho</w:t>
      </w:r>
      <w:r w:rsidRPr="006B7515">
        <w:rPr>
          <w:rFonts w:ascii="Arial" w:hAnsi="Cambria"/>
          <w:sz w:val="18"/>
          <w:szCs w:val="18"/>
        </w:rPr>
        <w:t>ả</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m</w:t>
      </w:r>
      <w:r w:rsidRPr="006B7515">
        <w:rPr>
          <w:rFonts w:ascii="Arial" w:hAnsi="Cambria"/>
          <w:sz w:val="18"/>
          <w:szCs w:val="18"/>
        </w:rPr>
        <w:t>ì</w:t>
      </w:r>
      <w:r w:rsidRPr="006B7515">
        <w:rPr>
          <w:rFonts w:ascii="Arial" w:hAnsi="Cambria"/>
          <w:sz w:val="18"/>
          <w:szCs w:val="18"/>
        </w:rPr>
        <w:t>nh n</w:t>
      </w:r>
      <w:r w:rsidRPr="006B7515">
        <w:rPr>
          <w:rFonts w:ascii="Arial" w:hAnsi="Cambria"/>
          <w:sz w:val="18"/>
          <w:szCs w:val="18"/>
        </w:rPr>
        <w:t>ế</w:t>
      </w:r>
      <w:r w:rsidRPr="006B7515">
        <w:rPr>
          <w:rFonts w:ascii="Arial" w:hAnsi="Cambria"/>
          <w:sz w:val="18"/>
          <w:szCs w:val="18"/>
        </w:rPr>
        <w:t>u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b</w:t>
      </w:r>
      <w:r w:rsidRPr="006B7515">
        <w:rPr>
          <w:rFonts w:ascii="Arial" w:hAnsi="Cambria"/>
          <w:sz w:val="18"/>
          <w:szCs w:val="18"/>
        </w:rPr>
        <w:t>ị</w:t>
      </w:r>
      <w:r w:rsidRPr="006B7515">
        <w:rPr>
          <w:rFonts w:ascii="Arial" w:hAnsi="Cambria"/>
          <w:sz w:val="18"/>
          <w:szCs w:val="18"/>
        </w:rPr>
        <w:t xml:space="preserve"> ch</w:t>
      </w:r>
      <w:r w:rsidRPr="006B7515">
        <w:rPr>
          <w:rFonts w:ascii="Arial" w:hAnsi="Cambria"/>
          <w:sz w:val="18"/>
          <w:szCs w:val="18"/>
        </w:rPr>
        <w:t>ấ</w:t>
      </w:r>
      <w:r w:rsidRPr="006B7515">
        <w:rPr>
          <w:rFonts w:ascii="Arial" w:hAnsi="Cambria"/>
          <w:sz w:val="18"/>
          <w:szCs w:val="18"/>
        </w:rPr>
        <w:t>m d</w:t>
      </w:r>
      <w:r w:rsidRPr="006B7515">
        <w:rPr>
          <w:rFonts w:ascii="Arial" w:hAnsi="Cambria"/>
          <w:sz w:val="18"/>
          <w:szCs w:val="18"/>
        </w:rPr>
        <w:t>ứ</w:t>
      </w:r>
      <w:r w:rsidRPr="006B7515">
        <w:rPr>
          <w:rFonts w:ascii="Arial" w:hAnsi="Cambria"/>
          <w:sz w:val="18"/>
          <w:szCs w:val="18"/>
        </w:rPr>
        <w:t>t s</w:t>
      </w:r>
      <w:r w:rsidRPr="006B7515">
        <w:rPr>
          <w:rFonts w:ascii="Arial" w:hAnsi="Cambria"/>
          <w:sz w:val="18"/>
          <w:szCs w:val="18"/>
        </w:rPr>
        <w:t>ớ</w:t>
      </w:r>
      <w:r w:rsidRPr="006B7515">
        <w:rPr>
          <w:rFonts w:ascii="Arial" w:hAnsi="Cambria"/>
          <w:sz w:val="18"/>
          <w:szCs w:val="18"/>
        </w:rPr>
        <w:t>m.</w:t>
      </w:r>
    </w:p>
    <w:p w:rsidRPr="006B7515" w:rsidR="006E1B4E" w:rsidP="007F56DB" w:rsidRDefault="00366C3C" w14:paraId="792100C5" w14:textId="02E4351B">
      <w:pPr>
        <w:pStyle w:val="ListParagraph"/>
        <w:numPr>
          <w:ilvl w:val="0"/>
          <w:numId w:val="1"/>
        </w:numPr>
        <w:spacing w:after="0" w:line="264" w:lineRule="auto"/>
        <w:rPr>
          <w:rFonts w:ascii="Arial" w:hAnsi="Cambria" w:cs="Arial"/>
          <w:b/>
          <w:sz w:val="18"/>
          <w:szCs w:val="18"/>
        </w:rPr>
      </w:pPr>
      <w:r w:rsidRPr="006B7515">
        <w:rPr>
          <w:rFonts w:ascii="Arial" w:hAnsi="Cambria"/>
          <w:b/>
          <w:sz w:val="18"/>
          <w:szCs w:val="18"/>
        </w:rPr>
        <w:t>Kh</w:t>
      </w:r>
      <w:r w:rsidRPr="006B7515">
        <w:rPr>
          <w:rFonts w:ascii="Arial" w:hAnsi="Cambria"/>
          <w:b/>
          <w:sz w:val="18"/>
          <w:szCs w:val="18"/>
        </w:rPr>
        <w:t>ô</w:t>
      </w:r>
      <w:r w:rsidRPr="006B7515">
        <w:rPr>
          <w:rFonts w:ascii="Arial" w:hAnsi="Cambria"/>
          <w:b/>
          <w:sz w:val="18"/>
          <w:szCs w:val="18"/>
        </w:rPr>
        <w:t>ng Thanh To</w:t>
      </w:r>
      <w:r w:rsidRPr="006B7515">
        <w:rPr>
          <w:rFonts w:ascii="Arial" w:hAnsi="Cambria"/>
          <w:b/>
          <w:sz w:val="18"/>
          <w:szCs w:val="18"/>
        </w:rPr>
        <w:t>á</w:t>
      </w:r>
      <w:r w:rsidRPr="006B7515">
        <w:rPr>
          <w:rFonts w:ascii="Arial" w:hAnsi="Cambria"/>
          <w:b/>
          <w:sz w:val="18"/>
          <w:szCs w:val="18"/>
        </w:rPr>
        <w:t>n v</w:t>
      </w:r>
      <w:r w:rsidRPr="006B7515">
        <w:rPr>
          <w:rFonts w:ascii="Arial" w:hAnsi="Cambria"/>
          <w:b/>
          <w:sz w:val="18"/>
          <w:szCs w:val="18"/>
        </w:rPr>
        <w:t>à</w:t>
      </w:r>
      <w:r w:rsidRPr="006B7515">
        <w:rPr>
          <w:rFonts w:ascii="Arial" w:hAnsi="Cambria"/>
          <w:b/>
          <w:sz w:val="18"/>
          <w:szCs w:val="18"/>
        </w:rPr>
        <w:t xml:space="preserve"> C</w:t>
      </w:r>
      <w:r w:rsidRPr="006B7515">
        <w:rPr>
          <w:rFonts w:ascii="Arial" w:hAnsi="Cambria"/>
          <w:b/>
          <w:sz w:val="18"/>
          <w:szCs w:val="18"/>
        </w:rPr>
        <w:t>ắ</w:t>
      </w:r>
      <w:r w:rsidRPr="006B7515">
        <w:rPr>
          <w:rFonts w:ascii="Arial" w:hAnsi="Cambria"/>
          <w:b/>
          <w:sz w:val="18"/>
          <w:szCs w:val="18"/>
        </w:rPr>
        <w:t xml:space="preserve">t </w:t>
      </w:r>
      <w:r w:rsidRPr="006B7515">
        <w:rPr>
          <w:rFonts w:ascii="Arial" w:hAnsi="Cambria"/>
          <w:b/>
          <w:sz w:val="18"/>
          <w:szCs w:val="18"/>
        </w:rPr>
        <w:t>Đ</w:t>
      </w:r>
      <w:r w:rsidRPr="006B7515">
        <w:rPr>
          <w:rFonts w:ascii="Arial" w:hAnsi="Cambria"/>
          <w:b/>
          <w:sz w:val="18"/>
          <w:szCs w:val="18"/>
        </w:rPr>
        <w:t>i</w:t>
      </w:r>
      <w:r w:rsidRPr="006B7515">
        <w:rPr>
          <w:rFonts w:ascii="Arial" w:hAnsi="Cambria"/>
          <w:b/>
          <w:sz w:val="18"/>
          <w:szCs w:val="18"/>
        </w:rPr>
        <w:t>ệ</w:t>
      </w:r>
      <w:r w:rsidRPr="006B7515">
        <w:rPr>
          <w:rFonts w:ascii="Arial" w:hAnsi="Cambria"/>
          <w:b/>
          <w:sz w:val="18"/>
          <w:szCs w:val="18"/>
        </w:rPr>
        <w:t>n</w:t>
      </w:r>
    </w:p>
    <w:p w:rsidRPr="006B7515" w:rsidR="00366C3C" w:rsidP="007F56DB" w:rsidRDefault="00366C3C" w14:paraId="4F8A5A56" w14:textId="4A65BF96">
      <w:pPr>
        <w:spacing w:before="120" w:after="120" w:line="264" w:lineRule="auto"/>
        <w:rPr>
          <w:rFonts w:ascii="Arial" w:hAnsi="Cambria" w:cs="Arial"/>
          <w:sz w:val="18"/>
          <w:szCs w:val="18"/>
        </w:rPr>
      </w:pPr>
      <w:r w:rsidRPr="006B7515">
        <w:rPr>
          <w:rFonts w:ascii="Arial" w:hAnsi="Cambria"/>
          <w:sz w:val="18"/>
          <w:szCs w:val="18"/>
        </w:rPr>
        <w:t>N</w:t>
      </w:r>
      <w:r w:rsidRPr="006B7515">
        <w:rPr>
          <w:rFonts w:ascii="Arial" w:hAnsi="Cambria"/>
          <w:sz w:val="18"/>
          <w:szCs w:val="18"/>
        </w:rPr>
        <w:t>ế</w:t>
      </w:r>
      <w:r w:rsidRPr="006B7515">
        <w:rPr>
          <w:rFonts w:ascii="Arial" w:hAnsi="Cambria"/>
          <w:sz w:val="18"/>
          <w:szCs w:val="18"/>
        </w:rPr>
        <w:t>u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kh</w:t>
      </w:r>
      <w:r w:rsidRPr="006B7515">
        <w:rPr>
          <w:rFonts w:ascii="Arial" w:hAnsi="Cambria"/>
          <w:sz w:val="18"/>
          <w:szCs w:val="18"/>
        </w:rPr>
        <w:t>ô</w:t>
      </w:r>
      <w:r w:rsidRPr="006B7515">
        <w:rPr>
          <w:rFonts w:ascii="Arial" w:hAnsi="Cambria"/>
          <w:sz w:val="18"/>
          <w:szCs w:val="18"/>
        </w:rPr>
        <w:t>ng thanh to</w:t>
      </w:r>
      <w:r w:rsidRPr="006B7515">
        <w:rPr>
          <w:rFonts w:ascii="Arial" w:hAnsi="Cambria"/>
          <w:sz w:val="18"/>
          <w:szCs w:val="18"/>
        </w:rPr>
        <w:t>á</w:t>
      </w:r>
      <w:r w:rsidRPr="006B7515">
        <w:rPr>
          <w:rFonts w:ascii="Arial" w:hAnsi="Cambria"/>
          <w:sz w:val="18"/>
          <w:szCs w:val="18"/>
        </w:rPr>
        <w:t>n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m</w:t>
      </w:r>
      <w:r w:rsidRPr="006B7515">
        <w:rPr>
          <w:rFonts w:ascii="Arial" w:hAnsi="Cambria"/>
          <w:sz w:val="18"/>
          <w:szCs w:val="18"/>
        </w:rPr>
        <w:t>ì</w:t>
      </w:r>
      <w:r w:rsidRPr="006B7515">
        <w:rPr>
          <w:rFonts w:ascii="Arial" w:hAnsi="Cambria"/>
          <w:sz w:val="18"/>
          <w:szCs w:val="18"/>
        </w:rPr>
        <w:t>nh, ph</w:t>
      </w:r>
      <w:r w:rsidRPr="006B7515">
        <w:rPr>
          <w:rFonts w:ascii="Arial" w:hAnsi="Cambria"/>
          <w:sz w:val="18"/>
          <w:szCs w:val="18"/>
        </w:rPr>
        <w:t>í</w:t>
      </w:r>
      <w:r w:rsidRPr="006B7515">
        <w:rPr>
          <w:rFonts w:ascii="Arial" w:hAnsi="Cambria"/>
          <w:sz w:val="18"/>
          <w:szCs w:val="18"/>
        </w:rPr>
        <w:t xml:space="preserve"> </w:t>
      </w:r>
      <w:r w:rsidRPr="006B7515">
        <w:rPr>
          <w:rFonts w:ascii="Arial" w:hAnsi="Cambria"/>
          <w:sz w:val="18"/>
          <w:szCs w:val="18"/>
        </w:rPr>
        <w:t>đă</w:t>
      </w:r>
      <w:r w:rsidRPr="006B7515">
        <w:rPr>
          <w:rFonts w:ascii="Arial" w:hAnsi="Cambria"/>
          <w:sz w:val="18"/>
          <w:szCs w:val="18"/>
        </w:rPr>
        <w:t>ng k</w:t>
      </w:r>
      <w:r w:rsidRPr="006B7515">
        <w:rPr>
          <w:rFonts w:ascii="Arial" w:hAnsi="Cambria"/>
          <w:sz w:val="18"/>
          <w:szCs w:val="18"/>
        </w:rPr>
        <w:t>ý</w:t>
      </w:r>
      <w:r w:rsidRPr="006B7515">
        <w:rPr>
          <w:rFonts w:ascii="Arial" w:hAnsi="Cambria"/>
          <w:sz w:val="18"/>
          <w:szCs w:val="18"/>
        </w:rPr>
        <w:t xml:space="preserve"> thu</w:t>
      </w:r>
      <w:r w:rsidRPr="006B7515">
        <w:rPr>
          <w:rFonts w:ascii="Arial" w:hAnsi="Cambria"/>
          <w:sz w:val="18"/>
          <w:szCs w:val="18"/>
        </w:rPr>
        <w:t>ê</w:t>
      </w:r>
      <w:r w:rsidRPr="006B7515">
        <w:rPr>
          <w:rFonts w:ascii="Arial" w:hAnsi="Cambria"/>
          <w:sz w:val="18"/>
          <w:szCs w:val="18"/>
        </w:rPr>
        <w:t xml:space="preserve"> bao tr</w:t>
      </w:r>
      <w:r w:rsidRPr="006B7515">
        <w:rPr>
          <w:rFonts w:ascii="Arial" w:hAnsi="Cambria"/>
          <w:sz w:val="18"/>
          <w:szCs w:val="18"/>
        </w:rPr>
        <w:t>ê</w:t>
      </w:r>
      <w:r w:rsidRPr="006B7515">
        <w:rPr>
          <w:rFonts w:ascii="Arial" w:hAnsi="Cambria"/>
          <w:sz w:val="18"/>
          <w:szCs w:val="18"/>
        </w:rPr>
        <w:t>n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ch</w:t>
      </w:r>
      <w:r w:rsidRPr="006B7515">
        <w:rPr>
          <w:rFonts w:ascii="Arial" w:hAnsi="Cambria"/>
          <w:sz w:val="18"/>
          <w:szCs w:val="18"/>
        </w:rPr>
        <w:t>ư</w:t>
      </w:r>
      <w:r w:rsidRPr="006B7515">
        <w:rPr>
          <w:rFonts w:ascii="Arial" w:hAnsi="Cambria"/>
          <w:sz w:val="18"/>
          <w:szCs w:val="18"/>
        </w:rPr>
        <w:t>a thanh to</w:t>
      </w:r>
      <w:r w:rsidRPr="006B7515">
        <w:rPr>
          <w:rFonts w:ascii="Arial" w:hAnsi="Cambria"/>
          <w:sz w:val="18"/>
          <w:szCs w:val="18"/>
        </w:rPr>
        <w:t>á</w:t>
      </w:r>
      <w:r w:rsidRPr="006B7515">
        <w:rPr>
          <w:rFonts w:ascii="Arial" w:hAnsi="Cambria"/>
          <w:sz w:val="18"/>
          <w:szCs w:val="18"/>
        </w:rPr>
        <w:t>n s</w:t>
      </w:r>
      <w:r w:rsidRPr="006B7515">
        <w:rPr>
          <w:rFonts w:ascii="Arial" w:hAnsi="Cambria"/>
          <w:sz w:val="18"/>
          <w:szCs w:val="18"/>
        </w:rPr>
        <w:t>ẽ</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ph</w:t>
      </w:r>
      <w:r w:rsidRPr="006B7515">
        <w:rPr>
          <w:rFonts w:ascii="Arial" w:hAnsi="Cambria"/>
          <w:sz w:val="18"/>
          <w:szCs w:val="18"/>
        </w:rPr>
        <w:t>ả</w:t>
      </w:r>
      <w:r w:rsidRPr="006B7515">
        <w:rPr>
          <w:rFonts w:ascii="Arial" w:hAnsi="Cambria"/>
          <w:sz w:val="18"/>
          <w:szCs w:val="18"/>
        </w:rPr>
        <w:t xml:space="preserve">n </w:t>
      </w:r>
      <w:r w:rsidRPr="006B7515">
        <w:rPr>
          <w:rFonts w:ascii="Arial" w:hAnsi="Cambria"/>
          <w:sz w:val="18"/>
          <w:szCs w:val="18"/>
        </w:rPr>
        <w:t>á</w:t>
      </w:r>
      <w:r w:rsidRPr="006B7515">
        <w:rPr>
          <w:rFonts w:ascii="Arial" w:hAnsi="Cambria"/>
          <w:sz w:val="18"/>
          <w:szCs w:val="18"/>
        </w:rPr>
        <w:t>nh tr</w:t>
      </w:r>
      <w:r w:rsidRPr="006B7515">
        <w:rPr>
          <w:rFonts w:ascii="Arial" w:hAnsi="Cambria"/>
          <w:sz w:val="18"/>
          <w:szCs w:val="18"/>
        </w:rPr>
        <w:t>ê</w:t>
      </w:r>
      <w:r w:rsidRPr="006B7515">
        <w:rPr>
          <w:rFonts w:ascii="Arial" w:hAnsi="Cambria"/>
          <w:sz w:val="18"/>
          <w:szCs w:val="18"/>
        </w:rPr>
        <w:t>n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h</w:t>
      </w:r>
      <w:r w:rsidRPr="006B7515">
        <w:rPr>
          <w:rFonts w:ascii="Arial" w:hAnsi="Cambria"/>
          <w:sz w:val="18"/>
          <w:szCs w:val="18"/>
        </w:rPr>
        <w:t>à</w:t>
      </w:r>
      <w:r w:rsidRPr="006B7515">
        <w:rPr>
          <w:rFonts w:ascii="Arial" w:hAnsi="Cambria"/>
          <w:sz w:val="18"/>
          <w:szCs w:val="18"/>
        </w:rPr>
        <w:t>ng th</w:t>
      </w:r>
      <w:r w:rsidRPr="006B7515">
        <w:rPr>
          <w:rFonts w:ascii="Arial" w:hAnsi="Cambria"/>
          <w:sz w:val="18"/>
          <w:szCs w:val="18"/>
        </w:rPr>
        <w:t>á</w:t>
      </w:r>
      <w:r w:rsidRPr="006B7515">
        <w:rPr>
          <w:rFonts w:ascii="Arial" w:hAnsi="Cambria"/>
          <w:sz w:val="18"/>
          <w:szCs w:val="18"/>
        </w:rPr>
        <w:t>ng ti</w:t>
      </w:r>
      <w:r w:rsidRPr="006B7515">
        <w:rPr>
          <w:rFonts w:ascii="Arial" w:hAnsi="Cambria"/>
          <w:sz w:val="18"/>
          <w:szCs w:val="18"/>
        </w:rPr>
        <w:t>ế</w:t>
      </w:r>
      <w:r w:rsidRPr="006B7515">
        <w:rPr>
          <w:rFonts w:ascii="Arial" w:hAnsi="Cambria"/>
          <w:sz w:val="18"/>
          <w:szCs w:val="18"/>
        </w:rPr>
        <w:t>p theo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Kh</w:t>
      </w:r>
      <w:r w:rsidRPr="006B7515">
        <w:rPr>
          <w:rFonts w:ascii="Arial" w:hAnsi="Cambria"/>
          <w:sz w:val="18"/>
          <w:szCs w:val="18"/>
        </w:rPr>
        <w:t>ô</w:t>
      </w:r>
      <w:r w:rsidRPr="006B7515">
        <w:rPr>
          <w:rFonts w:ascii="Arial" w:hAnsi="Cambria"/>
          <w:sz w:val="18"/>
          <w:szCs w:val="18"/>
        </w:rPr>
        <w:t>ng thanh to</w:t>
      </w:r>
      <w:r w:rsidRPr="006B7515">
        <w:rPr>
          <w:rFonts w:ascii="Arial" w:hAnsi="Cambria"/>
          <w:sz w:val="18"/>
          <w:szCs w:val="18"/>
        </w:rPr>
        <w:t>á</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coi l</w:t>
      </w:r>
      <w:r w:rsidRPr="006B7515">
        <w:rPr>
          <w:rFonts w:ascii="Arial" w:hAnsi="Cambria"/>
          <w:sz w:val="18"/>
          <w:szCs w:val="18"/>
        </w:rPr>
        <w:t>à</w:t>
      </w:r>
      <w:r w:rsidRPr="006B7515">
        <w:rPr>
          <w:rFonts w:ascii="Arial" w:hAnsi="Cambria"/>
          <w:sz w:val="18"/>
          <w:szCs w:val="18"/>
        </w:rPr>
        <w:t xml:space="preserve"> vi ph</w:t>
      </w:r>
      <w:r w:rsidRPr="006B7515">
        <w:rPr>
          <w:rFonts w:ascii="Arial" w:hAnsi="Cambria"/>
          <w:sz w:val="18"/>
          <w:szCs w:val="18"/>
        </w:rPr>
        <w:t>ạ</w:t>
      </w:r>
      <w:r w:rsidRPr="006B7515">
        <w:rPr>
          <w:rFonts w:ascii="Arial" w:hAnsi="Cambria"/>
          <w:sz w:val="18"/>
          <w:szCs w:val="18"/>
        </w:rPr>
        <w:t>m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y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d</w:t>
      </w:r>
      <w:r w:rsidRPr="006B7515">
        <w:rPr>
          <w:rFonts w:ascii="Arial" w:hAnsi="Cambria"/>
          <w:sz w:val="18"/>
          <w:szCs w:val="18"/>
        </w:rPr>
        <w:t>ẫ</w:t>
      </w:r>
      <w:r w:rsidRPr="006B7515">
        <w:rPr>
          <w:rFonts w:ascii="Arial" w:hAnsi="Cambria"/>
          <w:sz w:val="18"/>
          <w:szCs w:val="18"/>
        </w:rPr>
        <w:t xml:space="preserve">n </w:t>
      </w:r>
      <w:r w:rsidRPr="006B7515">
        <w:rPr>
          <w:rFonts w:ascii="Arial" w:hAnsi="Cambria"/>
          <w:sz w:val="18"/>
          <w:szCs w:val="18"/>
        </w:rPr>
        <w:t>đế</w:t>
      </w:r>
      <w:r w:rsidRPr="006B7515">
        <w:rPr>
          <w:rFonts w:ascii="Arial" w:hAnsi="Cambria"/>
          <w:sz w:val="18"/>
          <w:szCs w:val="18"/>
        </w:rPr>
        <w:t>n ch</w:t>
      </w:r>
      <w:r w:rsidRPr="006B7515">
        <w:rPr>
          <w:rFonts w:ascii="Arial" w:hAnsi="Cambria"/>
          <w:sz w:val="18"/>
          <w:szCs w:val="18"/>
        </w:rPr>
        <w:t>ấ</w:t>
      </w:r>
      <w:r w:rsidRPr="006B7515">
        <w:rPr>
          <w:rFonts w:ascii="Arial" w:hAnsi="Cambria"/>
          <w:sz w:val="18"/>
          <w:szCs w:val="18"/>
        </w:rPr>
        <w:t>m d</w:t>
      </w:r>
      <w:r w:rsidRPr="006B7515">
        <w:rPr>
          <w:rFonts w:ascii="Arial" w:hAnsi="Cambria"/>
          <w:sz w:val="18"/>
          <w:szCs w:val="18"/>
        </w:rPr>
        <w:t>ứ</w:t>
      </w:r>
      <w:r w:rsidRPr="006B7515">
        <w:rPr>
          <w:rFonts w:ascii="Arial" w:hAnsi="Cambria"/>
          <w:sz w:val="18"/>
          <w:szCs w:val="18"/>
        </w:rPr>
        <w:t>t nh</w:t>
      </w:r>
      <w:r w:rsidRPr="006B7515">
        <w:rPr>
          <w:rFonts w:ascii="Arial" w:hAnsi="Cambria"/>
          <w:sz w:val="18"/>
          <w:szCs w:val="18"/>
        </w:rPr>
        <w:t>ư</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m</w:t>
      </w:r>
      <w:r w:rsidRPr="006B7515">
        <w:rPr>
          <w:rFonts w:ascii="Arial" w:hAnsi="Cambria"/>
          <w:sz w:val="18"/>
          <w:szCs w:val="18"/>
        </w:rPr>
        <w:t>ô</w:t>
      </w:r>
      <w:r w:rsidRPr="006B7515">
        <w:rPr>
          <w:rFonts w:ascii="Arial" w:hAnsi="Cambria"/>
          <w:sz w:val="18"/>
          <w:szCs w:val="18"/>
        </w:rPr>
        <w:t xml:space="preserve"> t</w:t>
      </w:r>
      <w:r w:rsidRPr="006B7515">
        <w:rPr>
          <w:rFonts w:ascii="Arial" w:hAnsi="Cambria"/>
          <w:sz w:val="18"/>
          <w:szCs w:val="18"/>
        </w:rPr>
        <w:t>ả</w:t>
      </w:r>
      <w:r w:rsidRPr="006B7515">
        <w:rPr>
          <w:rFonts w:ascii="Arial" w:hAnsi="Cambria"/>
          <w:sz w:val="18"/>
          <w:szCs w:val="18"/>
        </w:rPr>
        <w:t xml:space="preserve"> </w:t>
      </w:r>
      <w:r w:rsidRPr="006B7515">
        <w:rPr>
          <w:rFonts w:ascii="Arial" w:hAnsi="Cambria"/>
          <w:sz w:val="18"/>
          <w:szCs w:val="18"/>
        </w:rPr>
        <w:t>ở</w:t>
      </w:r>
      <w:r w:rsidRPr="006B7515">
        <w:rPr>
          <w:rFonts w:ascii="Arial" w:hAnsi="Cambria"/>
          <w:sz w:val="18"/>
          <w:szCs w:val="18"/>
        </w:rPr>
        <w:t xml:space="preserve"> tr</w:t>
      </w:r>
      <w:r w:rsidRPr="006B7515">
        <w:rPr>
          <w:rFonts w:ascii="Arial" w:hAnsi="Cambria"/>
          <w:sz w:val="18"/>
          <w:szCs w:val="18"/>
        </w:rPr>
        <w:t>ê</w:t>
      </w:r>
      <w:r w:rsidRPr="006B7515">
        <w:rPr>
          <w:rFonts w:ascii="Arial" w:hAnsi="Cambria"/>
          <w:sz w:val="18"/>
          <w:szCs w:val="18"/>
        </w:rPr>
        <w:t>n trong ph</w:t>
      </w:r>
      <w:r w:rsidRPr="006B7515">
        <w:rPr>
          <w:rFonts w:ascii="Arial" w:hAnsi="Cambria"/>
          <w:sz w:val="18"/>
          <w:szCs w:val="18"/>
        </w:rPr>
        <w:t>ầ</w:t>
      </w:r>
      <w:r w:rsidRPr="006B7515">
        <w:rPr>
          <w:rFonts w:ascii="Arial" w:hAnsi="Cambria"/>
          <w:sz w:val="18"/>
          <w:szCs w:val="18"/>
        </w:rPr>
        <w:t>n 6.</w:t>
      </w:r>
    </w:p>
    <w:p w:rsidRPr="00555974" w:rsidR="002F72BE" w:rsidP="002F72BE" w:rsidRDefault="002F72BE" w14:paraId="263C81F8" w14:textId="77777777">
      <w:pPr>
        <w:spacing w:before="120" w:after="120" w:line="264" w:lineRule="auto"/>
        <w:rPr>
          <w:rFonts w:ascii="Arial" w:hAnsi="Arial" w:cs="Arial"/>
          <w:i/>
          <w:color w:val="FF0000"/>
          <w:sz w:val="18"/>
          <w:szCs w:val="18"/>
        </w:rPr>
      </w:pPr>
      <w:r w:rsidRPr="00555974">
        <w:rPr>
          <w:rFonts w:ascii="Arial" w:hAnsi="Arial" w:cs="Arial"/>
          <w:i/>
          <w:color w:val="FF0000"/>
          <w:sz w:val="18"/>
          <w:szCs w:val="18"/>
        </w:rPr>
        <w:t>Clear instructions for the off-bill recovery of any unpaid off-bill charges, as well as the off-bill collection of any penalties for non-payment of on-bill charges.</w:t>
      </w:r>
    </w:p>
    <w:p w:rsidRPr="006B7515" w:rsidR="00001DDC" w:rsidP="007F56DB" w:rsidRDefault="00001DDC" w14:paraId="28D79E7E" w14:textId="2E3E0A60">
      <w:pPr>
        <w:spacing w:before="120" w:after="120" w:line="264" w:lineRule="auto"/>
        <w:rPr>
          <w:rFonts w:ascii="Arial" w:hAnsi="Cambria" w:cs="Arial"/>
          <w:sz w:val="18"/>
          <w:szCs w:val="18"/>
        </w:rPr>
      </w:pPr>
      <w:r w:rsidRPr="006B7515">
        <w:rPr>
          <w:rFonts w:ascii="Arial" w:hAnsi="Cambria"/>
          <w:sz w:val="18"/>
          <w:szCs w:val="18"/>
        </w:rPr>
        <w:t>N</w:t>
      </w:r>
      <w:r w:rsidRPr="006B7515">
        <w:rPr>
          <w:rFonts w:ascii="Arial" w:hAnsi="Cambria"/>
          <w:sz w:val="18"/>
          <w:szCs w:val="18"/>
        </w:rPr>
        <w:t>ế</w:t>
      </w:r>
      <w:r w:rsidRPr="006B7515">
        <w:rPr>
          <w:rFonts w:ascii="Arial" w:hAnsi="Cambria"/>
          <w:sz w:val="18"/>
          <w:szCs w:val="18"/>
        </w:rPr>
        <w:t>u d</w:t>
      </w:r>
      <w:r w:rsidRPr="006B7515">
        <w:rPr>
          <w:rFonts w:ascii="Arial" w:hAnsi="Cambria"/>
          <w:sz w:val="18"/>
          <w:szCs w:val="18"/>
        </w:rPr>
        <w:t>ị</w:t>
      </w:r>
      <w:r w:rsidRPr="006B7515">
        <w:rPr>
          <w:rFonts w:ascii="Arial" w:hAnsi="Cambria"/>
          <w:sz w:val="18"/>
          <w:szCs w:val="18"/>
        </w:rPr>
        <w:t>ch v</w:t>
      </w:r>
      <w:r w:rsidRPr="006B7515">
        <w:rPr>
          <w:rFonts w:ascii="Arial" w:hAnsi="Cambria"/>
          <w:sz w:val="18"/>
          <w:szCs w:val="18"/>
        </w:rPr>
        <w:t>ụ</w:t>
      </w:r>
      <w:r w:rsidRPr="006B7515">
        <w:rPr>
          <w:rFonts w:ascii="Arial" w:hAnsi="Cambria"/>
          <w:sz w:val="18"/>
          <w:szCs w:val="18"/>
        </w:rPr>
        <w:t xml:space="preserve">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t</w:t>
      </w:r>
      <w:r w:rsidRPr="006B7515">
        <w:rPr>
          <w:rFonts w:ascii="Arial" w:hAnsi="Cambria"/>
          <w:sz w:val="18"/>
          <w:szCs w:val="18"/>
        </w:rPr>
        <w:t>ạ</w:t>
      </w:r>
      <w:r w:rsidRPr="006B7515">
        <w:rPr>
          <w:rFonts w:ascii="Arial" w:hAnsi="Cambria"/>
          <w:sz w:val="18"/>
          <w:szCs w:val="18"/>
        </w:rPr>
        <w:t>m th</w:t>
      </w:r>
      <w:r w:rsidRPr="006B7515">
        <w:rPr>
          <w:rFonts w:ascii="Arial" w:hAnsi="Cambria"/>
          <w:sz w:val="18"/>
          <w:szCs w:val="18"/>
        </w:rPr>
        <w:t>ờ</w:t>
      </w:r>
      <w:r w:rsidRPr="006B7515">
        <w:rPr>
          <w:rFonts w:ascii="Arial" w:hAnsi="Cambria"/>
          <w:sz w:val="18"/>
          <w:szCs w:val="18"/>
        </w:rPr>
        <w:t>i b</w:t>
      </w:r>
      <w:r w:rsidRPr="006B7515">
        <w:rPr>
          <w:rFonts w:ascii="Arial" w:hAnsi="Cambria"/>
          <w:sz w:val="18"/>
          <w:szCs w:val="18"/>
        </w:rPr>
        <w:t>ị</w:t>
      </w:r>
      <w:r w:rsidRPr="006B7515">
        <w:rPr>
          <w:rFonts w:ascii="Arial" w:hAnsi="Cambria"/>
          <w:sz w:val="18"/>
          <w:szCs w:val="18"/>
        </w:rPr>
        <w:t xml:space="preserve"> ng</w:t>
      </w:r>
      <w:r w:rsidRPr="006B7515">
        <w:rPr>
          <w:rFonts w:ascii="Arial" w:hAnsi="Cambria"/>
          <w:sz w:val="18"/>
          <w:szCs w:val="18"/>
        </w:rPr>
        <w:t>ắ</w:t>
      </w:r>
      <w:r w:rsidRPr="006B7515">
        <w:rPr>
          <w:rFonts w:ascii="Arial" w:hAnsi="Cambria"/>
          <w:sz w:val="18"/>
          <w:szCs w:val="18"/>
        </w:rPr>
        <w:t>t k</w:t>
      </w:r>
      <w:r w:rsidRPr="006B7515">
        <w:rPr>
          <w:rFonts w:ascii="Arial" w:hAnsi="Cambria"/>
          <w:sz w:val="18"/>
          <w:szCs w:val="18"/>
        </w:rPr>
        <w:t>ế</w:t>
      </w:r>
      <w:r w:rsidRPr="006B7515">
        <w:rPr>
          <w:rFonts w:ascii="Arial" w:hAnsi="Cambria"/>
          <w:sz w:val="18"/>
          <w:szCs w:val="18"/>
        </w:rPr>
        <w:t>t n</w:t>
      </w:r>
      <w:r w:rsidRPr="006B7515">
        <w:rPr>
          <w:rFonts w:ascii="Arial" w:hAnsi="Cambria"/>
          <w:sz w:val="18"/>
          <w:szCs w:val="18"/>
        </w:rPr>
        <w:t>ố</w:t>
      </w:r>
      <w:r w:rsidRPr="006B7515">
        <w:rPr>
          <w:rFonts w:ascii="Arial" w:hAnsi="Cambria"/>
          <w:sz w:val="18"/>
          <w:szCs w:val="18"/>
        </w:rPr>
        <w:t>i do kh</w:t>
      </w:r>
      <w:r w:rsidRPr="006B7515">
        <w:rPr>
          <w:rFonts w:ascii="Arial" w:hAnsi="Cambria"/>
          <w:sz w:val="18"/>
          <w:szCs w:val="18"/>
        </w:rPr>
        <w:t>ô</w:t>
      </w:r>
      <w:r w:rsidRPr="006B7515">
        <w:rPr>
          <w:rFonts w:ascii="Arial" w:hAnsi="Cambria"/>
          <w:sz w:val="18"/>
          <w:szCs w:val="18"/>
        </w:rPr>
        <w:t>ng thanh to</w:t>
      </w:r>
      <w:r w:rsidRPr="006B7515">
        <w:rPr>
          <w:rFonts w:ascii="Arial" w:hAnsi="Cambria"/>
          <w:sz w:val="18"/>
          <w:szCs w:val="18"/>
        </w:rPr>
        <w:t>á</w:t>
      </w:r>
      <w:r w:rsidRPr="006B7515">
        <w:rPr>
          <w:rFonts w:ascii="Arial" w:hAnsi="Cambria"/>
          <w:sz w:val="18"/>
          <w:szCs w:val="18"/>
        </w:rPr>
        <w:t>n ho</w:t>
      </w:r>
      <w:r w:rsidRPr="006B7515">
        <w:rPr>
          <w:rFonts w:ascii="Arial" w:hAnsi="Cambria"/>
          <w:sz w:val="18"/>
          <w:szCs w:val="18"/>
        </w:rPr>
        <w:t>ặ</w:t>
      </w:r>
      <w:r w:rsidRPr="006B7515">
        <w:rPr>
          <w:rFonts w:ascii="Arial" w:hAnsi="Cambria"/>
          <w:sz w:val="18"/>
          <w:szCs w:val="18"/>
        </w:rPr>
        <w:t>c v</w:t>
      </w:r>
      <w:r w:rsidRPr="006B7515">
        <w:rPr>
          <w:rFonts w:ascii="Arial" w:hAnsi="Cambria"/>
          <w:sz w:val="18"/>
          <w:szCs w:val="18"/>
        </w:rPr>
        <w:t>ì</w:t>
      </w:r>
      <w:r w:rsidRPr="006B7515">
        <w:rPr>
          <w:rFonts w:ascii="Arial" w:hAnsi="Cambria"/>
          <w:sz w:val="18"/>
          <w:szCs w:val="18"/>
        </w:rPr>
        <w:t xml:space="preserve"> b</w:t>
      </w:r>
      <w:r w:rsidRPr="006B7515">
        <w:rPr>
          <w:rFonts w:ascii="Arial" w:hAnsi="Cambria"/>
          <w:sz w:val="18"/>
          <w:szCs w:val="18"/>
        </w:rPr>
        <w:t>ấ</w:t>
      </w:r>
      <w:r w:rsidRPr="006B7515">
        <w:rPr>
          <w:rFonts w:ascii="Arial" w:hAnsi="Cambria"/>
          <w:sz w:val="18"/>
          <w:szCs w:val="18"/>
        </w:rPr>
        <w:t>t k</w:t>
      </w:r>
      <w:r w:rsidRPr="006B7515">
        <w:rPr>
          <w:rFonts w:ascii="Arial" w:hAnsi="Cambria"/>
          <w:sz w:val="18"/>
          <w:szCs w:val="18"/>
        </w:rPr>
        <w:t>ỳ</w:t>
      </w:r>
      <w:r w:rsidRPr="006B7515">
        <w:rPr>
          <w:rFonts w:ascii="Arial" w:hAnsi="Cambria"/>
          <w:sz w:val="18"/>
          <w:szCs w:val="18"/>
        </w:rPr>
        <w:t xml:space="preserve"> l</w:t>
      </w:r>
      <w:r w:rsidRPr="006B7515">
        <w:rPr>
          <w:rFonts w:ascii="Arial" w:hAnsi="Cambria"/>
          <w:sz w:val="18"/>
          <w:szCs w:val="18"/>
        </w:rPr>
        <w:t>ý</w:t>
      </w:r>
      <w:r w:rsidRPr="006B7515">
        <w:rPr>
          <w:rFonts w:ascii="Arial" w:hAnsi="Cambria"/>
          <w:sz w:val="18"/>
          <w:szCs w:val="18"/>
        </w:rPr>
        <w:t xml:space="preserve"> do n</w:t>
      </w:r>
      <w:r w:rsidRPr="006B7515">
        <w:rPr>
          <w:rFonts w:ascii="Arial" w:hAnsi="Cambria"/>
          <w:sz w:val="18"/>
          <w:szCs w:val="18"/>
        </w:rPr>
        <w:t>à</w:t>
      </w:r>
      <w:r w:rsidRPr="006B7515">
        <w:rPr>
          <w:rFonts w:ascii="Arial" w:hAnsi="Cambria"/>
          <w:sz w:val="18"/>
          <w:szCs w:val="18"/>
        </w:rPr>
        <w:t>o kh</w:t>
      </w:r>
      <w:r w:rsidRPr="006B7515">
        <w:rPr>
          <w:rFonts w:ascii="Arial" w:hAnsi="Cambria"/>
          <w:sz w:val="18"/>
          <w:szCs w:val="18"/>
        </w:rPr>
        <w:t>á</w:t>
      </w:r>
      <w:r w:rsidRPr="006B7515">
        <w:rPr>
          <w:rFonts w:ascii="Arial" w:hAnsi="Cambria"/>
          <w:sz w:val="18"/>
          <w:szCs w:val="18"/>
        </w:rPr>
        <w:t>c, kho</w:t>
      </w:r>
      <w:r w:rsidRPr="006B7515">
        <w:rPr>
          <w:rFonts w:ascii="Arial" w:hAnsi="Cambria"/>
          <w:sz w:val="18"/>
          <w:szCs w:val="18"/>
        </w:rPr>
        <w:t>ả</w:t>
      </w:r>
      <w:r w:rsidRPr="006B7515">
        <w:rPr>
          <w:rFonts w:ascii="Arial" w:hAnsi="Cambria"/>
          <w:sz w:val="18"/>
          <w:szCs w:val="18"/>
        </w:rPr>
        <w:t>n thanh to</w:t>
      </w:r>
      <w:r w:rsidRPr="006B7515">
        <w:rPr>
          <w:rFonts w:ascii="Arial" w:hAnsi="Cambria"/>
          <w:sz w:val="18"/>
          <w:szCs w:val="18"/>
        </w:rPr>
        <w:t>á</w:t>
      </w:r>
      <w:r w:rsidRPr="006B7515">
        <w:rPr>
          <w:rFonts w:ascii="Arial" w:hAnsi="Cambria"/>
          <w:sz w:val="18"/>
          <w:szCs w:val="18"/>
        </w:rPr>
        <w:t>n ph</w:t>
      </w:r>
      <w:r w:rsidRPr="006B7515">
        <w:rPr>
          <w:rFonts w:ascii="Arial" w:hAnsi="Cambria"/>
          <w:sz w:val="18"/>
          <w:szCs w:val="18"/>
        </w:rPr>
        <w:t>í</w:t>
      </w:r>
      <w:r w:rsidRPr="006B7515">
        <w:rPr>
          <w:rFonts w:ascii="Arial" w:hAnsi="Cambria"/>
          <w:sz w:val="18"/>
          <w:szCs w:val="18"/>
        </w:rPr>
        <w:t xml:space="preserve"> tham gia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nh v</w:t>
      </w:r>
      <w:r w:rsidRPr="006B7515">
        <w:rPr>
          <w:rFonts w:ascii="Arial" w:hAnsi="Cambria"/>
          <w:sz w:val="18"/>
          <w:szCs w:val="18"/>
        </w:rPr>
        <w:t>à</w:t>
      </w:r>
      <w:r w:rsidRPr="006B7515">
        <w:rPr>
          <w:rFonts w:ascii="Arial" w:hAnsi="Cambria"/>
          <w:sz w:val="18"/>
          <w:szCs w:val="18"/>
        </w:rPr>
        <w:t xml:space="preserve">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s</w:t>
      </w:r>
      <w:r w:rsidRPr="006B7515">
        <w:rPr>
          <w:rFonts w:ascii="Arial" w:hAnsi="Cambria"/>
          <w:sz w:val="18"/>
          <w:szCs w:val="18"/>
        </w:rPr>
        <w:t>ẽ</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ch l</w:t>
      </w:r>
      <w:r w:rsidRPr="006B7515">
        <w:rPr>
          <w:rFonts w:ascii="Arial" w:hAnsi="Cambria"/>
          <w:sz w:val="18"/>
          <w:szCs w:val="18"/>
        </w:rPr>
        <w:t>ũ</w:t>
      </w:r>
      <w:r w:rsidRPr="006B7515">
        <w:rPr>
          <w:rFonts w:ascii="Arial" w:hAnsi="Cambria"/>
          <w:sz w:val="18"/>
          <w:szCs w:val="18"/>
        </w:rPr>
        <w:t>y trong th</w:t>
      </w:r>
      <w:r w:rsidRPr="006B7515">
        <w:rPr>
          <w:rFonts w:ascii="Arial" w:hAnsi="Cambria"/>
          <w:sz w:val="18"/>
          <w:szCs w:val="18"/>
        </w:rPr>
        <w:t>ờ</w:t>
      </w:r>
      <w:r w:rsidRPr="006B7515">
        <w:rPr>
          <w:rFonts w:ascii="Arial" w:hAnsi="Cambria"/>
          <w:sz w:val="18"/>
          <w:szCs w:val="18"/>
        </w:rPr>
        <w:t>i gian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b</w:t>
      </w:r>
      <w:r w:rsidRPr="006B7515">
        <w:rPr>
          <w:rFonts w:ascii="Arial" w:hAnsi="Cambria"/>
          <w:sz w:val="18"/>
          <w:szCs w:val="18"/>
        </w:rPr>
        <w:t>ị</w:t>
      </w:r>
      <w:r w:rsidRPr="006B7515">
        <w:rPr>
          <w:rFonts w:ascii="Arial" w:hAnsi="Cambria"/>
          <w:sz w:val="18"/>
          <w:szCs w:val="18"/>
        </w:rPr>
        <w:t xml:space="preserve"> ng</w:t>
      </w:r>
      <w:r w:rsidRPr="006B7515">
        <w:rPr>
          <w:rFonts w:ascii="Arial" w:hAnsi="Cambria"/>
          <w:sz w:val="18"/>
          <w:szCs w:val="18"/>
        </w:rPr>
        <w:t>ắ</w:t>
      </w:r>
      <w:r w:rsidRPr="006B7515">
        <w:rPr>
          <w:rFonts w:ascii="Arial" w:hAnsi="Cambria"/>
          <w:sz w:val="18"/>
          <w:szCs w:val="18"/>
        </w:rPr>
        <w:t>t k</w:t>
      </w:r>
      <w:r w:rsidRPr="006B7515">
        <w:rPr>
          <w:rFonts w:ascii="Arial" w:hAnsi="Cambria"/>
          <w:sz w:val="18"/>
          <w:szCs w:val="18"/>
        </w:rPr>
        <w:t>ế</w:t>
      </w:r>
      <w:r w:rsidRPr="006B7515">
        <w:rPr>
          <w:rFonts w:ascii="Arial" w:hAnsi="Cambria"/>
          <w:sz w:val="18"/>
          <w:szCs w:val="18"/>
        </w:rPr>
        <w:t>t n</w:t>
      </w:r>
      <w:r w:rsidRPr="006B7515">
        <w:rPr>
          <w:rFonts w:ascii="Arial" w:hAnsi="Cambria"/>
          <w:sz w:val="18"/>
          <w:szCs w:val="18"/>
        </w:rPr>
        <w:t>ố</w:t>
      </w:r>
      <w:r w:rsidRPr="006B7515">
        <w:rPr>
          <w:rFonts w:ascii="Arial" w:hAnsi="Cambria"/>
          <w:sz w:val="18"/>
          <w:szCs w:val="18"/>
        </w:rPr>
        <w:t>i. Khi d</w:t>
      </w:r>
      <w:r w:rsidRPr="006B7515">
        <w:rPr>
          <w:rFonts w:ascii="Arial" w:hAnsi="Cambria"/>
          <w:sz w:val="18"/>
          <w:szCs w:val="18"/>
        </w:rPr>
        <w:t>ị</w:t>
      </w:r>
      <w:r w:rsidRPr="006B7515">
        <w:rPr>
          <w:rFonts w:ascii="Arial" w:hAnsi="Cambria"/>
          <w:sz w:val="18"/>
          <w:szCs w:val="18"/>
        </w:rPr>
        <w:t>ch v</w:t>
      </w:r>
      <w:r w:rsidRPr="006B7515">
        <w:rPr>
          <w:rFonts w:ascii="Arial" w:hAnsi="Cambria"/>
          <w:sz w:val="18"/>
          <w:szCs w:val="18"/>
        </w:rPr>
        <w:t>ụ</w:t>
      </w:r>
      <w:r w:rsidRPr="006B7515">
        <w:rPr>
          <w:rFonts w:ascii="Arial" w:hAnsi="Cambria"/>
          <w:sz w:val="18"/>
          <w:szCs w:val="18"/>
        </w:rPr>
        <w:t xml:space="preserve"> 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í</w:t>
      </w:r>
      <w:r w:rsidRPr="006B7515">
        <w:rPr>
          <w:rFonts w:ascii="Arial" w:hAnsi="Cambria"/>
          <w:sz w:val="18"/>
          <w:szCs w:val="18"/>
        </w:rPr>
        <w:t>ch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cung c</w:t>
      </w:r>
      <w:r w:rsidRPr="006B7515">
        <w:rPr>
          <w:rFonts w:ascii="Arial" w:hAnsi="Cambria"/>
          <w:sz w:val="18"/>
          <w:szCs w:val="18"/>
        </w:rPr>
        <w:t>ấ</w:t>
      </w:r>
      <w:r w:rsidRPr="006B7515">
        <w:rPr>
          <w:rFonts w:ascii="Arial" w:hAnsi="Cambria"/>
          <w:sz w:val="18"/>
          <w:szCs w:val="18"/>
        </w:rPr>
        <w:t>p tr</w:t>
      </w:r>
      <w:r w:rsidRPr="006B7515">
        <w:rPr>
          <w:rFonts w:ascii="Arial" w:hAnsi="Cambria"/>
          <w:sz w:val="18"/>
          <w:szCs w:val="18"/>
        </w:rPr>
        <w:t>ở</w:t>
      </w:r>
      <w:r w:rsidRPr="006B7515">
        <w:rPr>
          <w:rFonts w:ascii="Arial" w:hAnsi="Cambria"/>
          <w:sz w:val="18"/>
          <w:szCs w:val="18"/>
        </w:rPr>
        <w:t xml:space="preserve"> l</w:t>
      </w:r>
      <w:r w:rsidRPr="006B7515">
        <w:rPr>
          <w:rFonts w:ascii="Arial" w:hAnsi="Cambria"/>
          <w:sz w:val="18"/>
          <w:szCs w:val="18"/>
        </w:rPr>
        <w:t>ạ</w:t>
      </w:r>
      <w:r w:rsidRPr="006B7515">
        <w:rPr>
          <w:rFonts w:ascii="Arial" w:hAnsi="Cambria"/>
          <w:sz w:val="18"/>
          <w:szCs w:val="18"/>
        </w:rPr>
        <w:t>i,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ti</w:t>
      </w:r>
      <w:r w:rsidRPr="006B7515">
        <w:rPr>
          <w:rFonts w:ascii="Arial" w:hAnsi="Cambria"/>
          <w:sz w:val="18"/>
          <w:szCs w:val="18"/>
        </w:rPr>
        <w:t>ế</w:t>
      </w:r>
      <w:r w:rsidRPr="006B7515">
        <w:rPr>
          <w:rFonts w:ascii="Arial" w:hAnsi="Cambria"/>
          <w:sz w:val="18"/>
          <w:szCs w:val="18"/>
        </w:rPr>
        <w:t>p theo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s</w:t>
      </w:r>
      <w:r w:rsidRPr="006B7515">
        <w:rPr>
          <w:rFonts w:ascii="Arial" w:hAnsi="Cambria"/>
          <w:sz w:val="18"/>
          <w:szCs w:val="18"/>
        </w:rPr>
        <w:t>ẽ</w:t>
      </w:r>
      <w:r w:rsidRPr="006B7515">
        <w:rPr>
          <w:rFonts w:ascii="Arial" w:hAnsi="Cambria"/>
          <w:sz w:val="18"/>
          <w:szCs w:val="18"/>
        </w:rPr>
        <w:t xml:space="preserve"> bao g</w:t>
      </w:r>
      <w:r w:rsidRPr="006B7515">
        <w:rPr>
          <w:rFonts w:ascii="Arial" w:hAnsi="Cambria"/>
          <w:sz w:val="18"/>
          <w:szCs w:val="18"/>
        </w:rPr>
        <w:t>ồ</w:t>
      </w:r>
      <w:r w:rsidRPr="006B7515">
        <w:rPr>
          <w:rFonts w:ascii="Arial" w:hAnsi="Cambria"/>
          <w:sz w:val="18"/>
          <w:szCs w:val="18"/>
        </w:rPr>
        <w:t>m c</w:t>
      </w:r>
      <w:r w:rsidRPr="006B7515">
        <w:rPr>
          <w:rFonts w:ascii="Arial" w:hAnsi="Cambria"/>
          <w:sz w:val="18"/>
          <w:szCs w:val="18"/>
        </w:rPr>
        <w:t>ả</w:t>
      </w:r>
      <w:r w:rsidRPr="006B7515">
        <w:rPr>
          <w:rFonts w:ascii="Arial" w:hAnsi="Cambria"/>
          <w:sz w:val="18"/>
          <w:szCs w:val="18"/>
        </w:rPr>
        <w:t xml:space="preserve"> kho</w:t>
      </w:r>
      <w:r w:rsidRPr="006B7515">
        <w:rPr>
          <w:rFonts w:ascii="Arial" w:hAnsi="Cambria"/>
          <w:sz w:val="18"/>
          <w:szCs w:val="18"/>
        </w:rPr>
        <w:t>ả</w:t>
      </w:r>
      <w:r w:rsidRPr="006B7515">
        <w:rPr>
          <w:rFonts w:ascii="Arial" w:hAnsi="Cambria"/>
          <w:sz w:val="18"/>
          <w:szCs w:val="18"/>
        </w:rPr>
        <w:t>n thanh to</w:t>
      </w:r>
      <w:r w:rsidRPr="006B7515">
        <w:rPr>
          <w:rFonts w:ascii="Arial" w:hAnsi="Cambria"/>
          <w:sz w:val="18"/>
          <w:szCs w:val="18"/>
        </w:rPr>
        <w:t>á</w:t>
      </w:r>
      <w:r w:rsidRPr="006B7515">
        <w:rPr>
          <w:rFonts w:ascii="Arial" w:hAnsi="Cambria"/>
          <w:sz w:val="18"/>
          <w:szCs w:val="18"/>
        </w:rPr>
        <w:t>n ph</w:t>
      </w:r>
      <w:r w:rsidRPr="006B7515">
        <w:rPr>
          <w:rFonts w:ascii="Arial" w:hAnsi="Cambria"/>
          <w:sz w:val="18"/>
          <w:szCs w:val="18"/>
        </w:rPr>
        <w:t>í</w:t>
      </w:r>
      <w:r w:rsidRPr="006B7515">
        <w:rPr>
          <w:rFonts w:ascii="Arial" w:hAnsi="Cambria"/>
          <w:sz w:val="18"/>
          <w:szCs w:val="18"/>
        </w:rPr>
        <w:t xml:space="preserve"> tham gia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nh v</w:t>
      </w:r>
      <w:r w:rsidRPr="006B7515">
        <w:rPr>
          <w:rFonts w:ascii="Arial" w:hAnsi="Cambria"/>
          <w:sz w:val="18"/>
          <w:szCs w:val="18"/>
        </w:rPr>
        <w:t>à</w:t>
      </w:r>
      <w:r w:rsidRPr="006B7515">
        <w:rPr>
          <w:rFonts w:ascii="Arial" w:hAnsi="Cambria"/>
          <w:sz w:val="18"/>
          <w:szCs w:val="18"/>
        </w:rPr>
        <w:t xml:space="preserve"> t</w:t>
      </w:r>
      <w:r w:rsidRPr="006B7515">
        <w:rPr>
          <w:rFonts w:ascii="Arial" w:hAnsi="Cambria"/>
          <w:sz w:val="18"/>
          <w:szCs w:val="18"/>
        </w:rPr>
        <w:t>í</w:t>
      </w:r>
      <w:r w:rsidRPr="006B7515">
        <w:rPr>
          <w:rFonts w:ascii="Arial" w:hAnsi="Cambria"/>
          <w:sz w:val="18"/>
          <w:szCs w:val="18"/>
        </w:rPr>
        <w:t>n d</w:t>
      </w:r>
      <w:r w:rsidRPr="006B7515">
        <w:rPr>
          <w:rFonts w:ascii="Arial" w:hAnsi="Cambria"/>
          <w:sz w:val="18"/>
          <w:szCs w:val="18"/>
        </w:rPr>
        <w:t>ụ</w:t>
      </w:r>
      <w:r w:rsidRPr="006B7515">
        <w:rPr>
          <w:rFonts w:ascii="Arial" w:hAnsi="Cambria"/>
          <w:sz w:val="18"/>
          <w:szCs w:val="18"/>
        </w:rPr>
        <w:t>ng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ph</w:t>
      </w:r>
      <w:r w:rsidRPr="006B7515">
        <w:rPr>
          <w:rFonts w:ascii="Arial" w:hAnsi="Cambria"/>
          <w:sz w:val="18"/>
          <w:szCs w:val="18"/>
        </w:rPr>
        <w:t>ả</w:t>
      </w:r>
      <w:r w:rsidRPr="006B7515">
        <w:rPr>
          <w:rFonts w:ascii="Arial" w:hAnsi="Cambria"/>
          <w:sz w:val="18"/>
          <w:szCs w:val="18"/>
        </w:rPr>
        <w:t xml:space="preserve">n </w:t>
      </w:r>
      <w:r w:rsidRPr="006B7515">
        <w:rPr>
          <w:rFonts w:ascii="Arial" w:hAnsi="Cambria"/>
          <w:sz w:val="18"/>
          <w:szCs w:val="18"/>
        </w:rPr>
        <w:t>á</w:t>
      </w:r>
      <w:r w:rsidRPr="006B7515">
        <w:rPr>
          <w:rFonts w:ascii="Arial" w:hAnsi="Cambria"/>
          <w:sz w:val="18"/>
          <w:szCs w:val="18"/>
        </w:rPr>
        <w:t>nh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m</w:t>
      </w:r>
      <w:r w:rsidRPr="006B7515">
        <w:rPr>
          <w:rFonts w:ascii="Arial" w:hAnsi="Cambria"/>
          <w:sz w:val="18"/>
          <w:szCs w:val="18"/>
        </w:rPr>
        <w:t>ặ</w:t>
      </w:r>
      <w:r w:rsidRPr="006B7515">
        <w:rPr>
          <w:rFonts w:ascii="Arial" w:hAnsi="Cambria"/>
          <w:sz w:val="18"/>
          <w:szCs w:val="18"/>
        </w:rPr>
        <w:t>t tr</w:t>
      </w:r>
      <w:r w:rsidRPr="006B7515">
        <w:rPr>
          <w:rFonts w:ascii="Arial" w:hAnsi="Cambria"/>
          <w:sz w:val="18"/>
          <w:szCs w:val="18"/>
        </w:rPr>
        <w:t>ờ</w:t>
      </w:r>
      <w:r w:rsidRPr="006B7515">
        <w:rPr>
          <w:rFonts w:ascii="Arial" w:hAnsi="Cambria"/>
          <w:sz w:val="18"/>
          <w:szCs w:val="18"/>
        </w:rPr>
        <w:t>i t</w:t>
      </w:r>
      <w:r w:rsidRPr="006B7515">
        <w:rPr>
          <w:rFonts w:ascii="Arial" w:hAnsi="Cambria"/>
          <w:sz w:val="18"/>
          <w:szCs w:val="18"/>
        </w:rPr>
        <w:t>ạ</w:t>
      </w:r>
      <w:r w:rsidRPr="006B7515">
        <w:rPr>
          <w:rFonts w:ascii="Arial" w:hAnsi="Cambria"/>
          <w:sz w:val="18"/>
          <w:szCs w:val="18"/>
        </w:rPr>
        <w:t>o ra trong khi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b</w:t>
      </w:r>
      <w:r w:rsidRPr="006B7515">
        <w:rPr>
          <w:rFonts w:ascii="Arial" w:hAnsi="Cambria"/>
          <w:sz w:val="18"/>
          <w:szCs w:val="18"/>
        </w:rPr>
        <w:t>ị</w:t>
      </w:r>
      <w:r w:rsidRPr="006B7515">
        <w:rPr>
          <w:rFonts w:ascii="Arial" w:hAnsi="Cambria"/>
          <w:sz w:val="18"/>
          <w:szCs w:val="18"/>
        </w:rPr>
        <w:t xml:space="preserve"> ng</w:t>
      </w:r>
      <w:r w:rsidRPr="006B7515">
        <w:rPr>
          <w:rFonts w:ascii="Arial" w:hAnsi="Cambria"/>
          <w:sz w:val="18"/>
          <w:szCs w:val="18"/>
        </w:rPr>
        <w:t>ắ</w:t>
      </w:r>
      <w:r w:rsidRPr="006B7515">
        <w:rPr>
          <w:rFonts w:ascii="Arial" w:hAnsi="Cambria"/>
          <w:sz w:val="18"/>
          <w:szCs w:val="18"/>
        </w:rPr>
        <w:t>t k</w:t>
      </w:r>
      <w:r w:rsidRPr="006B7515">
        <w:rPr>
          <w:rFonts w:ascii="Arial" w:hAnsi="Cambria"/>
          <w:sz w:val="18"/>
          <w:szCs w:val="18"/>
        </w:rPr>
        <w:t>ế</w:t>
      </w:r>
      <w:r w:rsidRPr="006B7515">
        <w:rPr>
          <w:rFonts w:ascii="Arial" w:hAnsi="Cambria"/>
          <w:sz w:val="18"/>
          <w:szCs w:val="18"/>
        </w:rPr>
        <w:t>t n</w:t>
      </w:r>
      <w:r w:rsidRPr="006B7515">
        <w:rPr>
          <w:rFonts w:ascii="Arial" w:hAnsi="Cambria"/>
          <w:sz w:val="18"/>
          <w:szCs w:val="18"/>
        </w:rPr>
        <w:t>ố</w:t>
      </w:r>
      <w:r w:rsidRPr="006B7515">
        <w:rPr>
          <w:rFonts w:ascii="Arial" w:hAnsi="Cambria"/>
          <w:sz w:val="18"/>
          <w:szCs w:val="18"/>
        </w:rPr>
        <w:t>i.</w:t>
      </w:r>
    </w:p>
    <w:p w:rsidRPr="006B7515" w:rsidR="00EC1CD6" w:rsidP="007F56DB" w:rsidRDefault="008A1554" w14:paraId="4D86E0AA" w14:textId="77777777">
      <w:pPr>
        <w:spacing w:before="120" w:after="120" w:line="264" w:lineRule="auto"/>
        <w:rPr>
          <w:rFonts w:ascii="Arial" w:hAnsi="Cambria" w:cs="Arial"/>
          <w:sz w:val="18"/>
          <w:szCs w:val="18"/>
        </w:rPr>
      </w:pPr>
      <w:r w:rsidRPr="006B7515">
        <w:rPr>
          <w:rFonts w:ascii="Arial" w:hAnsi="Cambria"/>
          <w:sz w:val="18"/>
          <w:szCs w:val="18"/>
        </w:rPr>
        <w:t>Kh</w:t>
      </w:r>
      <w:r w:rsidRPr="006B7515">
        <w:rPr>
          <w:rFonts w:ascii="Arial" w:hAnsi="Cambria"/>
          <w:sz w:val="18"/>
          <w:szCs w:val="18"/>
        </w:rPr>
        <w:t>ô</w:t>
      </w:r>
      <w:r w:rsidRPr="006B7515">
        <w:rPr>
          <w:rFonts w:ascii="Arial" w:hAnsi="Cambria"/>
          <w:sz w:val="18"/>
          <w:szCs w:val="18"/>
        </w:rPr>
        <w:t>ng thanh to</w:t>
      </w:r>
      <w:r w:rsidRPr="006B7515">
        <w:rPr>
          <w:rFonts w:ascii="Arial" w:hAnsi="Cambria"/>
          <w:sz w:val="18"/>
          <w:szCs w:val="18"/>
        </w:rPr>
        <w:t>á</w:t>
      </w:r>
      <w:r w:rsidRPr="006B7515">
        <w:rPr>
          <w:rFonts w:ascii="Arial" w:hAnsi="Cambria"/>
          <w:sz w:val="18"/>
          <w:szCs w:val="18"/>
        </w:rPr>
        <w:t>n h</w:t>
      </w:r>
      <w:r w:rsidRPr="006B7515">
        <w:rPr>
          <w:rFonts w:ascii="Arial" w:hAnsi="Cambria"/>
          <w:sz w:val="18"/>
          <w:szCs w:val="18"/>
        </w:rPr>
        <w:t>ó</w:t>
      </w:r>
      <w:r w:rsidRPr="006B7515">
        <w:rPr>
          <w:rFonts w:ascii="Arial" w:hAnsi="Cambria"/>
          <w:sz w:val="18"/>
          <w:szCs w:val="18"/>
        </w:rPr>
        <w:t xml:space="preserve">a </w:t>
      </w:r>
      <w:r w:rsidRPr="006B7515">
        <w:rPr>
          <w:rFonts w:ascii="Arial" w:hAnsi="Cambria"/>
          <w:sz w:val="18"/>
          <w:szCs w:val="18"/>
        </w:rPr>
        <w:t>đơ</w:t>
      </w:r>
      <w:r w:rsidRPr="006B7515">
        <w:rPr>
          <w:rFonts w:ascii="Arial" w:hAnsi="Cambria"/>
          <w:sz w:val="18"/>
          <w:szCs w:val="18"/>
        </w:rPr>
        <w:t>n do ng</w:t>
      </w:r>
      <w:r w:rsidRPr="006B7515">
        <w:rPr>
          <w:rFonts w:ascii="Arial" w:hAnsi="Cambria"/>
          <w:sz w:val="18"/>
          <w:szCs w:val="18"/>
        </w:rPr>
        <w:t>ắ</w:t>
      </w:r>
      <w:r w:rsidRPr="006B7515">
        <w:rPr>
          <w:rFonts w:ascii="Arial" w:hAnsi="Cambria"/>
          <w:sz w:val="18"/>
          <w:szCs w:val="18"/>
        </w:rPr>
        <w:t>t k</w:t>
      </w:r>
      <w:r w:rsidRPr="006B7515">
        <w:rPr>
          <w:rFonts w:ascii="Arial" w:hAnsi="Cambria"/>
          <w:sz w:val="18"/>
          <w:szCs w:val="18"/>
        </w:rPr>
        <w:t>ế</w:t>
      </w:r>
      <w:r w:rsidRPr="006B7515">
        <w:rPr>
          <w:rFonts w:ascii="Arial" w:hAnsi="Cambria"/>
          <w:sz w:val="18"/>
          <w:szCs w:val="18"/>
        </w:rPr>
        <w:t>t n</w:t>
      </w:r>
      <w:r w:rsidRPr="006B7515">
        <w:rPr>
          <w:rFonts w:ascii="Arial" w:hAnsi="Cambria"/>
          <w:sz w:val="18"/>
          <w:szCs w:val="18"/>
        </w:rPr>
        <w:t>ố</w:t>
      </w:r>
      <w:r w:rsidRPr="006B7515">
        <w:rPr>
          <w:rFonts w:ascii="Arial" w:hAnsi="Cambria"/>
          <w:sz w:val="18"/>
          <w:szCs w:val="18"/>
        </w:rPr>
        <w:t xml:space="preserve">i </w:t>
      </w:r>
      <w:r w:rsidRPr="006B7515">
        <w:rPr>
          <w:rFonts w:ascii="Arial" w:hAnsi="Cambria"/>
          <w:sz w:val="18"/>
          <w:szCs w:val="18"/>
        </w:rPr>
        <w:t>đượ</w:t>
      </w:r>
      <w:r w:rsidRPr="006B7515">
        <w:rPr>
          <w:rFonts w:ascii="Arial" w:hAnsi="Cambria"/>
          <w:sz w:val="18"/>
          <w:szCs w:val="18"/>
        </w:rPr>
        <w:t>c coi l</w:t>
      </w:r>
      <w:r w:rsidRPr="006B7515">
        <w:rPr>
          <w:rFonts w:ascii="Arial" w:hAnsi="Cambria"/>
          <w:sz w:val="18"/>
          <w:szCs w:val="18"/>
        </w:rPr>
        <w:t>à</w:t>
      </w:r>
      <w:r w:rsidRPr="006B7515">
        <w:rPr>
          <w:rFonts w:ascii="Arial" w:hAnsi="Cambria"/>
          <w:sz w:val="18"/>
          <w:szCs w:val="18"/>
        </w:rPr>
        <w:t xml:space="preserve"> vi ph</w:t>
      </w:r>
      <w:r w:rsidRPr="006B7515">
        <w:rPr>
          <w:rFonts w:ascii="Arial" w:hAnsi="Cambria"/>
          <w:sz w:val="18"/>
          <w:szCs w:val="18"/>
        </w:rPr>
        <w:t>ạ</w:t>
      </w:r>
      <w:r w:rsidRPr="006B7515">
        <w:rPr>
          <w:rFonts w:ascii="Arial" w:hAnsi="Cambria"/>
          <w:sz w:val="18"/>
          <w:szCs w:val="18"/>
        </w:rPr>
        <w:t>m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v</w:t>
      </w:r>
      <w:r w:rsidRPr="006B7515">
        <w:rPr>
          <w:rFonts w:ascii="Arial" w:hAnsi="Cambria"/>
          <w:sz w:val="18"/>
          <w:szCs w:val="18"/>
        </w:rPr>
        <w:t>à</w:t>
      </w:r>
      <w:r w:rsidRPr="006B7515">
        <w:rPr>
          <w:rFonts w:ascii="Arial" w:hAnsi="Cambria"/>
          <w:sz w:val="18"/>
          <w:szCs w:val="18"/>
        </w:rPr>
        <w:t xml:space="preserve">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ch</w:t>
      </w:r>
      <w:r w:rsidRPr="006B7515">
        <w:rPr>
          <w:rFonts w:ascii="Arial" w:hAnsi="Cambria"/>
          <w:sz w:val="18"/>
          <w:szCs w:val="18"/>
        </w:rPr>
        <w:t>ấ</w:t>
      </w:r>
      <w:r w:rsidRPr="006B7515">
        <w:rPr>
          <w:rFonts w:ascii="Arial" w:hAnsi="Cambria"/>
          <w:sz w:val="18"/>
          <w:szCs w:val="18"/>
        </w:rPr>
        <w:t>m d</w:t>
      </w:r>
      <w:r w:rsidRPr="006B7515">
        <w:rPr>
          <w:rFonts w:ascii="Arial" w:hAnsi="Cambria"/>
          <w:sz w:val="18"/>
          <w:szCs w:val="18"/>
        </w:rPr>
        <w:t>ứ</w:t>
      </w:r>
      <w:r w:rsidRPr="006B7515">
        <w:rPr>
          <w:rFonts w:ascii="Arial" w:hAnsi="Cambria"/>
          <w:sz w:val="18"/>
          <w:szCs w:val="18"/>
        </w:rPr>
        <w:t>t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y theo quy tr</w:t>
      </w:r>
      <w:r w:rsidRPr="006B7515">
        <w:rPr>
          <w:rFonts w:ascii="Arial" w:hAnsi="Cambria"/>
          <w:sz w:val="18"/>
          <w:szCs w:val="18"/>
        </w:rPr>
        <w:t>ì</w:t>
      </w:r>
      <w:r w:rsidRPr="006B7515">
        <w:rPr>
          <w:rFonts w:ascii="Arial" w:hAnsi="Cambria"/>
          <w:sz w:val="18"/>
          <w:szCs w:val="18"/>
        </w:rPr>
        <w:t xml:space="preserve">nh </w:t>
      </w:r>
      <w:r w:rsidRPr="006B7515">
        <w:rPr>
          <w:rFonts w:ascii="Arial" w:hAnsi="Cambria"/>
          <w:sz w:val="18"/>
          <w:szCs w:val="18"/>
        </w:rPr>
        <w:t>đượ</w:t>
      </w:r>
      <w:r w:rsidRPr="006B7515">
        <w:rPr>
          <w:rFonts w:ascii="Arial" w:hAnsi="Cambria"/>
          <w:sz w:val="18"/>
          <w:szCs w:val="18"/>
        </w:rPr>
        <w:t>c n</w:t>
      </w:r>
      <w:r w:rsidRPr="006B7515">
        <w:rPr>
          <w:rFonts w:ascii="Arial" w:hAnsi="Cambria"/>
          <w:sz w:val="18"/>
          <w:szCs w:val="18"/>
        </w:rPr>
        <w:t>ê</w:t>
      </w:r>
      <w:r w:rsidRPr="006B7515">
        <w:rPr>
          <w:rFonts w:ascii="Arial" w:hAnsi="Cambria"/>
          <w:sz w:val="18"/>
          <w:szCs w:val="18"/>
        </w:rPr>
        <w:t xml:space="preserve">u </w:t>
      </w:r>
      <w:r w:rsidRPr="006B7515">
        <w:rPr>
          <w:rFonts w:ascii="Arial" w:hAnsi="Cambria"/>
          <w:sz w:val="18"/>
          <w:szCs w:val="18"/>
        </w:rPr>
        <w:t>ở</w:t>
      </w:r>
      <w:r w:rsidRPr="006B7515">
        <w:rPr>
          <w:rFonts w:ascii="Arial" w:hAnsi="Cambria"/>
          <w:sz w:val="18"/>
          <w:szCs w:val="18"/>
        </w:rPr>
        <w:t xml:space="preserve"> tr</w:t>
      </w:r>
      <w:r w:rsidRPr="006B7515">
        <w:rPr>
          <w:rFonts w:ascii="Arial" w:hAnsi="Cambria"/>
          <w:sz w:val="18"/>
          <w:szCs w:val="18"/>
        </w:rPr>
        <w:t>ê</w:t>
      </w:r>
      <w:r w:rsidRPr="006B7515">
        <w:rPr>
          <w:rFonts w:ascii="Arial" w:hAnsi="Cambria"/>
          <w:sz w:val="18"/>
          <w:szCs w:val="18"/>
        </w:rPr>
        <w:t>n trong ph</w:t>
      </w:r>
      <w:r w:rsidRPr="006B7515">
        <w:rPr>
          <w:rFonts w:ascii="Arial" w:hAnsi="Cambria"/>
          <w:sz w:val="18"/>
          <w:szCs w:val="18"/>
        </w:rPr>
        <w:t>ầ</w:t>
      </w:r>
      <w:r w:rsidRPr="006B7515">
        <w:rPr>
          <w:rFonts w:ascii="Arial" w:hAnsi="Cambria"/>
          <w:sz w:val="18"/>
          <w:szCs w:val="18"/>
        </w:rPr>
        <w:t>n 6. N</w:t>
      </w:r>
      <w:r w:rsidRPr="006B7515">
        <w:rPr>
          <w:rFonts w:ascii="Arial" w:hAnsi="Cambria"/>
          <w:sz w:val="18"/>
          <w:szCs w:val="18"/>
        </w:rPr>
        <w:t>ế</w:t>
      </w:r>
      <w:r w:rsidRPr="006B7515">
        <w:rPr>
          <w:rFonts w:ascii="Arial" w:hAnsi="Cambria"/>
          <w:sz w:val="18"/>
          <w:szCs w:val="18"/>
        </w:rPr>
        <w:t>u t</w:t>
      </w:r>
      <w:r w:rsidRPr="006B7515">
        <w:rPr>
          <w:rFonts w:ascii="Arial" w:hAnsi="Cambria"/>
          <w:sz w:val="18"/>
          <w:szCs w:val="18"/>
        </w:rPr>
        <w:t>à</w:t>
      </w:r>
      <w:r w:rsidRPr="006B7515">
        <w:rPr>
          <w:rFonts w:ascii="Arial" w:hAnsi="Cambria"/>
          <w:sz w:val="18"/>
          <w:szCs w:val="18"/>
        </w:rPr>
        <w:t>i kho</w:t>
      </w:r>
      <w:r w:rsidRPr="006B7515">
        <w:rPr>
          <w:rFonts w:ascii="Arial" w:hAnsi="Cambria"/>
          <w:sz w:val="18"/>
          <w:szCs w:val="18"/>
        </w:rPr>
        <w:t>ả</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b</w:t>
      </w:r>
      <w:r w:rsidRPr="006B7515">
        <w:rPr>
          <w:rFonts w:ascii="Arial" w:hAnsi="Cambria"/>
          <w:sz w:val="18"/>
          <w:szCs w:val="18"/>
        </w:rPr>
        <w:t>ị</w:t>
      </w:r>
      <w:r w:rsidRPr="006B7515">
        <w:rPr>
          <w:rFonts w:ascii="Arial" w:hAnsi="Cambria"/>
          <w:sz w:val="18"/>
          <w:szCs w:val="18"/>
        </w:rPr>
        <w:t xml:space="preserve"> </w:t>
      </w:r>
      <w:r w:rsidRPr="006B7515">
        <w:rPr>
          <w:rFonts w:ascii="Arial" w:hAnsi="Cambria"/>
          <w:sz w:val="18"/>
          <w:szCs w:val="18"/>
        </w:rPr>
        <w:t>đó</w:t>
      </w:r>
      <w:r w:rsidRPr="006B7515">
        <w:rPr>
          <w:rFonts w:ascii="Arial" w:hAnsi="Cambria"/>
          <w:sz w:val="18"/>
          <w:szCs w:val="18"/>
        </w:rPr>
        <w:t>ng, thay v</w:t>
      </w:r>
      <w:r w:rsidRPr="006B7515">
        <w:rPr>
          <w:rFonts w:ascii="Arial" w:hAnsi="Cambria"/>
          <w:sz w:val="18"/>
          <w:szCs w:val="18"/>
        </w:rPr>
        <w:t>ì</w:t>
      </w:r>
      <w:r w:rsidRPr="006B7515">
        <w:rPr>
          <w:rFonts w:ascii="Arial" w:hAnsi="Cambria"/>
          <w:sz w:val="18"/>
          <w:szCs w:val="18"/>
        </w:rPr>
        <w:t xml:space="preserve"> b</w:t>
      </w:r>
      <w:r w:rsidRPr="006B7515">
        <w:rPr>
          <w:rFonts w:ascii="Arial" w:hAnsi="Cambria"/>
          <w:sz w:val="18"/>
          <w:szCs w:val="18"/>
        </w:rPr>
        <w:t>ị</w:t>
      </w:r>
      <w:r w:rsidRPr="006B7515">
        <w:rPr>
          <w:rFonts w:ascii="Arial" w:hAnsi="Cambria"/>
          <w:sz w:val="18"/>
          <w:szCs w:val="18"/>
        </w:rPr>
        <w:t xml:space="preserve"> ng</w:t>
      </w:r>
      <w:r w:rsidRPr="006B7515">
        <w:rPr>
          <w:rFonts w:ascii="Arial" w:hAnsi="Cambria"/>
          <w:sz w:val="18"/>
          <w:szCs w:val="18"/>
        </w:rPr>
        <w:t>ắ</w:t>
      </w:r>
      <w:r w:rsidRPr="006B7515">
        <w:rPr>
          <w:rFonts w:ascii="Arial" w:hAnsi="Cambria"/>
          <w:sz w:val="18"/>
          <w:szCs w:val="18"/>
        </w:rPr>
        <w:t>t k</w:t>
      </w:r>
      <w:r w:rsidRPr="006B7515">
        <w:rPr>
          <w:rFonts w:ascii="Arial" w:hAnsi="Cambria"/>
          <w:sz w:val="18"/>
          <w:szCs w:val="18"/>
        </w:rPr>
        <w:t>ế</w:t>
      </w:r>
      <w:r w:rsidRPr="006B7515">
        <w:rPr>
          <w:rFonts w:ascii="Arial" w:hAnsi="Cambria"/>
          <w:sz w:val="18"/>
          <w:szCs w:val="18"/>
        </w:rPr>
        <w:t>t n</w:t>
      </w:r>
      <w:r w:rsidRPr="006B7515">
        <w:rPr>
          <w:rFonts w:ascii="Arial" w:hAnsi="Cambria"/>
          <w:sz w:val="18"/>
          <w:szCs w:val="18"/>
        </w:rPr>
        <w:t>ố</w:t>
      </w:r>
      <w:r w:rsidRPr="006B7515">
        <w:rPr>
          <w:rFonts w:ascii="Arial" w:hAnsi="Cambria"/>
          <w:sz w:val="18"/>
          <w:szCs w:val="18"/>
        </w:rPr>
        <w:t>i,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ch</w:t>
      </w:r>
      <w:r w:rsidRPr="006B7515">
        <w:rPr>
          <w:rFonts w:ascii="Arial" w:hAnsi="Cambria"/>
          <w:sz w:val="18"/>
          <w:szCs w:val="18"/>
        </w:rPr>
        <w:t>ấ</w:t>
      </w:r>
      <w:r w:rsidRPr="006B7515">
        <w:rPr>
          <w:rFonts w:ascii="Arial" w:hAnsi="Cambria"/>
          <w:sz w:val="18"/>
          <w:szCs w:val="18"/>
        </w:rPr>
        <w:t>m d</w:t>
      </w:r>
      <w:r w:rsidRPr="006B7515">
        <w:rPr>
          <w:rFonts w:ascii="Arial" w:hAnsi="Cambria"/>
          <w:sz w:val="18"/>
          <w:szCs w:val="18"/>
        </w:rPr>
        <w:t>ứ</w:t>
      </w:r>
      <w:r w:rsidRPr="006B7515">
        <w:rPr>
          <w:rFonts w:ascii="Arial" w:hAnsi="Cambria"/>
          <w:sz w:val="18"/>
          <w:szCs w:val="18"/>
        </w:rPr>
        <w:t>t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ngay l</w:t>
      </w:r>
      <w:r w:rsidRPr="006B7515">
        <w:rPr>
          <w:rFonts w:ascii="Arial" w:hAnsi="Cambria"/>
          <w:sz w:val="18"/>
          <w:szCs w:val="18"/>
        </w:rPr>
        <w:t>ậ</w:t>
      </w:r>
      <w:r w:rsidRPr="006B7515">
        <w:rPr>
          <w:rFonts w:ascii="Arial" w:hAnsi="Cambria"/>
          <w:sz w:val="18"/>
          <w:szCs w:val="18"/>
        </w:rPr>
        <w:t>p t</w:t>
      </w:r>
      <w:r w:rsidRPr="006B7515">
        <w:rPr>
          <w:rFonts w:ascii="Arial" w:hAnsi="Cambria"/>
          <w:sz w:val="18"/>
          <w:szCs w:val="18"/>
        </w:rPr>
        <w:t>ứ</w:t>
      </w:r>
      <w:r w:rsidRPr="006B7515">
        <w:rPr>
          <w:rFonts w:ascii="Arial" w:hAnsi="Cambria"/>
          <w:sz w:val="18"/>
          <w:szCs w:val="18"/>
        </w:rPr>
        <w:t>c.</w:t>
      </w:r>
    </w:p>
    <w:p w:rsidRPr="00555974" w:rsidR="002F72BE" w:rsidP="002F72BE" w:rsidRDefault="002F72BE" w14:paraId="312E9312" w14:textId="77777777">
      <w:pPr>
        <w:spacing w:before="120" w:after="120" w:line="264" w:lineRule="auto"/>
        <w:rPr>
          <w:rFonts w:ascii="Arial" w:hAnsi="Arial" w:cs="Arial"/>
          <w:color w:val="FF0000"/>
          <w:sz w:val="18"/>
          <w:szCs w:val="18"/>
        </w:rPr>
      </w:pPr>
      <w:r w:rsidRPr="00555974">
        <w:rPr>
          <w:rFonts w:ascii="Arial" w:hAnsi="Arial" w:cs="Arial"/>
          <w:i/>
          <w:color w:val="FF0000"/>
          <w:sz w:val="18"/>
          <w:szCs w:val="18"/>
        </w:rPr>
        <w:t>Explain any associated penalties related to utility disconnection, as well as the treatment and recovery of any off-bill subscription charges.</w:t>
      </w:r>
    </w:p>
    <w:p w:rsidRPr="006B7515" w:rsidR="00A47CFD" w:rsidP="007F56DB" w:rsidRDefault="00A47CFD" w14:paraId="3614D80A" w14:textId="58B0D7FD">
      <w:pPr>
        <w:spacing w:after="0" w:line="264" w:lineRule="auto"/>
        <w:rPr>
          <w:rFonts w:ascii="Cambria" w:hAnsi="Cambria" w:cs="Arial"/>
          <w:sz w:val="18"/>
          <w:szCs w:val="18"/>
        </w:rPr>
      </w:pPr>
    </w:p>
    <w:p w:rsidRPr="006B7515" w:rsidR="00A47CFD" w:rsidP="007F56DB" w:rsidRDefault="00A47CFD" w14:paraId="135AF561" w14:textId="05085AEF">
      <w:pPr>
        <w:pStyle w:val="ListParagraph"/>
        <w:numPr>
          <w:ilvl w:val="0"/>
          <w:numId w:val="1"/>
        </w:numPr>
        <w:spacing w:after="0" w:line="264" w:lineRule="auto"/>
        <w:rPr>
          <w:rFonts w:ascii="Arial" w:hAnsi="Cambria" w:cs="Arial"/>
          <w:b/>
          <w:sz w:val="18"/>
          <w:szCs w:val="18"/>
        </w:rPr>
      </w:pPr>
      <w:r w:rsidRPr="006B7515">
        <w:rPr>
          <w:rFonts w:ascii="Arial" w:hAnsi="Cambria"/>
          <w:b/>
          <w:sz w:val="18"/>
          <w:szCs w:val="18"/>
        </w:rPr>
        <w:t>H</w:t>
      </w:r>
      <w:r w:rsidRPr="006B7515">
        <w:rPr>
          <w:rFonts w:ascii="Arial" w:hAnsi="Cambria"/>
          <w:b/>
          <w:sz w:val="18"/>
          <w:szCs w:val="18"/>
        </w:rPr>
        <w:t>ướ</w:t>
      </w:r>
      <w:r w:rsidRPr="006B7515">
        <w:rPr>
          <w:rFonts w:ascii="Arial" w:hAnsi="Cambria"/>
          <w:b/>
          <w:sz w:val="18"/>
          <w:szCs w:val="18"/>
        </w:rPr>
        <w:t>ng D</w:t>
      </w:r>
      <w:r w:rsidRPr="006B7515">
        <w:rPr>
          <w:rFonts w:ascii="Arial" w:hAnsi="Cambria"/>
          <w:b/>
          <w:sz w:val="18"/>
          <w:szCs w:val="18"/>
        </w:rPr>
        <w:t>ẫ</w:t>
      </w:r>
      <w:r w:rsidRPr="006B7515">
        <w:rPr>
          <w:rFonts w:ascii="Arial" w:hAnsi="Cambria"/>
          <w:b/>
          <w:sz w:val="18"/>
          <w:szCs w:val="18"/>
        </w:rPr>
        <w:t>n v</w:t>
      </w:r>
      <w:r w:rsidRPr="006B7515">
        <w:rPr>
          <w:rFonts w:ascii="Arial" w:hAnsi="Cambria"/>
          <w:b/>
          <w:sz w:val="18"/>
          <w:szCs w:val="18"/>
        </w:rPr>
        <w:t>à</w:t>
      </w:r>
      <w:r w:rsidRPr="006B7515">
        <w:rPr>
          <w:rFonts w:ascii="Arial" w:hAnsi="Cambria"/>
          <w:b/>
          <w:sz w:val="18"/>
          <w:szCs w:val="18"/>
        </w:rPr>
        <w:t xml:space="preserve"> Chi Ph</w:t>
      </w:r>
      <w:r w:rsidRPr="006B7515">
        <w:rPr>
          <w:rFonts w:ascii="Arial" w:hAnsi="Cambria"/>
          <w:b/>
          <w:sz w:val="18"/>
          <w:szCs w:val="18"/>
        </w:rPr>
        <w:t>í</w:t>
      </w:r>
      <w:r w:rsidRPr="006B7515">
        <w:rPr>
          <w:rFonts w:ascii="Arial" w:hAnsi="Cambria"/>
          <w:b/>
          <w:sz w:val="18"/>
          <w:szCs w:val="18"/>
        </w:rPr>
        <w:t xml:space="preserve"> </w:t>
      </w:r>
      <w:r w:rsidRPr="006B7515">
        <w:rPr>
          <w:rFonts w:ascii="Arial" w:hAnsi="Cambria"/>
          <w:b/>
          <w:sz w:val="18"/>
          <w:szCs w:val="18"/>
        </w:rPr>
        <w:t>để</w:t>
      </w:r>
      <w:r w:rsidRPr="006B7515">
        <w:rPr>
          <w:rFonts w:ascii="Arial" w:hAnsi="Cambria"/>
          <w:b/>
          <w:sz w:val="18"/>
          <w:szCs w:val="18"/>
        </w:rPr>
        <w:t xml:space="preserve"> Thay </w:t>
      </w:r>
      <w:r w:rsidRPr="006B7515">
        <w:rPr>
          <w:rFonts w:ascii="Arial" w:hAnsi="Cambria"/>
          <w:b/>
          <w:sz w:val="18"/>
          <w:szCs w:val="18"/>
        </w:rPr>
        <w:t>Đổ</w:t>
      </w:r>
      <w:r w:rsidRPr="006B7515">
        <w:rPr>
          <w:rFonts w:ascii="Arial" w:hAnsi="Cambria"/>
          <w:b/>
          <w:sz w:val="18"/>
          <w:szCs w:val="18"/>
        </w:rPr>
        <w:t>i Quy M</w:t>
      </w:r>
      <w:r w:rsidRPr="006B7515">
        <w:rPr>
          <w:rFonts w:ascii="Arial" w:hAnsi="Cambria"/>
          <w:b/>
          <w:sz w:val="18"/>
          <w:szCs w:val="18"/>
        </w:rPr>
        <w:t>ô</w:t>
      </w:r>
      <w:r w:rsidRPr="006B7515">
        <w:rPr>
          <w:rFonts w:ascii="Arial" w:hAnsi="Cambria"/>
          <w:b/>
          <w:sz w:val="18"/>
          <w:szCs w:val="18"/>
        </w:rPr>
        <w:t xml:space="preserve"> </w:t>
      </w:r>
      <w:r w:rsidRPr="006B7515">
        <w:rPr>
          <w:rFonts w:ascii="Arial" w:hAnsi="Cambria"/>
          <w:b/>
          <w:sz w:val="18"/>
          <w:szCs w:val="18"/>
        </w:rPr>
        <w:t>Đă</w:t>
      </w:r>
      <w:r w:rsidRPr="006B7515">
        <w:rPr>
          <w:rFonts w:ascii="Arial" w:hAnsi="Cambria"/>
          <w:b/>
          <w:sz w:val="18"/>
          <w:szCs w:val="18"/>
        </w:rPr>
        <w:t>ng K</w:t>
      </w:r>
      <w:r w:rsidRPr="006B7515">
        <w:rPr>
          <w:rFonts w:ascii="Arial" w:hAnsi="Cambria"/>
          <w:b/>
          <w:sz w:val="18"/>
          <w:szCs w:val="18"/>
        </w:rPr>
        <w:t>ý</w:t>
      </w:r>
      <w:r w:rsidRPr="006B7515">
        <w:rPr>
          <w:rFonts w:ascii="Arial" w:hAnsi="Cambria"/>
          <w:b/>
          <w:sz w:val="18"/>
          <w:szCs w:val="18"/>
        </w:rPr>
        <w:t xml:space="preserve"> </w:t>
      </w:r>
    </w:p>
    <w:p w:rsidRPr="00555974" w:rsidR="002F72BE" w:rsidP="002F72BE" w:rsidRDefault="002F72BE" w14:paraId="46CDA077" w14:textId="77777777">
      <w:pPr>
        <w:spacing w:before="120" w:after="120" w:line="264" w:lineRule="auto"/>
        <w:outlineLvl w:val="5"/>
        <w:rPr>
          <w:rFonts w:ascii="Arial" w:hAnsi="Arial" w:cs="Arial"/>
          <w:i/>
          <w:color w:val="FF0000"/>
          <w:sz w:val="18"/>
          <w:szCs w:val="18"/>
        </w:rPr>
      </w:pPr>
      <w:r w:rsidRPr="00555974">
        <w:rPr>
          <w:rFonts w:ascii="Arial" w:hAnsi="Arial" w:cs="Arial"/>
          <w:i/>
          <w:color w:val="FF0000"/>
          <w:sz w:val="18"/>
          <w:szCs w:val="18"/>
        </w:rPr>
        <w:t>Explain the circumstances under which a Participant may change the size of their Subscription and disclose any associated fees and how the Project Manager will collect those fees off-bill.</w:t>
      </w:r>
    </w:p>
    <w:p w:rsidRPr="00555974" w:rsidR="002F72BE" w:rsidP="002F72BE" w:rsidRDefault="002F72BE" w14:paraId="5991D031" w14:textId="77777777">
      <w:pPr>
        <w:spacing w:before="120" w:after="120" w:line="264" w:lineRule="auto"/>
        <w:outlineLvl w:val="5"/>
        <w:rPr>
          <w:rFonts w:ascii="Arial" w:hAnsi="Arial" w:cs="Arial"/>
          <w:b/>
          <w:color w:val="FF0000"/>
          <w:sz w:val="18"/>
          <w:szCs w:val="18"/>
        </w:rPr>
      </w:pPr>
      <w:r w:rsidRPr="00555974">
        <w:rPr>
          <w:rFonts w:ascii="Arial" w:hAnsi="Arial" w:cs="Arial"/>
          <w:i/>
          <w:color w:val="FF0000"/>
          <w:sz w:val="18"/>
          <w:szCs w:val="18"/>
        </w:rPr>
        <w:t>Describe the process for requesting a change in Subscription size.</w:t>
      </w:r>
    </w:p>
    <w:p w:rsidRPr="006B7515" w:rsidR="00A47CFD" w:rsidP="007F56DB" w:rsidRDefault="00A47CFD" w14:paraId="60015CD2" w14:textId="471BF01E">
      <w:pPr>
        <w:pStyle w:val="ListParagraph"/>
        <w:numPr>
          <w:ilvl w:val="0"/>
          <w:numId w:val="1"/>
        </w:numPr>
        <w:spacing w:after="0" w:line="264" w:lineRule="auto"/>
        <w:rPr>
          <w:rFonts w:ascii="Arial" w:hAnsi="Cambria" w:cs="Arial"/>
          <w:b/>
          <w:sz w:val="18"/>
          <w:szCs w:val="18"/>
        </w:rPr>
      </w:pPr>
      <w:r w:rsidRPr="006B7515">
        <w:rPr>
          <w:rFonts w:ascii="Arial" w:hAnsi="Cambria"/>
          <w:b/>
          <w:sz w:val="18"/>
          <w:szCs w:val="18"/>
        </w:rPr>
        <w:t>T</w:t>
      </w:r>
      <w:r w:rsidRPr="006B7515">
        <w:rPr>
          <w:rFonts w:ascii="Arial" w:hAnsi="Cambria"/>
          <w:b/>
          <w:sz w:val="18"/>
          <w:szCs w:val="18"/>
        </w:rPr>
        <w:t>í</w:t>
      </w:r>
      <w:r w:rsidRPr="006B7515">
        <w:rPr>
          <w:rFonts w:ascii="Arial" w:hAnsi="Cambria"/>
          <w:b/>
          <w:sz w:val="18"/>
          <w:szCs w:val="18"/>
        </w:rPr>
        <w:t>n D</w:t>
      </w:r>
      <w:r w:rsidRPr="006B7515">
        <w:rPr>
          <w:rFonts w:ascii="Arial" w:hAnsi="Cambria"/>
          <w:b/>
          <w:sz w:val="18"/>
          <w:szCs w:val="18"/>
        </w:rPr>
        <w:t>ụ</w:t>
      </w:r>
      <w:r w:rsidRPr="006B7515">
        <w:rPr>
          <w:rFonts w:ascii="Arial" w:hAnsi="Cambria"/>
          <w:b/>
          <w:sz w:val="18"/>
          <w:szCs w:val="18"/>
        </w:rPr>
        <w:t>ng N</w:t>
      </w:r>
      <w:r w:rsidRPr="006B7515">
        <w:rPr>
          <w:rFonts w:ascii="Arial" w:hAnsi="Cambria"/>
          <w:b/>
          <w:sz w:val="18"/>
          <w:szCs w:val="18"/>
        </w:rPr>
        <w:t>ă</w:t>
      </w:r>
      <w:r w:rsidRPr="006B7515">
        <w:rPr>
          <w:rFonts w:ascii="Arial" w:hAnsi="Cambria"/>
          <w:b/>
          <w:sz w:val="18"/>
          <w:szCs w:val="18"/>
        </w:rPr>
        <w:t>ng L</w:t>
      </w:r>
      <w:r w:rsidRPr="006B7515">
        <w:rPr>
          <w:rFonts w:ascii="Arial" w:hAnsi="Cambria"/>
          <w:b/>
          <w:sz w:val="18"/>
          <w:szCs w:val="18"/>
        </w:rPr>
        <w:t>ượ</w:t>
      </w:r>
      <w:r w:rsidRPr="006B7515">
        <w:rPr>
          <w:rFonts w:ascii="Arial" w:hAnsi="Cambria"/>
          <w:b/>
          <w:sz w:val="18"/>
          <w:szCs w:val="18"/>
        </w:rPr>
        <w:t>ng T</w:t>
      </w:r>
      <w:r w:rsidRPr="006B7515">
        <w:rPr>
          <w:rFonts w:ascii="Arial" w:hAnsi="Cambria"/>
          <w:b/>
          <w:sz w:val="18"/>
          <w:szCs w:val="18"/>
        </w:rPr>
        <w:t>á</w:t>
      </w:r>
      <w:r w:rsidRPr="006B7515">
        <w:rPr>
          <w:rFonts w:ascii="Arial" w:hAnsi="Cambria"/>
          <w:b/>
          <w:sz w:val="18"/>
          <w:szCs w:val="18"/>
        </w:rPr>
        <w:t>i T</w:t>
      </w:r>
      <w:r w:rsidRPr="006B7515">
        <w:rPr>
          <w:rFonts w:ascii="Arial" w:hAnsi="Cambria"/>
          <w:b/>
          <w:sz w:val="18"/>
          <w:szCs w:val="18"/>
        </w:rPr>
        <w:t>ạ</w:t>
      </w:r>
      <w:r w:rsidRPr="006B7515">
        <w:rPr>
          <w:rFonts w:ascii="Arial" w:hAnsi="Cambria"/>
          <w:b/>
          <w:sz w:val="18"/>
          <w:szCs w:val="18"/>
        </w:rPr>
        <w:t>o</w:t>
      </w:r>
    </w:p>
    <w:p w:rsidRPr="006B7515" w:rsidR="006F1A01" w:rsidP="007F56DB" w:rsidRDefault="006F1A01" w14:paraId="0B86D033" w14:textId="77777777">
      <w:pPr>
        <w:spacing w:before="120" w:after="120" w:line="264" w:lineRule="auto"/>
        <w:rPr>
          <w:rFonts w:ascii="Arial" w:hAnsi="Cambria" w:cs="Arial"/>
          <w:sz w:val="18"/>
          <w:szCs w:val="18"/>
        </w:rPr>
      </w:pPr>
      <w:r w:rsidRPr="006B7515">
        <w:rPr>
          <w:rFonts w:ascii="Arial" w:hAnsi="Cambria"/>
          <w:sz w:val="18"/>
          <w:szCs w:val="18"/>
        </w:rPr>
        <w:lastRenderedPageBreak/>
        <w:t>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t</w:t>
      </w:r>
      <w:r w:rsidRPr="006B7515">
        <w:rPr>
          <w:rFonts w:ascii="Arial" w:hAnsi="Cambria"/>
          <w:sz w:val="18"/>
          <w:szCs w:val="18"/>
        </w:rPr>
        <w:t>á</w:t>
      </w:r>
      <w:r w:rsidRPr="006B7515">
        <w:rPr>
          <w:rFonts w:ascii="Arial" w:hAnsi="Cambria"/>
          <w:sz w:val="18"/>
          <w:szCs w:val="18"/>
        </w:rPr>
        <w:t>i t</w:t>
      </w:r>
      <w:r w:rsidRPr="006B7515">
        <w:rPr>
          <w:rFonts w:ascii="Arial" w:hAnsi="Cambria"/>
          <w:sz w:val="18"/>
          <w:szCs w:val="18"/>
        </w:rPr>
        <w:t>ạ</w:t>
      </w:r>
      <w:r w:rsidRPr="006B7515">
        <w:rPr>
          <w:rFonts w:ascii="Arial" w:hAnsi="Cambria"/>
          <w:sz w:val="18"/>
          <w:szCs w:val="18"/>
        </w:rPr>
        <w:t>o l</w:t>
      </w:r>
      <w:r w:rsidRPr="006B7515">
        <w:rPr>
          <w:rFonts w:ascii="Arial" w:hAnsi="Cambria"/>
          <w:sz w:val="18"/>
          <w:szCs w:val="18"/>
        </w:rPr>
        <w:t>à</w:t>
      </w:r>
      <w:r w:rsidRPr="006B7515">
        <w:rPr>
          <w:rFonts w:ascii="Arial" w:hAnsi="Cambria"/>
          <w:sz w:val="18"/>
          <w:szCs w:val="18"/>
        </w:rPr>
        <w:t>m gi</w:t>
      </w:r>
      <w:r w:rsidRPr="006B7515">
        <w:rPr>
          <w:rFonts w:ascii="Arial" w:hAnsi="Cambria"/>
          <w:sz w:val="18"/>
          <w:szCs w:val="18"/>
        </w:rPr>
        <w:t>ả</w:t>
      </w:r>
      <w:r w:rsidRPr="006B7515">
        <w:rPr>
          <w:rFonts w:ascii="Arial" w:hAnsi="Cambria"/>
          <w:sz w:val="18"/>
          <w:szCs w:val="18"/>
        </w:rPr>
        <w:t>m kh</w:t>
      </w:r>
      <w:r w:rsidRPr="006B7515">
        <w:rPr>
          <w:rFonts w:ascii="Arial" w:hAnsi="Cambria"/>
          <w:sz w:val="18"/>
          <w:szCs w:val="18"/>
        </w:rPr>
        <w:t>í</w:t>
      </w:r>
      <w:r w:rsidRPr="006B7515">
        <w:rPr>
          <w:rFonts w:ascii="Arial" w:hAnsi="Cambria"/>
          <w:sz w:val="18"/>
          <w:szCs w:val="18"/>
        </w:rPr>
        <w:t xml:space="preserve"> th</w:t>
      </w:r>
      <w:r w:rsidRPr="006B7515">
        <w:rPr>
          <w:rFonts w:ascii="Arial" w:hAnsi="Cambria"/>
          <w:sz w:val="18"/>
          <w:szCs w:val="18"/>
        </w:rPr>
        <w:t>ả</w:t>
      </w:r>
      <w:r w:rsidRPr="006B7515">
        <w:rPr>
          <w:rFonts w:ascii="Arial" w:hAnsi="Cambria"/>
          <w:sz w:val="18"/>
          <w:szCs w:val="18"/>
        </w:rPr>
        <w:t>i nh</w:t>
      </w:r>
      <w:r w:rsidRPr="006B7515">
        <w:rPr>
          <w:rFonts w:ascii="Arial" w:hAnsi="Cambria"/>
          <w:sz w:val="18"/>
          <w:szCs w:val="18"/>
        </w:rPr>
        <w:t>à</w:t>
      </w:r>
      <w:r w:rsidRPr="006B7515">
        <w:rPr>
          <w:rFonts w:ascii="Arial" w:hAnsi="Cambria"/>
          <w:sz w:val="18"/>
          <w:szCs w:val="18"/>
        </w:rPr>
        <w:t xml:space="preserve"> k</w:t>
      </w:r>
      <w:r w:rsidRPr="006B7515">
        <w:rPr>
          <w:rFonts w:ascii="Arial" w:hAnsi="Cambria"/>
          <w:sz w:val="18"/>
          <w:szCs w:val="18"/>
        </w:rPr>
        <w:t>í</w:t>
      </w:r>
      <w:r w:rsidRPr="006B7515">
        <w:rPr>
          <w:rFonts w:ascii="Arial" w:hAnsi="Cambria"/>
          <w:sz w:val="18"/>
          <w:szCs w:val="18"/>
        </w:rPr>
        <w:t>nh b</w:t>
      </w:r>
      <w:r w:rsidRPr="006B7515">
        <w:rPr>
          <w:rFonts w:ascii="Arial" w:hAnsi="Cambria"/>
          <w:sz w:val="18"/>
          <w:szCs w:val="18"/>
        </w:rPr>
        <w:t>ằ</w:t>
      </w:r>
      <w:r w:rsidRPr="006B7515">
        <w:rPr>
          <w:rFonts w:ascii="Arial" w:hAnsi="Cambria"/>
          <w:sz w:val="18"/>
          <w:szCs w:val="18"/>
        </w:rPr>
        <w:t>ng c</w:t>
      </w:r>
      <w:r w:rsidRPr="006B7515">
        <w:rPr>
          <w:rFonts w:ascii="Arial" w:hAnsi="Cambria"/>
          <w:sz w:val="18"/>
          <w:szCs w:val="18"/>
        </w:rPr>
        <w:t>á</w:t>
      </w:r>
      <w:r w:rsidRPr="006B7515">
        <w:rPr>
          <w:rFonts w:ascii="Arial" w:hAnsi="Cambria"/>
          <w:sz w:val="18"/>
          <w:szCs w:val="18"/>
        </w:rPr>
        <w:t>ch thay th</w:t>
      </w:r>
      <w:r w:rsidRPr="006B7515">
        <w:rPr>
          <w:rFonts w:ascii="Arial" w:hAnsi="Cambria"/>
          <w:sz w:val="18"/>
          <w:szCs w:val="18"/>
        </w:rPr>
        <w:t>ế</w:t>
      </w:r>
      <w:r w:rsidRPr="006B7515">
        <w:rPr>
          <w:rFonts w:ascii="Arial" w:hAnsi="Cambria"/>
          <w:sz w:val="18"/>
          <w:szCs w:val="18"/>
        </w:rPr>
        <w:t xml:space="preserve"> ph</w:t>
      </w:r>
      <w:r w:rsidRPr="006B7515">
        <w:rPr>
          <w:rFonts w:ascii="Arial" w:hAnsi="Cambria"/>
          <w:sz w:val="18"/>
          <w:szCs w:val="18"/>
        </w:rPr>
        <w:t>á</w:t>
      </w:r>
      <w:r w:rsidRPr="006B7515">
        <w:rPr>
          <w:rFonts w:ascii="Arial" w:hAnsi="Cambria"/>
          <w:sz w:val="18"/>
          <w:szCs w:val="18"/>
        </w:rPr>
        <w:t>t th</w:t>
      </w:r>
      <w:r w:rsidRPr="006B7515">
        <w:rPr>
          <w:rFonts w:ascii="Arial" w:hAnsi="Cambria"/>
          <w:sz w:val="18"/>
          <w:szCs w:val="18"/>
        </w:rPr>
        <w:t>ả</w:t>
      </w:r>
      <w:r w:rsidRPr="006B7515">
        <w:rPr>
          <w:rFonts w:ascii="Arial" w:hAnsi="Cambria"/>
          <w:sz w:val="18"/>
          <w:szCs w:val="18"/>
        </w:rPr>
        <w:t>i tr</w:t>
      </w:r>
      <w:r w:rsidRPr="006B7515">
        <w:rPr>
          <w:rFonts w:ascii="Arial" w:hAnsi="Cambria"/>
          <w:sz w:val="18"/>
          <w:szCs w:val="18"/>
        </w:rPr>
        <w:t>ê</w:t>
      </w:r>
      <w:r w:rsidRPr="006B7515">
        <w:rPr>
          <w:rFonts w:ascii="Arial" w:hAnsi="Cambria"/>
          <w:sz w:val="18"/>
          <w:szCs w:val="18"/>
        </w:rPr>
        <w:t>n l</w:t>
      </w:r>
      <w:r w:rsidRPr="006B7515">
        <w:rPr>
          <w:rFonts w:ascii="Arial" w:hAnsi="Cambria"/>
          <w:sz w:val="18"/>
          <w:szCs w:val="18"/>
        </w:rPr>
        <w:t>ướ</w:t>
      </w:r>
      <w:r w:rsidRPr="006B7515">
        <w:rPr>
          <w:rFonts w:ascii="Arial" w:hAnsi="Cambria"/>
          <w:sz w:val="18"/>
          <w:szCs w:val="18"/>
        </w:rPr>
        <w:t xml:space="preserve">i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n. Ch</w:t>
      </w:r>
      <w:r w:rsidRPr="006B7515">
        <w:rPr>
          <w:rFonts w:ascii="Arial" w:hAnsi="Cambria"/>
          <w:sz w:val="18"/>
          <w:szCs w:val="18"/>
        </w:rPr>
        <w:t>ứ</w:t>
      </w:r>
      <w:r w:rsidRPr="006B7515">
        <w:rPr>
          <w:rFonts w:ascii="Arial" w:hAnsi="Cambria"/>
          <w:sz w:val="18"/>
          <w:szCs w:val="18"/>
        </w:rPr>
        <w:t>ng Nh</w:t>
      </w:r>
      <w:r w:rsidRPr="006B7515">
        <w:rPr>
          <w:rFonts w:ascii="Arial" w:hAnsi="Cambria"/>
          <w:sz w:val="18"/>
          <w:szCs w:val="18"/>
        </w:rPr>
        <w:t>ậ</w:t>
      </w:r>
      <w:r w:rsidRPr="006B7515">
        <w:rPr>
          <w:rFonts w:ascii="Arial" w:hAnsi="Cambria"/>
          <w:sz w:val="18"/>
          <w:szCs w:val="18"/>
        </w:rPr>
        <w:t>n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T</w:t>
      </w:r>
      <w:r w:rsidRPr="006B7515">
        <w:rPr>
          <w:rFonts w:ascii="Arial" w:hAnsi="Cambria"/>
          <w:sz w:val="18"/>
          <w:szCs w:val="18"/>
        </w:rPr>
        <w:t>á</w:t>
      </w:r>
      <w:r w:rsidRPr="006B7515">
        <w:rPr>
          <w:rFonts w:ascii="Arial" w:hAnsi="Cambria"/>
          <w:sz w:val="18"/>
          <w:szCs w:val="18"/>
        </w:rPr>
        <w:t>i T</w:t>
      </w:r>
      <w:r w:rsidRPr="006B7515">
        <w:rPr>
          <w:rFonts w:ascii="Arial" w:hAnsi="Cambria"/>
          <w:sz w:val="18"/>
          <w:szCs w:val="18"/>
        </w:rPr>
        <w:t>ạ</w:t>
      </w:r>
      <w:r w:rsidRPr="006B7515">
        <w:rPr>
          <w:rFonts w:ascii="Arial" w:hAnsi="Cambria"/>
          <w:sz w:val="18"/>
          <w:szCs w:val="18"/>
        </w:rPr>
        <w:t>o (Renewable Energy Certificate, REC) th</w:t>
      </w:r>
      <w:r w:rsidRPr="006B7515">
        <w:rPr>
          <w:rFonts w:ascii="Arial" w:hAnsi="Cambria"/>
          <w:sz w:val="18"/>
          <w:szCs w:val="18"/>
        </w:rPr>
        <w:t>ể</w:t>
      </w:r>
      <w:r w:rsidRPr="006B7515">
        <w:rPr>
          <w:rFonts w:ascii="Arial" w:hAnsi="Cambria"/>
          <w:sz w:val="18"/>
          <w:szCs w:val="18"/>
        </w:rPr>
        <w:t xml:space="preserve"> hi</w:t>
      </w:r>
      <w:r w:rsidRPr="006B7515">
        <w:rPr>
          <w:rFonts w:ascii="Arial" w:hAnsi="Cambria"/>
          <w:sz w:val="18"/>
          <w:szCs w:val="18"/>
        </w:rPr>
        <w:t>ệ</w:t>
      </w:r>
      <w:r w:rsidRPr="006B7515">
        <w:rPr>
          <w:rFonts w:ascii="Arial" w:hAnsi="Cambria"/>
          <w:sz w:val="18"/>
          <w:szCs w:val="18"/>
        </w:rPr>
        <w:t>n quy</w:t>
      </w:r>
      <w:r w:rsidRPr="006B7515">
        <w:rPr>
          <w:rFonts w:ascii="Arial" w:hAnsi="Cambria"/>
          <w:sz w:val="18"/>
          <w:szCs w:val="18"/>
        </w:rPr>
        <w:t>ề</w:t>
      </w:r>
      <w:r w:rsidRPr="006B7515">
        <w:rPr>
          <w:rFonts w:ascii="Arial" w:hAnsi="Cambria"/>
          <w:sz w:val="18"/>
          <w:szCs w:val="18"/>
        </w:rPr>
        <w:t>n s</w:t>
      </w:r>
      <w:r w:rsidRPr="006B7515">
        <w:rPr>
          <w:rFonts w:ascii="Arial" w:hAnsi="Cambria"/>
          <w:sz w:val="18"/>
          <w:szCs w:val="18"/>
        </w:rPr>
        <w:t>ở</w:t>
      </w:r>
      <w:r w:rsidRPr="006B7515">
        <w:rPr>
          <w:rFonts w:ascii="Arial" w:hAnsi="Cambria"/>
          <w:sz w:val="18"/>
          <w:szCs w:val="18"/>
        </w:rPr>
        <w:t xml:space="preserve"> h</w:t>
      </w:r>
      <w:r w:rsidRPr="006B7515">
        <w:rPr>
          <w:rFonts w:ascii="Arial" w:hAnsi="Cambria"/>
          <w:sz w:val="18"/>
          <w:szCs w:val="18"/>
        </w:rPr>
        <w:t>ữ</w:t>
      </w:r>
      <w:r w:rsidRPr="006B7515">
        <w:rPr>
          <w:rFonts w:ascii="Arial" w:hAnsi="Cambria"/>
          <w:sz w:val="18"/>
          <w:szCs w:val="18"/>
        </w:rPr>
        <w:t xml:space="preserve">u </w:t>
      </w:r>
      <w:r w:rsidRPr="006B7515">
        <w:rPr>
          <w:rFonts w:ascii="Arial" w:hAnsi="Cambria"/>
          <w:sz w:val="18"/>
          <w:szCs w:val="18"/>
        </w:rPr>
        <w:t>đố</w:t>
      </w:r>
      <w:r w:rsidRPr="006B7515">
        <w:rPr>
          <w:rFonts w:ascii="Arial" w:hAnsi="Cambria"/>
          <w:sz w:val="18"/>
          <w:szCs w:val="18"/>
        </w:rPr>
        <w:t>i v</w:t>
      </w:r>
      <w:r w:rsidRPr="006B7515">
        <w:rPr>
          <w:rFonts w:ascii="Arial" w:hAnsi="Cambria"/>
          <w:sz w:val="18"/>
          <w:szCs w:val="18"/>
        </w:rPr>
        <w:t>ớ</w:t>
      </w:r>
      <w:r w:rsidRPr="006B7515">
        <w:rPr>
          <w:rFonts w:ascii="Arial" w:hAnsi="Cambria"/>
          <w:sz w:val="18"/>
          <w:szCs w:val="18"/>
        </w:rPr>
        <w:t>i c</w:t>
      </w:r>
      <w:r w:rsidRPr="006B7515">
        <w:rPr>
          <w:rFonts w:ascii="Arial" w:hAnsi="Cambria"/>
          <w:sz w:val="18"/>
          <w:szCs w:val="18"/>
        </w:rPr>
        <w:t>á</w:t>
      </w:r>
      <w:r w:rsidRPr="006B7515">
        <w:rPr>
          <w:rFonts w:ascii="Arial" w:hAnsi="Cambria"/>
          <w:sz w:val="18"/>
          <w:szCs w:val="18"/>
        </w:rPr>
        <w:t>c thu</w:t>
      </w:r>
      <w:r w:rsidRPr="006B7515">
        <w:rPr>
          <w:rFonts w:ascii="Arial" w:hAnsi="Cambria"/>
          <w:sz w:val="18"/>
          <w:szCs w:val="18"/>
        </w:rPr>
        <w:t>ộ</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nh gi</w:t>
      </w:r>
      <w:r w:rsidRPr="006B7515">
        <w:rPr>
          <w:rFonts w:ascii="Arial" w:hAnsi="Cambria"/>
          <w:sz w:val="18"/>
          <w:szCs w:val="18"/>
        </w:rPr>
        <w:t>ả</w:t>
      </w:r>
      <w:r w:rsidRPr="006B7515">
        <w:rPr>
          <w:rFonts w:ascii="Arial" w:hAnsi="Cambria"/>
          <w:sz w:val="18"/>
          <w:szCs w:val="18"/>
        </w:rPr>
        <w:t>m ph</w:t>
      </w:r>
      <w:r w:rsidRPr="006B7515">
        <w:rPr>
          <w:rFonts w:ascii="Arial" w:hAnsi="Cambria"/>
          <w:sz w:val="18"/>
          <w:szCs w:val="18"/>
        </w:rPr>
        <w:t>á</w:t>
      </w:r>
      <w:r w:rsidRPr="006B7515">
        <w:rPr>
          <w:rFonts w:ascii="Arial" w:hAnsi="Cambria"/>
          <w:sz w:val="18"/>
          <w:szCs w:val="18"/>
        </w:rPr>
        <w:t>t th</w:t>
      </w:r>
      <w:r w:rsidRPr="006B7515">
        <w:rPr>
          <w:rFonts w:ascii="Arial" w:hAnsi="Cambria"/>
          <w:sz w:val="18"/>
          <w:szCs w:val="18"/>
        </w:rPr>
        <w:t>ả</w:t>
      </w:r>
      <w:r w:rsidRPr="006B7515">
        <w:rPr>
          <w:rFonts w:ascii="Arial" w:hAnsi="Cambria"/>
          <w:sz w:val="18"/>
          <w:szCs w:val="18"/>
        </w:rPr>
        <w:t>i kh</w:t>
      </w:r>
      <w:r w:rsidRPr="006B7515">
        <w:rPr>
          <w:rFonts w:ascii="Arial" w:hAnsi="Cambria"/>
          <w:sz w:val="18"/>
          <w:szCs w:val="18"/>
        </w:rPr>
        <w:t>í</w:t>
      </w:r>
      <w:r w:rsidRPr="006B7515">
        <w:rPr>
          <w:rFonts w:ascii="Arial" w:hAnsi="Cambria"/>
          <w:sz w:val="18"/>
          <w:szCs w:val="18"/>
        </w:rPr>
        <w:t xml:space="preserve"> nh</w:t>
      </w:r>
      <w:r w:rsidRPr="006B7515">
        <w:rPr>
          <w:rFonts w:ascii="Arial" w:hAnsi="Cambria"/>
          <w:sz w:val="18"/>
          <w:szCs w:val="18"/>
        </w:rPr>
        <w:t>à</w:t>
      </w:r>
      <w:r w:rsidRPr="006B7515">
        <w:rPr>
          <w:rFonts w:ascii="Arial" w:hAnsi="Cambria"/>
          <w:sz w:val="18"/>
          <w:szCs w:val="18"/>
        </w:rPr>
        <w:t xml:space="preserve"> k</w:t>
      </w:r>
      <w:r w:rsidRPr="006B7515">
        <w:rPr>
          <w:rFonts w:ascii="Arial" w:hAnsi="Cambria"/>
          <w:sz w:val="18"/>
          <w:szCs w:val="18"/>
        </w:rPr>
        <w:t>í</w:t>
      </w:r>
      <w:r w:rsidRPr="006B7515">
        <w:rPr>
          <w:rFonts w:ascii="Arial" w:hAnsi="Cambria"/>
          <w:sz w:val="18"/>
          <w:szCs w:val="18"/>
        </w:rPr>
        <w:t>nh n</w:t>
      </w:r>
      <w:r w:rsidRPr="006B7515">
        <w:rPr>
          <w:rFonts w:ascii="Arial" w:hAnsi="Cambria"/>
          <w:sz w:val="18"/>
          <w:szCs w:val="18"/>
        </w:rPr>
        <w:t>à</w:t>
      </w:r>
      <w:r w:rsidRPr="006B7515">
        <w:rPr>
          <w:rFonts w:ascii="Arial" w:hAnsi="Cambria"/>
          <w:sz w:val="18"/>
          <w:szCs w:val="18"/>
        </w:rPr>
        <w:t>y, c</w:t>
      </w:r>
      <w:r w:rsidRPr="006B7515">
        <w:rPr>
          <w:rFonts w:ascii="Arial" w:hAnsi="Cambria"/>
          <w:sz w:val="18"/>
          <w:szCs w:val="18"/>
        </w:rPr>
        <w:t>ộ</w:t>
      </w:r>
      <w:r w:rsidRPr="006B7515">
        <w:rPr>
          <w:rFonts w:ascii="Arial" w:hAnsi="Cambria"/>
          <w:sz w:val="18"/>
          <w:szCs w:val="18"/>
        </w:rPr>
        <w:t>ng v</w:t>
      </w:r>
      <w:r w:rsidRPr="006B7515">
        <w:rPr>
          <w:rFonts w:ascii="Arial" w:hAnsi="Cambria"/>
          <w:sz w:val="18"/>
          <w:szCs w:val="18"/>
        </w:rPr>
        <w:t>ớ</w:t>
      </w:r>
      <w:r w:rsidRPr="006B7515">
        <w:rPr>
          <w:rFonts w:ascii="Arial" w:hAnsi="Cambria"/>
          <w:sz w:val="18"/>
          <w:szCs w:val="18"/>
        </w:rPr>
        <w:t>i t</w:t>
      </w:r>
      <w:r w:rsidRPr="006B7515">
        <w:rPr>
          <w:rFonts w:ascii="Arial" w:hAnsi="Cambria"/>
          <w:sz w:val="18"/>
          <w:szCs w:val="18"/>
        </w:rPr>
        <w:t>ấ</w:t>
      </w:r>
      <w:r w:rsidRPr="006B7515">
        <w:rPr>
          <w:rFonts w:ascii="Arial" w:hAnsi="Cambria"/>
          <w:sz w:val="18"/>
          <w:szCs w:val="18"/>
        </w:rPr>
        <w:t>t c</w:t>
      </w:r>
      <w:r w:rsidRPr="006B7515">
        <w:rPr>
          <w:rFonts w:ascii="Arial" w:hAnsi="Cambria"/>
          <w:sz w:val="18"/>
          <w:szCs w:val="18"/>
        </w:rPr>
        <w:t>ả</w:t>
      </w:r>
      <w:r w:rsidRPr="006B7515">
        <w:rPr>
          <w:rFonts w:ascii="Arial" w:hAnsi="Cambria"/>
          <w:sz w:val="18"/>
          <w:szCs w:val="18"/>
        </w:rPr>
        <w:t xml:space="preserve"> c</w:t>
      </w:r>
      <w:r w:rsidRPr="006B7515">
        <w:rPr>
          <w:rFonts w:ascii="Arial" w:hAnsi="Cambria"/>
          <w:sz w:val="18"/>
          <w:szCs w:val="18"/>
        </w:rPr>
        <w:t>á</w:t>
      </w:r>
      <w:r w:rsidRPr="006B7515">
        <w:rPr>
          <w:rFonts w:ascii="Arial" w:hAnsi="Cambria"/>
          <w:sz w:val="18"/>
          <w:szCs w:val="18"/>
        </w:rPr>
        <w:t>c l</w:t>
      </w:r>
      <w:r w:rsidRPr="006B7515">
        <w:rPr>
          <w:rFonts w:ascii="Arial" w:hAnsi="Cambria"/>
          <w:sz w:val="18"/>
          <w:szCs w:val="18"/>
        </w:rPr>
        <w:t>ợ</w:t>
      </w:r>
      <w:r w:rsidRPr="006B7515">
        <w:rPr>
          <w:rFonts w:ascii="Arial" w:hAnsi="Cambria"/>
          <w:sz w:val="18"/>
          <w:szCs w:val="18"/>
        </w:rPr>
        <w:t xml:space="preserve">i </w:t>
      </w:r>
      <w:r w:rsidRPr="006B7515">
        <w:rPr>
          <w:rFonts w:ascii="Arial" w:hAnsi="Cambria"/>
          <w:sz w:val="18"/>
          <w:szCs w:val="18"/>
        </w:rPr>
        <w:t>í</w:t>
      </w:r>
      <w:r w:rsidRPr="006B7515">
        <w:rPr>
          <w:rFonts w:ascii="Arial" w:hAnsi="Cambria"/>
          <w:sz w:val="18"/>
          <w:szCs w:val="18"/>
        </w:rPr>
        <w:t>ch phi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kh</w:t>
      </w:r>
      <w:r w:rsidRPr="006B7515">
        <w:rPr>
          <w:rFonts w:ascii="Arial" w:hAnsi="Cambria"/>
          <w:sz w:val="18"/>
          <w:szCs w:val="18"/>
        </w:rPr>
        <w:t>á</w:t>
      </w:r>
      <w:r w:rsidRPr="006B7515">
        <w:rPr>
          <w:rFonts w:ascii="Arial" w:hAnsi="Cambria"/>
          <w:sz w:val="18"/>
          <w:szCs w:val="18"/>
        </w:rPr>
        <w:t>c li</w:t>
      </w:r>
      <w:r w:rsidRPr="006B7515">
        <w:rPr>
          <w:rFonts w:ascii="Arial" w:hAnsi="Cambria"/>
          <w:sz w:val="18"/>
          <w:szCs w:val="18"/>
        </w:rPr>
        <w:t>ê</w:t>
      </w:r>
      <w:r w:rsidRPr="006B7515">
        <w:rPr>
          <w:rFonts w:ascii="Arial" w:hAnsi="Cambria"/>
          <w:sz w:val="18"/>
          <w:szCs w:val="18"/>
        </w:rPr>
        <w:t xml:space="preserve">n quan </w:t>
      </w:r>
      <w:r w:rsidRPr="006B7515">
        <w:rPr>
          <w:rFonts w:ascii="Arial" w:hAnsi="Cambria"/>
          <w:sz w:val="18"/>
          <w:szCs w:val="18"/>
        </w:rPr>
        <w:t>đế</w:t>
      </w:r>
      <w:r w:rsidRPr="006B7515">
        <w:rPr>
          <w:rFonts w:ascii="Arial" w:hAnsi="Cambria"/>
          <w:sz w:val="18"/>
          <w:szCs w:val="18"/>
        </w:rPr>
        <w:t>n vi</w:t>
      </w:r>
      <w:r w:rsidRPr="006B7515">
        <w:rPr>
          <w:rFonts w:ascii="Arial" w:hAnsi="Cambria"/>
          <w:sz w:val="18"/>
          <w:szCs w:val="18"/>
        </w:rPr>
        <w:t>ệ</w:t>
      </w:r>
      <w:r w:rsidRPr="006B7515">
        <w:rPr>
          <w:rFonts w:ascii="Arial" w:hAnsi="Cambria"/>
          <w:sz w:val="18"/>
          <w:szCs w:val="18"/>
        </w:rPr>
        <w:t>c t</w:t>
      </w:r>
      <w:r w:rsidRPr="006B7515">
        <w:rPr>
          <w:rFonts w:ascii="Arial" w:hAnsi="Cambria"/>
          <w:sz w:val="18"/>
          <w:szCs w:val="18"/>
        </w:rPr>
        <w:t>ạ</w:t>
      </w:r>
      <w:r w:rsidRPr="006B7515">
        <w:rPr>
          <w:rFonts w:ascii="Arial" w:hAnsi="Cambria"/>
          <w:sz w:val="18"/>
          <w:szCs w:val="18"/>
        </w:rPr>
        <w:t>o ra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t</w:t>
      </w:r>
      <w:r w:rsidRPr="006B7515">
        <w:rPr>
          <w:rFonts w:ascii="Arial" w:hAnsi="Cambria"/>
          <w:sz w:val="18"/>
          <w:szCs w:val="18"/>
        </w:rPr>
        <w:t>á</w:t>
      </w:r>
      <w:r w:rsidRPr="006B7515">
        <w:rPr>
          <w:rFonts w:ascii="Arial" w:hAnsi="Cambria"/>
          <w:sz w:val="18"/>
          <w:szCs w:val="18"/>
        </w:rPr>
        <w:t>i t</w:t>
      </w:r>
      <w:r w:rsidRPr="006B7515">
        <w:rPr>
          <w:rFonts w:ascii="Arial" w:hAnsi="Cambria"/>
          <w:sz w:val="18"/>
          <w:szCs w:val="18"/>
        </w:rPr>
        <w:t>ạ</w:t>
      </w:r>
      <w:r w:rsidRPr="006B7515">
        <w:rPr>
          <w:rFonts w:ascii="Arial" w:hAnsi="Cambria"/>
          <w:sz w:val="18"/>
          <w:szCs w:val="18"/>
        </w:rPr>
        <w:t xml:space="preserve">o. </w:t>
      </w:r>
    </w:p>
    <w:p w:rsidRPr="006B7515" w:rsidR="006F1A01" w:rsidP="007F56DB" w:rsidRDefault="006F1A01" w14:paraId="57365C57" w14:textId="0E526F5C">
      <w:pPr>
        <w:spacing w:before="120" w:after="120" w:line="264" w:lineRule="auto"/>
        <w:rPr>
          <w:rFonts w:ascii="Arial" w:hAnsi="Cambria" w:cs="Arial"/>
          <w:sz w:val="18"/>
          <w:szCs w:val="18"/>
        </w:rPr>
      </w:pPr>
      <w:r w:rsidRPr="006B7515">
        <w:rPr>
          <w:rFonts w:ascii="Arial" w:hAnsi="Cambria"/>
          <w:sz w:val="18"/>
          <w:szCs w:val="18"/>
        </w:rPr>
        <w:t>Ch</w:t>
      </w:r>
      <w:r w:rsidRPr="006B7515">
        <w:rPr>
          <w:rFonts w:ascii="Arial" w:hAnsi="Cambria"/>
          <w:sz w:val="18"/>
          <w:szCs w:val="18"/>
        </w:rPr>
        <w:t>ỉ</w:t>
      </w:r>
      <w:r w:rsidRPr="006B7515">
        <w:rPr>
          <w:rFonts w:ascii="Arial" w:hAnsi="Cambria"/>
          <w:sz w:val="18"/>
          <w:szCs w:val="18"/>
        </w:rPr>
        <w:t xml:space="preserve"> ch</w:t>
      </w:r>
      <w:r w:rsidRPr="006B7515">
        <w:rPr>
          <w:rFonts w:ascii="Arial" w:hAnsi="Cambria"/>
          <w:sz w:val="18"/>
          <w:szCs w:val="18"/>
        </w:rPr>
        <w:t>ủ</w:t>
      </w:r>
      <w:r w:rsidRPr="006B7515">
        <w:rPr>
          <w:rFonts w:ascii="Arial" w:hAnsi="Cambria"/>
          <w:sz w:val="18"/>
          <w:szCs w:val="18"/>
        </w:rPr>
        <w:t xml:space="preserve"> s</w:t>
      </w:r>
      <w:r w:rsidRPr="006B7515">
        <w:rPr>
          <w:rFonts w:ascii="Arial" w:hAnsi="Cambria"/>
          <w:sz w:val="18"/>
          <w:szCs w:val="18"/>
        </w:rPr>
        <w:t>ở</w:t>
      </w:r>
      <w:r w:rsidRPr="006B7515">
        <w:rPr>
          <w:rFonts w:ascii="Arial" w:hAnsi="Cambria"/>
          <w:sz w:val="18"/>
          <w:szCs w:val="18"/>
        </w:rPr>
        <w:t xml:space="preserve"> h</w:t>
      </w:r>
      <w:r w:rsidRPr="006B7515">
        <w:rPr>
          <w:rFonts w:ascii="Arial" w:hAnsi="Cambria"/>
          <w:sz w:val="18"/>
          <w:szCs w:val="18"/>
        </w:rPr>
        <w:t>ữ</w:t>
      </w:r>
      <w:r w:rsidRPr="006B7515">
        <w:rPr>
          <w:rFonts w:ascii="Arial" w:hAnsi="Cambria"/>
          <w:sz w:val="18"/>
          <w:szCs w:val="18"/>
        </w:rPr>
        <w:t>u c</w:t>
      </w:r>
      <w:r w:rsidRPr="006B7515">
        <w:rPr>
          <w:rFonts w:ascii="Arial" w:hAnsi="Cambria"/>
          <w:sz w:val="18"/>
          <w:szCs w:val="18"/>
        </w:rPr>
        <w:t>ủ</w:t>
      </w:r>
      <w:r w:rsidRPr="006B7515">
        <w:rPr>
          <w:rFonts w:ascii="Arial" w:hAnsi="Cambria"/>
          <w:sz w:val="18"/>
          <w:szCs w:val="18"/>
        </w:rPr>
        <w:t>a REC m</w:t>
      </w:r>
      <w:r w:rsidRPr="006B7515">
        <w:rPr>
          <w:rFonts w:ascii="Arial" w:hAnsi="Cambria"/>
          <w:sz w:val="18"/>
          <w:szCs w:val="18"/>
        </w:rPr>
        <w:t>ớ</w:t>
      </w:r>
      <w:r w:rsidRPr="006B7515">
        <w:rPr>
          <w:rFonts w:ascii="Arial" w:hAnsi="Cambria"/>
          <w:sz w:val="18"/>
          <w:szCs w:val="18"/>
        </w:rPr>
        <w:t>i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y</w:t>
      </w:r>
      <w:r w:rsidRPr="006B7515">
        <w:rPr>
          <w:rFonts w:ascii="Arial" w:hAnsi="Cambria"/>
          <w:sz w:val="18"/>
          <w:szCs w:val="18"/>
        </w:rPr>
        <w:t>ê</w:t>
      </w:r>
      <w:r w:rsidRPr="006B7515">
        <w:rPr>
          <w:rFonts w:ascii="Arial" w:hAnsi="Cambria"/>
          <w:sz w:val="18"/>
          <w:szCs w:val="18"/>
        </w:rPr>
        <w:t>u c</w:t>
      </w:r>
      <w:r w:rsidRPr="006B7515">
        <w:rPr>
          <w:rFonts w:ascii="Arial" w:hAnsi="Cambria"/>
          <w:sz w:val="18"/>
          <w:szCs w:val="18"/>
        </w:rPr>
        <w:t>ầ</w:t>
      </w:r>
      <w:r w:rsidRPr="006B7515">
        <w:rPr>
          <w:rFonts w:ascii="Arial" w:hAnsi="Cambria"/>
          <w:sz w:val="18"/>
          <w:szCs w:val="18"/>
        </w:rPr>
        <w:t>u c</w:t>
      </w:r>
      <w:r w:rsidRPr="006B7515">
        <w:rPr>
          <w:rFonts w:ascii="Arial" w:hAnsi="Cambria"/>
          <w:sz w:val="18"/>
          <w:szCs w:val="18"/>
        </w:rPr>
        <w:t>á</w:t>
      </w:r>
      <w:r w:rsidRPr="006B7515">
        <w:rPr>
          <w:rFonts w:ascii="Arial" w:hAnsi="Cambria"/>
          <w:sz w:val="18"/>
          <w:szCs w:val="18"/>
        </w:rPr>
        <w:t>c thu</w:t>
      </w:r>
      <w:r w:rsidRPr="006B7515">
        <w:rPr>
          <w:rFonts w:ascii="Arial" w:hAnsi="Cambria"/>
          <w:sz w:val="18"/>
          <w:szCs w:val="18"/>
        </w:rPr>
        <w:t>ộ</w:t>
      </w:r>
      <w:r w:rsidRPr="006B7515">
        <w:rPr>
          <w:rFonts w:ascii="Arial" w:hAnsi="Cambria"/>
          <w:sz w:val="18"/>
          <w:szCs w:val="18"/>
        </w:rPr>
        <w:t>c t</w:t>
      </w:r>
      <w:r w:rsidRPr="006B7515">
        <w:rPr>
          <w:rFonts w:ascii="Arial" w:hAnsi="Cambria"/>
          <w:sz w:val="18"/>
          <w:szCs w:val="18"/>
        </w:rPr>
        <w:t>í</w:t>
      </w:r>
      <w:r w:rsidRPr="006B7515">
        <w:rPr>
          <w:rFonts w:ascii="Arial" w:hAnsi="Cambria"/>
          <w:sz w:val="18"/>
          <w:szCs w:val="18"/>
        </w:rPr>
        <w:t>nh m</w:t>
      </w:r>
      <w:r w:rsidRPr="006B7515">
        <w:rPr>
          <w:rFonts w:ascii="Arial" w:hAnsi="Cambria"/>
          <w:sz w:val="18"/>
          <w:szCs w:val="18"/>
        </w:rPr>
        <w:t>ô</w:t>
      </w:r>
      <w:r w:rsidRPr="006B7515">
        <w:rPr>
          <w:rFonts w:ascii="Arial" w:hAnsi="Cambria"/>
          <w:sz w:val="18"/>
          <w:szCs w:val="18"/>
        </w:rPr>
        <w:t>i tr</w:t>
      </w:r>
      <w:r w:rsidRPr="006B7515">
        <w:rPr>
          <w:rFonts w:ascii="Arial" w:hAnsi="Cambria"/>
          <w:sz w:val="18"/>
          <w:szCs w:val="18"/>
        </w:rPr>
        <w:t>ườ</w:t>
      </w:r>
      <w:r w:rsidRPr="006B7515">
        <w:rPr>
          <w:rFonts w:ascii="Arial" w:hAnsi="Cambria"/>
          <w:sz w:val="18"/>
          <w:szCs w:val="18"/>
        </w:rPr>
        <w:t>ng c</w:t>
      </w:r>
      <w:r w:rsidRPr="006B7515">
        <w:rPr>
          <w:rFonts w:ascii="Arial" w:hAnsi="Cambria"/>
          <w:sz w:val="18"/>
          <w:szCs w:val="18"/>
        </w:rPr>
        <w:t>ủ</w:t>
      </w:r>
      <w:r w:rsidRPr="006B7515">
        <w:rPr>
          <w:rFonts w:ascii="Arial" w:hAnsi="Cambria"/>
          <w:sz w:val="18"/>
          <w:szCs w:val="18"/>
        </w:rPr>
        <w:t>a megawatt gi</w:t>
      </w:r>
      <w:r w:rsidRPr="006B7515">
        <w:rPr>
          <w:rFonts w:ascii="Arial" w:hAnsi="Cambria"/>
          <w:sz w:val="18"/>
          <w:szCs w:val="18"/>
        </w:rPr>
        <w:t>ờ</w:t>
      </w:r>
      <w:r w:rsidRPr="006B7515">
        <w:rPr>
          <w:rFonts w:ascii="Arial" w:hAnsi="Cambria"/>
          <w:sz w:val="18"/>
          <w:szCs w:val="18"/>
        </w:rPr>
        <w:t xml:space="preserve"> n</w:t>
      </w:r>
      <w:r w:rsidRPr="006B7515">
        <w:rPr>
          <w:rFonts w:ascii="Arial" w:hAnsi="Cambria"/>
          <w:sz w:val="18"/>
          <w:szCs w:val="18"/>
        </w:rPr>
        <w:t>ă</w:t>
      </w:r>
      <w:r w:rsidRPr="006B7515">
        <w:rPr>
          <w:rFonts w:ascii="Arial" w:hAnsi="Cambria"/>
          <w:sz w:val="18"/>
          <w:szCs w:val="18"/>
        </w:rPr>
        <w:t>ng l</w:t>
      </w:r>
      <w:r w:rsidRPr="006B7515">
        <w:rPr>
          <w:rFonts w:ascii="Arial" w:hAnsi="Cambria"/>
          <w:sz w:val="18"/>
          <w:szCs w:val="18"/>
        </w:rPr>
        <w:t>ượ</w:t>
      </w:r>
      <w:r w:rsidRPr="006B7515">
        <w:rPr>
          <w:rFonts w:ascii="Arial" w:hAnsi="Cambria"/>
          <w:sz w:val="18"/>
          <w:szCs w:val="18"/>
        </w:rPr>
        <w:t>ng t</w:t>
      </w:r>
      <w:r w:rsidRPr="006B7515">
        <w:rPr>
          <w:rFonts w:ascii="Arial" w:hAnsi="Cambria"/>
          <w:sz w:val="18"/>
          <w:szCs w:val="18"/>
        </w:rPr>
        <w:t>á</w:t>
      </w:r>
      <w:r w:rsidRPr="006B7515">
        <w:rPr>
          <w:rFonts w:ascii="Arial" w:hAnsi="Cambria"/>
          <w:sz w:val="18"/>
          <w:szCs w:val="18"/>
        </w:rPr>
        <w:t>i t</w:t>
      </w:r>
      <w:r w:rsidRPr="006B7515">
        <w:rPr>
          <w:rFonts w:ascii="Arial" w:hAnsi="Cambria"/>
          <w:sz w:val="18"/>
          <w:szCs w:val="18"/>
        </w:rPr>
        <w:t>ạ</w:t>
      </w:r>
      <w:r w:rsidRPr="006B7515">
        <w:rPr>
          <w:rFonts w:ascii="Arial" w:hAnsi="Cambria"/>
          <w:sz w:val="18"/>
          <w:szCs w:val="18"/>
        </w:rPr>
        <w:t>o li</w:t>
      </w:r>
      <w:r w:rsidRPr="006B7515">
        <w:rPr>
          <w:rFonts w:ascii="Arial" w:hAnsi="Cambria"/>
          <w:sz w:val="18"/>
          <w:szCs w:val="18"/>
        </w:rPr>
        <w:t>ê</w:t>
      </w:r>
      <w:r w:rsidRPr="006B7515">
        <w:rPr>
          <w:rFonts w:ascii="Arial" w:hAnsi="Cambria"/>
          <w:sz w:val="18"/>
          <w:szCs w:val="18"/>
        </w:rPr>
        <w:t>n quan. M</w:t>
      </w:r>
      <w:r w:rsidRPr="006B7515">
        <w:rPr>
          <w:rFonts w:ascii="Arial" w:hAnsi="Cambria"/>
          <w:sz w:val="18"/>
          <w:szCs w:val="18"/>
        </w:rPr>
        <w:t>ộ</w:t>
      </w:r>
      <w:r w:rsidRPr="006B7515">
        <w:rPr>
          <w:rFonts w:ascii="Arial" w:hAnsi="Cambria"/>
          <w:sz w:val="18"/>
          <w:szCs w:val="18"/>
        </w:rPr>
        <w:t>t b</w:t>
      </w:r>
      <w:r w:rsidRPr="006B7515">
        <w:rPr>
          <w:rFonts w:ascii="Arial" w:hAnsi="Cambria"/>
          <w:sz w:val="18"/>
          <w:szCs w:val="18"/>
        </w:rPr>
        <w:t>ê</w:t>
      </w:r>
      <w:r w:rsidRPr="006B7515">
        <w:rPr>
          <w:rFonts w:ascii="Arial" w:hAnsi="Cambria"/>
          <w:sz w:val="18"/>
          <w:szCs w:val="18"/>
        </w:rPr>
        <w:t>n ph</w:t>
      </w:r>
      <w:r w:rsidRPr="006B7515">
        <w:rPr>
          <w:rFonts w:ascii="Arial" w:hAnsi="Cambria"/>
          <w:sz w:val="18"/>
          <w:szCs w:val="18"/>
        </w:rPr>
        <w:t>ả</w:t>
      </w:r>
      <w:r w:rsidRPr="006B7515">
        <w:rPr>
          <w:rFonts w:ascii="Arial" w:hAnsi="Cambria"/>
          <w:sz w:val="18"/>
          <w:szCs w:val="18"/>
        </w:rPr>
        <w:t>i s</w:t>
      </w:r>
      <w:r w:rsidRPr="006B7515">
        <w:rPr>
          <w:rFonts w:ascii="Arial" w:hAnsi="Cambria"/>
          <w:sz w:val="18"/>
          <w:szCs w:val="18"/>
        </w:rPr>
        <w:t>ở</w:t>
      </w:r>
      <w:r w:rsidRPr="006B7515">
        <w:rPr>
          <w:rFonts w:ascii="Arial" w:hAnsi="Cambria"/>
          <w:sz w:val="18"/>
          <w:szCs w:val="18"/>
        </w:rPr>
        <w:t xml:space="preserve"> h</w:t>
      </w:r>
      <w:r w:rsidRPr="006B7515">
        <w:rPr>
          <w:rFonts w:ascii="Arial" w:hAnsi="Cambria"/>
          <w:sz w:val="18"/>
          <w:szCs w:val="18"/>
        </w:rPr>
        <w:t>ữ</w:t>
      </w:r>
      <w:r w:rsidRPr="006B7515">
        <w:rPr>
          <w:rFonts w:ascii="Arial" w:hAnsi="Cambria"/>
          <w:sz w:val="18"/>
          <w:szCs w:val="18"/>
        </w:rPr>
        <w:t>u v</w:t>
      </w:r>
      <w:r w:rsidRPr="006B7515">
        <w:rPr>
          <w:rFonts w:ascii="Arial" w:hAnsi="Cambria"/>
          <w:sz w:val="18"/>
          <w:szCs w:val="18"/>
        </w:rPr>
        <w:t>à</w:t>
      </w:r>
      <w:r w:rsidRPr="006B7515">
        <w:rPr>
          <w:rFonts w:ascii="Arial" w:hAnsi="Cambria"/>
          <w:sz w:val="18"/>
          <w:szCs w:val="18"/>
        </w:rPr>
        <w:t xml:space="preserve">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ề</w:t>
      </w:r>
      <w:r w:rsidRPr="006B7515">
        <w:rPr>
          <w:rFonts w:ascii="Arial" w:hAnsi="Cambria"/>
          <w:sz w:val="18"/>
          <w:szCs w:val="18"/>
        </w:rPr>
        <w:t>u ch</w:t>
      </w:r>
      <w:r w:rsidRPr="006B7515">
        <w:rPr>
          <w:rFonts w:ascii="Arial" w:hAnsi="Cambria"/>
          <w:sz w:val="18"/>
          <w:szCs w:val="18"/>
        </w:rPr>
        <w:t>ỉ</w:t>
      </w:r>
      <w:r w:rsidRPr="006B7515">
        <w:rPr>
          <w:rFonts w:ascii="Arial" w:hAnsi="Cambria"/>
          <w:sz w:val="18"/>
          <w:szCs w:val="18"/>
        </w:rPr>
        <w:t>nh c</w:t>
      </w:r>
      <w:r w:rsidRPr="006B7515">
        <w:rPr>
          <w:rFonts w:ascii="Arial" w:hAnsi="Cambria"/>
          <w:sz w:val="18"/>
          <w:szCs w:val="18"/>
        </w:rPr>
        <w:t>á</w:t>
      </w:r>
      <w:r w:rsidRPr="006B7515">
        <w:rPr>
          <w:rFonts w:ascii="Arial" w:hAnsi="Cambria"/>
          <w:sz w:val="18"/>
          <w:szCs w:val="18"/>
        </w:rPr>
        <w:t xml:space="preserve">c REC </w:t>
      </w:r>
      <w:r w:rsidRPr="006B7515">
        <w:rPr>
          <w:rFonts w:ascii="Arial" w:hAnsi="Cambria"/>
          <w:sz w:val="18"/>
          <w:szCs w:val="18"/>
        </w:rPr>
        <w:t>để</w:t>
      </w:r>
      <w:r w:rsidRPr="006B7515">
        <w:rPr>
          <w:rFonts w:ascii="Arial" w:hAnsi="Cambria"/>
          <w:sz w:val="18"/>
          <w:szCs w:val="18"/>
        </w:rPr>
        <w:t xml:space="preserve"> </w:t>
      </w:r>
      <w:r w:rsidRPr="006B7515">
        <w:rPr>
          <w:rFonts w:ascii="Arial" w:hAnsi="Cambria"/>
          <w:sz w:val="18"/>
          <w:szCs w:val="18"/>
        </w:rPr>
        <w:t>đư</w:t>
      </w:r>
      <w:r w:rsidRPr="006B7515">
        <w:rPr>
          <w:rFonts w:ascii="Arial" w:hAnsi="Cambria"/>
          <w:sz w:val="18"/>
          <w:szCs w:val="18"/>
        </w:rPr>
        <w:t>a ra y</w:t>
      </w:r>
      <w:r w:rsidRPr="006B7515">
        <w:rPr>
          <w:rFonts w:ascii="Arial" w:hAnsi="Cambria"/>
          <w:sz w:val="18"/>
          <w:szCs w:val="18"/>
        </w:rPr>
        <w:t>ê</w:t>
      </w:r>
      <w:r w:rsidRPr="006B7515">
        <w:rPr>
          <w:rFonts w:ascii="Arial" w:hAnsi="Cambria"/>
          <w:sz w:val="18"/>
          <w:szCs w:val="18"/>
        </w:rPr>
        <w:t>u c</w:t>
      </w:r>
      <w:r w:rsidRPr="006B7515">
        <w:rPr>
          <w:rFonts w:ascii="Arial" w:hAnsi="Cambria"/>
          <w:sz w:val="18"/>
          <w:szCs w:val="18"/>
        </w:rPr>
        <w:t>ầ</w:t>
      </w:r>
      <w:r w:rsidRPr="006B7515">
        <w:rPr>
          <w:rFonts w:ascii="Arial" w:hAnsi="Cambria"/>
          <w:sz w:val="18"/>
          <w:szCs w:val="18"/>
        </w:rPr>
        <w:t>u v</w:t>
      </w:r>
      <w:r w:rsidRPr="006B7515">
        <w:rPr>
          <w:rFonts w:ascii="Arial" w:hAnsi="Cambria"/>
          <w:sz w:val="18"/>
          <w:szCs w:val="18"/>
        </w:rPr>
        <w:t>ề</w:t>
      </w:r>
      <w:r w:rsidRPr="006B7515">
        <w:rPr>
          <w:rFonts w:ascii="Arial" w:hAnsi="Cambria"/>
          <w:sz w:val="18"/>
          <w:szCs w:val="18"/>
        </w:rPr>
        <w:t xml:space="preserve"> vi</w:t>
      </w:r>
      <w:r w:rsidRPr="006B7515">
        <w:rPr>
          <w:rFonts w:ascii="Arial" w:hAnsi="Cambria"/>
          <w:sz w:val="18"/>
          <w:szCs w:val="18"/>
        </w:rPr>
        <w:t>ệ</w:t>
      </w:r>
      <w:r w:rsidRPr="006B7515">
        <w:rPr>
          <w:rFonts w:ascii="Arial" w:hAnsi="Cambria"/>
          <w:sz w:val="18"/>
          <w:szCs w:val="18"/>
        </w:rPr>
        <w:t>c s</w:t>
      </w:r>
      <w:r w:rsidRPr="006B7515">
        <w:rPr>
          <w:rFonts w:ascii="Arial" w:hAnsi="Cambria"/>
          <w:sz w:val="18"/>
          <w:szCs w:val="18"/>
        </w:rPr>
        <w:t>ử</w:t>
      </w:r>
      <w:r w:rsidRPr="006B7515">
        <w:rPr>
          <w:rFonts w:ascii="Arial" w:hAnsi="Cambria"/>
          <w:sz w:val="18"/>
          <w:szCs w:val="18"/>
        </w:rPr>
        <w:t xml:space="preserve"> d</w:t>
      </w:r>
      <w:r w:rsidRPr="006B7515">
        <w:rPr>
          <w:rFonts w:ascii="Arial" w:hAnsi="Cambria"/>
          <w:sz w:val="18"/>
          <w:szCs w:val="18"/>
        </w:rPr>
        <w:t>ụ</w:t>
      </w:r>
      <w:r w:rsidRPr="006B7515">
        <w:rPr>
          <w:rFonts w:ascii="Arial" w:hAnsi="Cambria"/>
          <w:sz w:val="18"/>
          <w:szCs w:val="18"/>
        </w:rPr>
        <w:t xml:space="preserve">ng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n t</w:t>
      </w:r>
      <w:r w:rsidRPr="006B7515">
        <w:rPr>
          <w:rFonts w:ascii="Arial" w:hAnsi="Cambria"/>
          <w:sz w:val="18"/>
          <w:szCs w:val="18"/>
        </w:rPr>
        <w:t>á</w:t>
      </w:r>
      <w:r w:rsidRPr="006B7515">
        <w:rPr>
          <w:rFonts w:ascii="Arial" w:hAnsi="Cambria"/>
          <w:sz w:val="18"/>
          <w:szCs w:val="18"/>
        </w:rPr>
        <w:t>i t</w:t>
      </w:r>
      <w:r w:rsidRPr="006B7515">
        <w:rPr>
          <w:rFonts w:ascii="Arial" w:hAnsi="Cambria"/>
          <w:sz w:val="18"/>
          <w:szCs w:val="18"/>
        </w:rPr>
        <w:t>ạ</w:t>
      </w:r>
      <w:r w:rsidRPr="006B7515">
        <w:rPr>
          <w:rFonts w:ascii="Arial" w:hAnsi="Cambria"/>
          <w:sz w:val="18"/>
          <w:szCs w:val="18"/>
        </w:rPr>
        <w:t>o.</w:t>
      </w:r>
    </w:p>
    <w:p w:rsidRPr="006B7515" w:rsidR="002473E2" w:rsidP="007F56DB" w:rsidRDefault="002473E2" w14:paraId="69BF607D" w14:textId="77777777">
      <w:pPr>
        <w:spacing w:before="120" w:after="120" w:line="264" w:lineRule="auto"/>
        <w:rPr>
          <w:rFonts w:ascii="Arial" w:hAnsi="Cambria" w:cs="Arial"/>
          <w:sz w:val="18"/>
          <w:szCs w:val="18"/>
        </w:rPr>
      </w:pPr>
      <w:r w:rsidRPr="006B7515">
        <w:rPr>
          <w:rFonts w:ascii="Arial" w:hAnsi="Cambria"/>
          <w:sz w:val="18"/>
          <w:szCs w:val="18"/>
        </w:rPr>
        <w:t>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s</w:t>
      </w:r>
      <w:r w:rsidRPr="006B7515">
        <w:rPr>
          <w:rFonts w:ascii="Arial" w:hAnsi="Cambria"/>
          <w:sz w:val="18"/>
          <w:szCs w:val="18"/>
        </w:rPr>
        <w:t>ở</w:t>
      </w:r>
      <w:r w:rsidRPr="006B7515">
        <w:rPr>
          <w:rFonts w:ascii="Arial" w:hAnsi="Cambria"/>
          <w:sz w:val="18"/>
          <w:szCs w:val="18"/>
        </w:rPr>
        <w:t xml:space="preserve"> h</w:t>
      </w:r>
      <w:r w:rsidRPr="006B7515">
        <w:rPr>
          <w:rFonts w:ascii="Arial" w:hAnsi="Cambria"/>
          <w:sz w:val="18"/>
          <w:szCs w:val="18"/>
        </w:rPr>
        <w:t>ữ</w:t>
      </w:r>
      <w:r w:rsidRPr="006B7515">
        <w:rPr>
          <w:rFonts w:ascii="Arial" w:hAnsi="Cambria"/>
          <w:sz w:val="18"/>
          <w:szCs w:val="18"/>
        </w:rPr>
        <w:t>u REC v</w:t>
      </w:r>
      <w:r w:rsidRPr="006B7515">
        <w:rPr>
          <w:rFonts w:ascii="Arial" w:hAnsi="Cambria"/>
          <w:sz w:val="18"/>
          <w:szCs w:val="18"/>
        </w:rPr>
        <w:t>à</w:t>
      </w:r>
      <w:r w:rsidRPr="006B7515">
        <w:rPr>
          <w:rFonts w:ascii="Arial" w:hAnsi="Cambria"/>
          <w:sz w:val="18"/>
          <w:szCs w:val="18"/>
        </w:rPr>
        <w:t xml:space="preserve"> c</w:t>
      </w:r>
      <w:r w:rsidRPr="006B7515">
        <w:rPr>
          <w:rFonts w:ascii="Arial" w:hAnsi="Cambria"/>
          <w:sz w:val="18"/>
          <w:szCs w:val="18"/>
        </w:rPr>
        <w:t>á</w:t>
      </w:r>
      <w:r w:rsidRPr="006B7515">
        <w:rPr>
          <w:rFonts w:ascii="Arial" w:hAnsi="Cambria"/>
          <w:sz w:val="18"/>
          <w:szCs w:val="18"/>
        </w:rPr>
        <w:t>c l</w:t>
      </w:r>
      <w:r w:rsidRPr="006B7515">
        <w:rPr>
          <w:rFonts w:ascii="Arial" w:hAnsi="Cambria"/>
          <w:sz w:val="18"/>
          <w:szCs w:val="18"/>
        </w:rPr>
        <w:t>ợ</w:t>
      </w:r>
      <w:r w:rsidRPr="006B7515">
        <w:rPr>
          <w:rFonts w:ascii="Arial" w:hAnsi="Cambria"/>
          <w:sz w:val="18"/>
          <w:szCs w:val="18"/>
        </w:rPr>
        <w:t xml:space="preserve">i </w:t>
      </w:r>
      <w:r w:rsidRPr="006B7515">
        <w:rPr>
          <w:rFonts w:ascii="Arial" w:hAnsi="Cambria"/>
          <w:sz w:val="18"/>
          <w:szCs w:val="18"/>
        </w:rPr>
        <w:t>í</w:t>
      </w:r>
      <w:r w:rsidRPr="006B7515">
        <w:rPr>
          <w:rFonts w:ascii="Arial" w:hAnsi="Cambria"/>
          <w:sz w:val="18"/>
          <w:szCs w:val="18"/>
        </w:rPr>
        <w:t>ch v</w:t>
      </w:r>
      <w:r w:rsidRPr="006B7515">
        <w:rPr>
          <w:rFonts w:ascii="Arial" w:hAnsi="Cambria"/>
          <w:sz w:val="18"/>
          <w:szCs w:val="18"/>
        </w:rPr>
        <w:t>ề</w:t>
      </w:r>
      <w:r w:rsidRPr="006B7515">
        <w:rPr>
          <w:rFonts w:ascii="Arial" w:hAnsi="Cambria"/>
          <w:sz w:val="18"/>
          <w:szCs w:val="18"/>
        </w:rPr>
        <w:t xml:space="preserve"> m</w:t>
      </w:r>
      <w:r w:rsidRPr="006B7515">
        <w:rPr>
          <w:rFonts w:ascii="Arial" w:hAnsi="Cambria"/>
          <w:sz w:val="18"/>
          <w:szCs w:val="18"/>
        </w:rPr>
        <w:t>ô</w:t>
      </w:r>
      <w:r w:rsidRPr="006B7515">
        <w:rPr>
          <w:rFonts w:ascii="Arial" w:hAnsi="Cambria"/>
          <w:sz w:val="18"/>
          <w:szCs w:val="18"/>
        </w:rPr>
        <w:t>i tr</w:t>
      </w:r>
      <w:r w:rsidRPr="006B7515">
        <w:rPr>
          <w:rFonts w:ascii="Arial" w:hAnsi="Cambria"/>
          <w:sz w:val="18"/>
          <w:szCs w:val="18"/>
        </w:rPr>
        <w:t>ườ</w:t>
      </w:r>
      <w:r w:rsidRPr="006B7515">
        <w:rPr>
          <w:rFonts w:ascii="Arial" w:hAnsi="Cambria"/>
          <w:sz w:val="18"/>
          <w:szCs w:val="18"/>
        </w:rPr>
        <w:t>ng, kinh t</w:t>
      </w:r>
      <w:r w:rsidRPr="006B7515">
        <w:rPr>
          <w:rFonts w:ascii="Arial" w:hAnsi="Cambria"/>
          <w:sz w:val="18"/>
          <w:szCs w:val="18"/>
        </w:rPr>
        <w:t>ế</w:t>
      </w:r>
      <w:r w:rsidRPr="006B7515">
        <w:rPr>
          <w:rFonts w:ascii="Arial" w:hAnsi="Cambria"/>
          <w:sz w:val="18"/>
          <w:szCs w:val="18"/>
        </w:rPr>
        <w:t xml:space="preserve"> v</w:t>
      </w:r>
      <w:r w:rsidRPr="006B7515">
        <w:rPr>
          <w:rFonts w:ascii="Arial" w:hAnsi="Cambria"/>
          <w:sz w:val="18"/>
          <w:szCs w:val="18"/>
        </w:rPr>
        <w:t>à</w:t>
      </w:r>
      <w:r w:rsidRPr="006B7515">
        <w:rPr>
          <w:rFonts w:ascii="Arial" w:hAnsi="Cambria"/>
          <w:sz w:val="18"/>
          <w:szCs w:val="18"/>
        </w:rPr>
        <w:t xml:space="preserve"> x</w:t>
      </w:r>
      <w:r w:rsidRPr="006B7515">
        <w:rPr>
          <w:rFonts w:ascii="Arial" w:hAnsi="Cambria"/>
          <w:sz w:val="18"/>
          <w:szCs w:val="18"/>
        </w:rPr>
        <w:t>ã</w:t>
      </w:r>
      <w:r w:rsidRPr="006B7515">
        <w:rPr>
          <w:rFonts w:ascii="Arial" w:hAnsi="Cambria"/>
          <w:sz w:val="18"/>
          <w:szCs w:val="18"/>
        </w:rPr>
        <w:t xml:space="preserve"> h</w:t>
      </w:r>
      <w:r w:rsidRPr="006B7515">
        <w:rPr>
          <w:rFonts w:ascii="Arial" w:hAnsi="Cambria"/>
          <w:sz w:val="18"/>
          <w:szCs w:val="18"/>
        </w:rPr>
        <w:t>ộ</w:t>
      </w:r>
      <w:r w:rsidRPr="006B7515">
        <w:rPr>
          <w:rFonts w:ascii="Arial" w:hAnsi="Cambria"/>
          <w:sz w:val="18"/>
          <w:szCs w:val="18"/>
        </w:rPr>
        <w:t>i li</w:t>
      </w:r>
      <w:r w:rsidRPr="006B7515">
        <w:rPr>
          <w:rFonts w:ascii="Arial" w:hAnsi="Cambria"/>
          <w:sz w:val="18"/>
          <w:szCs w:val="18"/>
        </w:rPr>
        <w:t>ê</w:t>
      </w:r>
      <w:r w:rsidRPr="006B7515">
        <w:rPr>
          <w:rFonts w:ascii="Arial" w:hAnsi="Cambria"/>
          <w:sz w:val="18"/>
          <w:szCs w:val="18"/>
        </w:rPr>
        <w:t xml:space="preserve">n quan </w:t>
      </w:r>
      <w:r w:rsidRPr="006B7515">
        <w:rPr>
          <w:rFonts w:ascii="Arial" w:hAnsi="Cambria"/>
          <w:sz w:val="18"/>
          <w:szCs w:val="18"/>
        </w:rPr>
        <w:t>đế</w:t>
      </w:r>
      <w:r w:rsidRPr="006B7515">
        <w:rPr>
          <w:rFonts w:ascii="Arial" w:hAnsi="Cambria"/>
          <w:sz w:val="18"/>
          <w:szCs w:val="18"/>
        </w:rPr>
        <w:t>n megawatt gi</w:t>
      </w:r>
      <w:r w:rsidRPr="006B7515">
        <w:rPr>
          <w:rFonts w:ascii="Arial" w:hAnsi="Cambria"/>
          <w:sz w:val="18"/>
          <w:szCs w:val="18"/>
        </w:rPr>
        <w:t>ờ</w:t>
      </w:r>
      <w:r w:rsidRPr="006B7515">
        <w:rPr>
          <w:rFonts w:ascii="Arial" w:hAnsi="Cambria"/>
          <w:sz w:val="18"/>
          <w:szCs w:val="18"/>
        </w:rPr>
        <w:t xml:space="preserve">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đượ</w:t>
      </w:r>
      <w:r w:rsidRPr="006B7515">
        <w:rPr>
          <w:rFonts w:ascii="Arial" w:hAnsi="Cambria"/>
          <w:sz w:val="18"/>
          <w:szCs w:val="18"/>
        </w:rPr>
        <w:t>c t</w:t>
      </w:r>
      <w:r w:rsidRPr="006B7515">
        <w:rPr>
          <w:rFonts w:ascii="Arial" w:hAnsi="Cambria"/>
          <w:sz w:val="18"/>
          <w:szCs w:val="18"/>
        </w:rPr>
        <w:t>ạ</w:t>
      </w:r>
      <w:r w:rsidRPr="006B7515">
        <w:rPr>
          <w:rFonts w:ascii="Arial" w:hAnsi="Cambria"/>
          <w:sz w:val="18"/>
          <w:szCs w:val="18"/>
        </w:rPr>
        <w:t>o ra b</w:t>
      </w:r>
      <w:r w:rsidRPr="006B7515">
        <w:rPr>
          <w:rFonts w:ascii="Arial" w:hAnsi="Cambria"/>
          <w:sz w:val="18"/>
          <w:szCs w:val="18"/>
        </w:rPr>
        <w:t>ở</w:t>
      </w:r>
      <w:r w:rsidRPr="006B7515">
        <w:rPr>
          <w:rFonts w:ascii="Arial" w:hAnsi="Cambria"/>
          <w:sz w:val="18"/>
          <w:szCs w:val="18"/>
        </w:rPr>
        <w:t>i Thu</w:t>
      </w:r>
      <w:r w:rsidRPr="006B7515">
        <w:rPr>
          <w:rFonts w:ascii="Arial" w:hAnsi="Cambria"/>
          <w:sz w:val="18"/>
          <w:szCs w:val="18"/>
        </w:rPr>
        <w:t>ê</w:t>
      </w:r>
      <w:r w:rsidRPr="006B7515">
        <w:rPr>
          <w:rFonts w:ascii="Arial" w:hAnsi="Cambria"/>
          <w:sz w:val="18"/>
          <w:szCs w:val="18"/>
        </w:rPr>
        <w:t xml:space="preserve"> Bao </w:t>
      </w:r>
      <w:r w:rsidRPr="006B7515">
        <w:rPr>
          <w:rFonts w:ascii="Arial" w:hAnsi="Cambria"/>
          <w:sz w:val="18"/>
          <w:szCs w:val="18"/>
        </w:rPr>
        <w:t>Đă</w:t>
      </w:r>
      <w:r w:rsidRPr="006B7515">
        <w:rPr>
          <w:rFonts w:ascii="Arial" w:hAnsi="Cambria"/>
          <w:sz w:val="18"/>
          <w:szCs w:val="18"/>
        </w:rPr>
        <w:t>ng K</w:t>
      </w:r>
      <w:r w:rsidRPr="006B7515">
        <w:rPr>
          <w:rFonts w:ascii="Arial" w:hAnsi="Cambria"/>
          <w:sz w:val="18"/>
          <w:szCs w:val="18"/>
        </w:rPr>
        <w:t>ý</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kh</w:t>
      </w:r>
      <w:r w:rsidRPr="006B7515">
        <w:rPr>
          <w:rFonts w:ascii="Arial" w:hAnsi="Cambria"/>
          <w:sz w:val="18"/>
          <w:szCs w:val="18"/>
        </w:rPr>
        <w:t>ô</w:t>
      </w:r>
      <w:r w:rsidRPr="006B7515">
        <w:rPr>
          <w:rFonts w:ascii="Arial" w:hAnsi="Cambria"/>
          <w:sz w:val="18"/>
          <w:szCs w:val="18"/>
        </w:rPr>
        <w:t xml:space="preserve">ng </w:t>
      </w:r>
      <w:r w:rsidRPr="006B7515">
        <w:rPr>
          <w:rFonts w:ascii="Arial" w:hAnsi="Cambria"/>
          <w:sz w:val="18"/>
          <w:szCs w:val="18"/>
        </w:rPr>
        <w:t>đượ</w:t>
      </w:r>
      <w:r w:rsidRPr="006B7515">
        <w:rPr>
          <w:rFonts w:ascii="Arial" w:hAnsi="Cambria"/>
          <w:sz w:val="18"/>
          <w:szCs w:val="18"/>
        </w:rPr>
        <w:t>c b</w:t>
      </w:r>
      <w:r w:rsidRPr="006B7515">
        <w:rPr>
          <w:rFonts w:ascii="Arial" w:hAnsi="Cambria"/>
          <w:sz w:val="18"/>
          <w:szCs w:val="18"/>
        </w:rPr>
        <w:t>á</w:t>
      </w:r>
      <w:r w:rsidRPr="006B7515">
        <w:rPr>
          <w:rFonts w:ascii="Arial" w:hAnsi="Cambria"/>
          <w:sz w:val="18"/>
          <w:szCs w:val="18"/>
        </w:rPr>
        <w:t>n ho</w:t>
      </w:r>
      <w:r w:rsidRPr="006B7515">
        <w:rPr>
          <w:rFonts w:ascii="Arial" w:hAnsi="Cambria"/>
          <w:sz w:val="18"/>
          <w:szCs w:val="18"/>
        </w:rPr>
        <w:t>ặ</w:t>
      </w:r>
      <w:r w:rsidRPr="006B7515">
        <w:rPr>
          <w:rFonts w:ascii="Arial" w:hAnsi="Cambria"/>
          <w:sz w:val="18"/>
          <w:szCs w:val="18"/>
        </w:rPr>
        <w:t>c chuy</w:t>
      </w:r>
      <w:r w:rsidRPr="006B7515">
        <w:rPr>
          <w:rFonts w:ascii="Arial" w:hAnsi="Cambria"/>
          <w:sz w:val="18"/>
          <w:szCs w:val="18"/>
        </w:rPr>
        <w:t>ể</w:t>
      </w:r>
      <w:r w:rsidRPr="006B7515">
        <w:rPr>
          <w:rFonts w:ascii="Arial" w:hAnsi="Cambria"/>
          <w:sz w:val="18"/>
          <w:szCs w:val="18"/>
        </w:rPr>
        <w:t>n nh</w:t>
      </w:r>
      <w:r w:rsidRPr="006B7515">
        <w:rPr>
          <w:rFonts w:ascii="Arial" w:hAnsi="Cambria"/>
          <w:sz w:val="18"/>
          <w:szCs w:val="18"/>
        </w:rPr>
        <w:t>ượ</w:t>
      </w:r>
      <w:r w:rsidRPr="006B7515">
        <w:rPr>
          <w:rFonts w:ascii="Arial" w:hAnsi="Cambria"/>
          <w:sz w:val="18"/>
          <w:szCs w:val="18"/>
        </w:rPr>
        <w:t>ng c</w:t>
      </w:r>
      <w:r w:rsidRPr="006B7515">
        <w:rPr>
          <w:rFonts w:ascii="Arial" w:hAnsi="Cambria"/>
          <w:sz w:val="18"/>
          <w:szCs w:val="18"/>
        </w:rPr>
        <w:t>á</w:t>
      </w:r>
      <w:r w:rsidRPr="006B7515">
        <w:rPr>
          <w:rFonts w:ascii="Arial" w:hAnsi="Cambria"/>
          <w:sz w:val="18"/>
          <w:szCs w:val="18"/>
        </w:rPr>
        <w:t>c REC n</w:t>
      </w:r>
      <w:r w:rsidRPr="006B7515">
        <w:rPr>
          <w:rFonts w:ascii="Arial" w:hAnsi="Cambria"/>
          <w:sz w:val="18"/>
          <w:szCs w:val="18"/>
        </w:rPr>
        <w:t>à</w:t>
      </w:r>
      <w:r w:rsidRPr="006B7515">
        <w:rPr>
          <w:rFonts w:ascii="Arial" w:hAnsi="Cambria"/>
          <w:sz w:val="18"/>
          <w:szCs w:val="18"/>
        </w:rPr>
        <w:t>y, ngo</w:t>
      </w:r>
      <w:r w:rsidRPr="006B7515">
        <w:rPr>
          <w:rFonts w:ascii="Arial" w:hAnsi="Cambria"/>
          <w:sz w:val="18"/>
          <w:szCs w:val="18"/>
        </w:rPr>
        <w:t>ạ</w:t>
      </w:r>
      <w:r w:rsidRPr="006B7515">
        <w:rPr>
          <w:rFonts w:ascii="Arial" w:hAnsi="Cambria"/>
          <w:sz w:val="18"/>
          <w:szCs w:val="18"/>
        </w:rPr>
        <w:t>i tr</w:t>
      </w:r>
      <w:r w:rsidRPr="006B7515">
        <w:rPr>
          <w:rFonts w:ascii="Arial" w:hAnsi="Cambria"/>
          <w:sz w:val="18"/>
          <w:szCs w:val="18"/>
        </w:rPr>
        <w:t>ừ</w:t>
      </w:r>
      <w:r w:rsidRPr="006B7515">
        <w:rPr>
          <w:rFonts w:ascii="Arial" w:hAnsi="Cambria"/>
          <w:sz w:val="18"/>
          <w:szCs w:val="18"/>
        </w:rPr>
        <w:t xml:space="preserve"> nh</w:t>
      </w:r>
      <w:r w:rsidRPr="006B7515">
        <w:rPr>
          <w:rFonts w:ascii="Arial" w:hAnsi="Cambria"/>
          <w:sz w:val="18"/>
          <w:szCs w:val="18"/>
        </w:rPr>
        <w:t>ư</w:t>
      </w:r>
      <w:r w:rsidRPr="006B7515">
        <w:rPr>
          <w:rFonts w:ascii="Arial" w:hAnsi="Cambria"/>
          <w:sz w:val="18"/>
          <w:szCs w:val="18"/>
        </w:rPr>
        <w:t xml:space="preserve"> m</w:t>
      </w:r>
      <w:r w:rsidRPr="006B7515">
        <w:rPr>
          <w:rFonts w:ascii="Arial" w:hAnsi="Cambria"/>
          <w:sz w:val="18"/>
          <w:szCs w:val="18"/>
        </w:rPr>
        <w:t>ộ</w:t>
      </w:r>
      <w:r w:rsidRPr="006B7515">
        <w:rPr>
          <w:rFonts w:ascii="Arial" w:hAnsi="Cambria"/>
          <w:sz w:val="18"/>
          <w:szCs w:val="18"/>
        </w:rPr>
        <w:t>t ph</w:t>
      </w:r>
      <w:r w:rsidRPr="006B7515">
        <w:rPr>
          <w:rFonts w:ascii="Arial" w:hAnsi="Cambria"/>
          <w:sz w:val="18"/>
          <w:szCs w:val="18"/>
        </w:rPr>
        <w:t>ầ</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vi</w:t>
      </w:r>
      <w:r w:rsidRPr="006B7515">
        <w:rPr>
          <w:rFonts w:ascii="Arial" w:hAnsi="Cambria"/>
          <w:sz w:val="18"/>
          <w:szCs w:val="18"/>
        </w:rPr>
        <w:t>ệ</w:t>
      </w:r>
      <w:r w:rsidRPr="006B7515">
        <w:rPr>
          <w:rFonts w:ascii="Arial" w:hAnsi="Cambria"/>
          <w:sz w:val="18"/>
          <w:szCs w:val="18"/>
        </w:rPr>
        <w:t>c chuy</w:t>
      </w:r>
      <w:r w:rsidRPr="006B7515">
        <w:rPr>
          <w:rFonts w:ascii="Arial" w:hAnsi="Cambria"/>
          <w:sz w:val="18"/>
          <w:szCs w:val="18"/>
        </w:rPr>
        <w:t>ể</w:t>
      </w:r>
      <w:r w:rsidRPr="006B7515">
        <w:rPr>
          <w:rFonts w:ascii="Arial" w:hAnsi="Cambria"/>
          <w:sz w:val="18"/>
          <w:szCs w:val="18"/>
        </w:rPr>
        <w:t>n nh</w:t>
      </w:r>
      <w:r w:rsidRPr="006B7515">
        <w:rPr>
          <w:rFonts w:ascii="Arial" w:hAnsi="Cambria"/>
          <w:sz w:val="18"/>
          <w:szCs w:val="18"/>
        </w:rPr>
        <w:t>ượ</w:t>
      </w:r>
      <w:r w:rsidRPr="006B7515">
        <w:rPr>
          <w:rFonts w:ascii="Arial" w:hAnsi="Cambria"/>
          <w:sz w:val="18"/>
          <w:szCs w:val="18"/>
        </w:rPr>
        <w:t>ng ho</w:t>
      </w:r>
      <w:r w:rsidRPr="006B7515">
        <w:rPr>
          <w:rFonts w:ascii="Arial" w:hAnsi="Cambria"/>
          <w:sz w:val="18"/>
          <w:szCs w:val="18"/>
        </w:rPr>
        <w:t>ặ</w:t>
      </w:r>
      <w:r w:rsidRPr="006B7515">
        <w:rPr>
          <w:rFonts w:ascii="Arial" w:hAnsi="Cambria"/>
          <w:sz w:val="18"/>
          <w:szCs w:val="18"/>
        </w:rPr>
        <w:t>c nh</w:t>
      </w:r>
      <w:r w:rsidRPr="006B7515">
        <w:rPr>
          <w:rFonts w:ascii="Arial" w:hAnsi="Cambria"/>
          <w:sz w:val="18"/>
          <w:szCs w:val="18"/>
        </w:rPr>
        <w:t>ượ</w:t>
      </w:r>
      <w:r w:rsidRPr="006B7515">
        <w:rPr>
          <w:rFonts w:ascii="Arial" w:hAnsi="Cambria"/>
          <w:sz w:val="18"/>
          <w:szCs w:val="18"/>
        </w:rPr>
        <w:t>ng l</w:t>
      </w:r>
      <w:r w:rsidRPr="006B7515">
        <w:rPr>
          <w:rFonts w:ascii="Arial" w:hAnsi="Cambria"/>
          <w:sz w:val="18"/>
          <w:szCs w:val="18"/>
        </w:rPr>
        <w:t>ạ</w:t>
      </w:r>
      <w:r w:rsidRPr="006B7515">
        <w:rPr>
          <w:rFonts w:ascii="Arial" w:hAnsi="Cambria"/>
          <w:sz w:val="18"/>
          <w:szCs w:val="18"/>
        </w:rPr>
        <w:t>i Thu</w:t>
      </w:r>
      <w:r w:rsidRPr="006B7515">
        <w:rPr>
          <w:rFonts w:ascii="Arial" w:hAnsi="Cambria"/>
          <w:sz w:val="18"/>
          <w:szCs w:val="18"/>
        </w:rPr>
        <w:t>ê</w:t>
      </w:r>
      <w:r w:rsidRPr="006B7515">
        <w:rPr>
          <w:rFonts w:ascii="Arial" w:hAnsi="Cambria"/>
          <w:sz w:val="18"/>
          <w:szCs w:val="18"/>
        </w:rPr>
        <w:t xml:space="preserve"> Bao </w:t>
      </w:r>
      <w:r w:rsidRPr="006B7515">
        <w:rPr>
          <w:rFonts w:ascii="Arial" w:hAnsi="Cambria"/>
          <w:sz w:val="18"/>
          <w:szCs w:val="18"/>
        </w:rPr>
        <w:t>Đă</w:t>
      </w:r>
      <w:r w:rsidRPr="006B7515">
        <w:rPr>
          <w:rFonts w:ascii="Arial" w:hAnsi="Cambria"/>
          <w:sz w:val="18"/>
          <w:szCs w:val="18"/>
        </w:rPr>
        <w:t>ng K</w:t>
      </w:r>
      <w:r w:rsidRPr="006B7515">
        <w:rPr>
          <w:rFonts w:ascii="Arial" w:hAnsi="Cambria"/>
          <w:sz w:val="18"/>
          <w:szCs w:val="18"/>
        </w:rPr>
        <w:t>ý</w:t>
      </w:r>
      <w:r w:rsidRPr="006B7515">
        <w:rPr>
          <w:rFonts w:ascii="Arial" w:hAnsi="Cambria"/>
          <w:sz w:val="18"/>
          <w:szCs w:val="18"/>
        </w:rPr>
        <w:t xml:space="preserve"> c</w:t>
      </w:r>
      <w:r w:rsidRPr="006B7515">
        <w:rPr>
          <w:rFonts w:ascii="Arial" w:hAnsi="Cambria"/>
          <w:sz w:val="18"/>
          <w:szCs w:val="18"/>
        </w:rPr>
        <w:t>ủ</w:t>
      </w:r>
      <w:r w:rsidRPr="006B7515">
        <w:rPr>
          <w:rFonts w:ascii="Arial" w:hAnsi="Cambria"/>
          <w:sz w:val="18"/>
          <w:szCs w:val="18"/>
        </w:rPr>
        <w:t>a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cho m</w:t>
      </w:r>
      <w:r w:rsidRPr="006B7515">
        <w:rPr>
          <w:rFonts w:ascii="Arial" w:hAnsi="Cambria"/>
          <w:sz w:val="18"/>
          <w:szCs w:val="18"/>
        </w:rPr>
        <w:t>ộ</w:t>
      </w:r>
      <w:r w:rsidRPr="006B7515">
        <w:rPr>
          <w:rFonts w:ascii="Arial" w:hAnsi="Cambria"/>
          <w:sz w:val="18"/>
          <w:szCs w:val="18"/>
        </w:rPr>
        <w:t>t kh</w:t>
      </w:r>
      <w:r w:rsidRPr="006B7515">
        <w:rPr>
          <w:rFonts w:ascii="Arial" w:hAnsi="Cambria"/>
          <w:sz w:val="18"/>
          <w:szCs w:val="18"/>
        </w:rPr>
        <w:t>á</w:t>
      </w:r>
      <w:r w:rsidRPr="006B7515">
        <w:rPr>
          <w:rFonts w:ascii="Arial" w:hAnsi="Cambria"/>
          <w:sz w:val="18"/>
          <w:szCs w:val="18"/>
        </w:rPr>
        <w:t>ch h</w:t>
      </w:r>
      <w:r w:rsidRPr="006B7515">
        <w:rPr>
          <w:rFonts w:ascii="Arial" w:hAnsi="Cambria"/>
          <w:sz w:val="18"/>
          <w:szCs w:val="18"/>
        </w:rPr>
        <w:t>à</w:t>
      </w:r>
      <w:r w:rsidRPr="006B7515">
        <w:rPr>
          <w:rFonts w:ascii="Arial" w:hAnsi="Cambria"/>
          <w:sz w:val="18"/>
          <w:szCs w:val="18"/>
        </w:rPr>
        <w:t>ng kh</w:t>
      </w:r>
      <w:r w:rsidRPr="006B7515">
        <w:rPr>
          <w:rFonts w:ascii="Arial" w:hAnsi="Cambria"/>
          <w:sz w:val="18"/>
          <w:szCs w:val="18"/>
        </w:rPr>
        <w:t>á</w:t>
      </w:r>
      <w:r w:rsidRPr="006B7515">
        <w:rPr>
          <w:rFonts w:ascii="Arial" w:hAnsi="Cambria"/>
          <w:sz w:val="18"/>
          <w:szCs w:val="18"/>
        </w:rPr>
        <w:t>c.</w:t>
      </w:r>
    </w:p>
    <w:p w:rsidRPr="006B7515" w:rsidR="002473E2" w:rsidP="007F56DB" w:rsidRDefault="00261882" w14:paraId="6DE582F5" w14:textId="62504417">
      <w:pPr>
        <w:spacing w:before="120" w:after="120" w:line="264" w:lineRule="auto"/>
        <w:rPr>
          <w:rFonts w:ascii="Arial" w:hAnsi="Cambria" w:cs="Arial"/>
          <w:i/>
          <w:color w:val="FF0000"/>
          <w:sz w:val="18"/>
          <w:szCs w:val="18"/>
        </w:rPr>
      </w:pPr>
      <w:r w:rsidRPr="00555974">
        <w:rPr>
          <w:rFonts w:ascii="Arial" w:hAnsi="Arial" w:cs="Arial"/>
          <w:i/>
          <w:color w:val="FF0000"/>
          <w:sz w:val="18"/>
          <w:szCs w:val="18"/>
        </w:rPr>
        <w:t>If the project is less than 360 kW and is granted a waiver from the requirement to register with the Western Renewable Energy Generation Information System (WREGIS), then the Project Manager must also include the following language in the contract:</w:t>
      </w:r>
    </w:p>
    <w:p w:rsidRPr="006B7515" w:rsidR="002473E2" w:rsidP="007F56DB" w:rsidRDefault="00B818B9" w14:paraId="18DDF242" w14:textId="3F6974C7">
      <w:pPr>
        <w:spacing w:before="120" w:after="120" w:line="264" w:lineRule="auto"/>
        <w:rPr>
          <w:rFonts w:ascii="Arial" w:hAnsi="Cambria" w:cs="Arial"/>
          <w:b/>
          <w:i/>
          <w:sz w:val="18"/>
          <w:szCs w:val="18"/>
        </w:rPr>
      </w:pPr>
      <w:r w:rsidRPr="69644781" w:rsidR="00B818B9">
        <w:rPr>
          <w:rFonts w:ascii="Arial" w:hAnsi="Cambria"/>
          <w:b w:val="1"/>
          <w:bCs w:val="1"/>
          <w:i w:val="1"/>
          <w:iCs w:val="1"/>
          <w:sz w:val="18"/>
          <w:szCs w:val="18"/>
        </w:rPr>
        <w:t>{</w:t>
      </w:r>
      <w:r w:rsidRPr="69644781" w:rsidR="00B818B9">
        <w:rPr>
          <w:rFonts w:ascii="Arial" w:hAnsi="Cambria"/>
          <w:b w:val="1"/>
          <w:bCs w:val="1"/>
          <w:i w:val="1"/>
          <w:iCs w:val="1"/>
          <w:sz w:val="18"/>
          <w:szCs w:val="18"/>
        </w:rPr>
        <w:t>“</w:t>
      </w:r>
      <w:r w:rsidRPr="69644781" w:rsidR="00B818B9">
        <w:rPr>
          <w:rFonts w:ascii="Arial" w:hAnsi="Cambria"/>
          <w:b w:val="1"/>
          <w:bCs w:val="1"/>
          <w:i w:val="1"/>
          <w:iCs w:val="1"/>
          <w:color w:val="FF0000"/>
          <w:sz w:val="18"/>
          <w:szCs w:val="18"/>
        </w:rPr>
        <w:t xml:space="preserve">Western Renewable Energy Generation Information System, WREGIS) </w:t>
      </w:r>
      <w:r w:rsidRPr="69644781" w:rsidR="00B818B9">
        <w:rPr>
          <w:rFonts w:ascii="Arial" w:hAnsi="Cambria"/>
          <w:b w:val="1"/>
          <w:bCs w:val="1"/>
          <w:i w:val="1"/>
          <w:iCs w:val="1"/>
          <w:sz w:val="18"/>
          <w:szCs w:val="18"/>
        </w:rPr>
        <w:t>l</w:t>
      </w:r>
      <w:r w:rsidRPr="69644781" w:rsidR="00B818B9">
        <w:rPr>
          <w:rFonts w:ascii="Arial" w:hAnsi="Cambria"/>
          <w:b w:val="1"/>
          <w:bCs w:val="1"/>
          <w:i w:val="1"/>
          <w:iCs w:val="1"/>
          <w:sz w:val="18"/>
          <w:szCs w:val="18"/>
        </w:rPr>
        <w:t>à</w:t>
      </w:r>
      <w:r w:rsidRPr="69644781" w:rsidR="00B818B9">
        <w:rPr>
          <w:rFonts w:ascii="Arial" w:hAnsi="Cambria"/>
          <w:b w:val="1"/>
          <w:bCs w:val="1"/>
          <w:i w:val="1"/>
          <w:iCs w:val="1"/>
          <w:sz w:val="18"/>
          <w:szCs w:val="18"/>
        </w:rPr>
        <w:t xml:space="preserve"> h</w:t>
      </w:r>
      <w:r w:rsidRPr="69644781" w:rsidR="00B818B9">
        <w:rPr>
          <w:rFonts w:ascii="Arial" w:hAnsi="Cambria"/>
          <w:b w:val="1"/>
          <w:bCs w:val="1"/>
          <w:i w:val="1"/>
          <w:iCs w:val="1"/>
          <w:sz w:val="18"/>
          <w:szCs w:val="18"/>
        </w:rPr>
        <w:t>ệ</w:t>
      </w:r>
      <w:r w:rsidRPr="69644781" w:rsidR="00B818B9">
        <w:rPr>
          <w:rFonts w:ascii="Arial" w:hAnsi="Cambria"/>
          <w:b w:val="1"/>
          <w:bCs w:val="1"/>
          <w:i w:val="1"/>
          <w:iCs w:val="1"/>
          <w:sz w:val="18"/>
          <w:szCs w:val="18"/>
        </w:rPr>
        <w:t xml:space="preserve"> th</w:t>
      </w:r>
      <w:r w:rsidRPr="69644781" w:rsidR="00B818B9">
        <w:rPr>
          <w:rFonts w:ascii="Arial" w:hAnsi="Cambria"/>
          <w:b w:val="1"/>
          <w:bCs w:val="1"/>
          <w:i w:val="1"/>
          <w:iCs w:val="1"/>
          <w:sz w:val="18"/>
          <w:szCs w:val="18"/>
        </w:rPr>
        <w:t>ố</w:t>
      </w:r>
      <w:r w:rsidRPr="69644781" w:rsidR="00B818B9">
        <w:rPr>
          <w:rFonts w:ascii="Arial" w:hAnsi="Cambria"/>
          <w:b w:val="1"/>
          <w:bCs w:val="1"/>
          <w:i w:val="1"/>
          <w:iCs w:val="1"/>
          <w:sz w:val="18"/>
          <w:szCs w:val="18"/>
        </w:rPr>
        <w:t>ng theo d</w:t>
      </w:r>
      <w:r w:rsidRPr="69644781" w:rsidR="00B818B9">
        <w:rPr>
          <w:rFonts w:ascii="Arial" w:hAnsi="Cambria"/>
          <w:b w:val="1"/>
          <w:bCs w:val="1"/>
          <w:i w:val="1"/>
          <w:iCs w:val="1"/>
          <w:sz w:val="18"/>
          <w:szCs w:val="18"/>
        </w:rPr>
        <w:t>õ</w:t>
      </w:r>
      <w:r w:rsidRPr="69644781" w:rsidR="00B818B9">
        <w:rPr>
          <w:rFonts w:ascii="Arial" w:hAnsi="Cambria"/>
          <w:b w:val="1"/>
          <w:bCs w:val="1"/>
          <w:i w:val="1"/>
          <w:iCs w:val="1"/>
          <w:sz w:val="18"/>
          <w:szCs w:val="18"/>
        </w:rPr>
        <w:t>i n</w:t>
      </w:r>
      <w:r w:rsidRPr="69644781" w:rsidR="00B818B9">
        <w:rPr>
          <w:rFonts w:ascii="Arial" w:hAnsi="Cambria"/>
          <w:b w:val="1"/>
          <w:bCs w:val="1"/>
          <w:i w:val="1"/>
          <w:iCs w:val="1"/>
          <w:sz w:val="18"/>
          <w:szCs w:val="18"/>
        </w:rPr>
        <w:t>ă</w:t>
      </w:r>
      <w:r w:rsidRPr="69644781" w:rsidR="00B818B9">
        <w:rPr>
          <w:rFonts w:ascii="Arial" w:hAnsi="Cambria"/>
          <w:b w:val="1"/>
          <w:bCs w:val="1"/>
          <w:i w:val="1"/>
          <w:iCs w:val="1"/>
          <w:sz w:val="18"/>
          <w:szCs w:val="18"/>
        </w:rPr>
        <w:t>ng l</w:t>
      </w:r>
      <w:r w:rsidRPr="69644781" w:rsidR="00B818B9">
        <w:rPr>
          <w:rFonts w:ascii="Arial" w:hAnsi="Cambria"/>
          <w:b w:val="1"/>
          <w:bCs w:val="1"/>
          <w:i w:val="1"/>
          <w:iCs w:val="1"/>
          <w:sz w:val="18"/>
          <w:szCs w:val="18"/>
        </w:rPr>
        <w:t>ượ</w:t>
      </w:r>
      <w:r w:rsidRPr="69644781" w:rsidR="00B818B9">
        <w:rPr>
          <w:rFonts w:ascii="Arial" w:hAnsi="Cambria"/>
          <w:b w:val="1"/>
          <w:bCs w:val="1"/>
          <w:i w:val="1"/>
          <w:iCs w:val="1"/>
          <w:sz w:val="18"/>
          <w:szCs w:val="18"/>
        </w:rPr>
        <w:t>ng t</w:t>
      </w:r>
      <w:r w:rsidRPr="69644781" w:rsidR="00B818B9">
        <w:rPr>
          <w:rFonts w:ascii="Arial" w:hAnsi="Cambria"/>
          <w:b w:val="1"/>
          <w:bCs w:val="1"/>
          <w:i w:val="1"/>
          <w:iCs w:val="1"/>
          <w:sz w:val="18"/>
          <w:szCs w:val="18"/>
        </w:rPr>
        <w:t>á</w:t>
      </w:r>
      <w:r w:rsidRPr="69644781" w:rsidR="00B818B9">
        <w:rPr>
          <w:rFonts w:ascii="Arial" w:hAnsi="Cambria"/>
          <w:b w:val="1"/>
          <w:bCs w:val="1"/>
          <w:i w:val="1"/>
          <w:iCs w:val="1"/>
          <w:sz w:val="18"/>
          <w:szCs w:val="18"/>
        </w:rPr>
        <w:t>i t</w:t>
      </w:r>
      <w:r w:rsidRPr="69644781" w:rsidR="00B818B9">
        <w:rPr>
          <w:rFonts w:ascii="Arial" w:hAnsi="Cambria"/>
          <w:b w:val="1"/>
          <w:bCs w:val="1"/>
          <w:i w:val="1"/>
          <w:iCs w:val="1"/>
          <w:sz w:val="18"/>
          <w:szCs w:val="18"/>
        </w:rPr>
        <w:t>ạ</w:t>
      </w:r>
      <w:r w:rsidRPr="69644781" w:rsidR="00B818B9">
        <w:rPr>
          <w:rFonts w:ascii="Arial" w:hAnsi="Cambria"/>
          <w:b w:val="1"/>
          <w:bCs w:val="1"/>
          <w:i w:val="1"/>
          <w:iCs w:val="1"/>
          <w:sz w:val="18"/>
          <w:szCs w:val="18"/>
        </w:rPr>
        <w:t xml:space="preserve">o </w:t>
      </w:r>
      <w:r w:rsidRPr="69644781" w:rsidR="00B818B9">
        <w:rPr>
          <w:rFonts w:ascii="Arial" w:hAnsi="Cambria"/>
          <w:b w:val="1"/>
          <w:bCs w:val="1"/>
          <w:i w:val="1"/>
          <w:iCs w:val="1"/>
          <w:sz w:val="18"/>
          <w:szCs w:val="18"/>
        </w:rPr>
        <w:t>độ</w:t>
      </w:r>
      <w:r w:rsidRPr="69644781" w:rsidR="00B818B9">
        <w:rPr>
          <w:rFonts w:ascii="Arial" w:hAnsi="Cambria"/>
          <w:b w:val="1"/>
          <w:bCs w:val="1"/>
          <w:i w:val="1"/>
          <w:iCs w:val="1"/>
          <w:sz w:val="18"/>
          <w:szCs w:val="18"/>
        </w:rPr>
        <w:t>c l</w:t>
      </w:r>
      <w:r w:rsidRPr="69644781" w:rsidR="00B818B9">
        <w:rPr>
          <w:rFonts w:ascii="Arial" w:hAnsi="Cambria"/>
          <w:b w:val="1"/>
          <w:bCs w:val="1"/>
          <w:i w:val="1"/>
          <w:iCs w:val="1"/>
          <w:sz w:val="18"/>
          <w:szCs w:val="18"/>
        </w:rPr>
        <w:t>ậ</w:t>
      </w:r>
      <w:r w:rsidRPr="69644781" w:rsidR="00B818B9">
        <w:rPr>
          <w:rFonts w:ascii="Arial" w:hAnsi="Cambria"/>
          <w:b w:val="1"/>
          <w:bCs w:val="1"/>
          <w:i w:val="1"/>
          <w:iCs w:val="1"/>
          <w:sz w:val="18"/>
          <w:szCs w:val="18"/>
        </w:rPr>
        <w:t>p cho khu v</w:t>
      </w:r>
      <w:r w:rsidRPr="69644781" w:rsidR="00B818B9">
        <w:rPr>
          <w:rFonts w:ascii="Arial" w:hAnsi="Cambria"/>
          <w:b w:val="1"/>
          <w:bCs w:val="1"/>
          <w:i w:val="1"/>
          <w:iCs w:val="1"/>
          <w:sz w:val="18"/>
          <w:szCs w:val="18"/>
        </w:rPr>
        <w:t>ự</w:t>
      </w:r>
      <w:r w:rsidRPr="69644781" w:rsidR="00B818B9">
        <w:rPr>
          <w:rFonts w:ascii="Arial" w:hAnsi="Cambria"/>
          <w:b w:val="1"/>
          <w:bCs w:val="1"/>
          <w:i w:val="1"/>
          <w:iCs w:val="1"/>
          <w:sz w:val="18"/>
          <w:szCs w:val="18"/>
        </w:rPr>
        <w:t>c n</w:t>
      </w:r>
      <w:r w:rsidRPr="69644781" w:rsidR="00B818B9">
        <w:rPr>
          <w:rFonts w:ascii="Arial" w:hAnsi="Cambria"/>
          <w:b w:val="1"/>
          <w:bCs w:val="1"/>
          <w:i w:val="1"/>
          <w:iCs w:val="1"/>
          <w:sz w:val="18"/>
          <w:szCs w:val="18"/>
        </w:rPr>
        <w:t>à</w:t>
      </w:r>
      <w:r w:rsidRPr="69644781" w:rsidR="00B818B9">
        <w:rPr>
          <w:rFonts w:ascii="Arial" w:hAnsi="Cambria"/>
          <w:b w:val="1"/>
          <w:bCs w:val="1"/>
          <w:i w:val="1"/>
          <w:iCs w:val="1"/>
          <w:sz w:val="18"/>
          <w:szCs w:val="18"/>
        </w:rPr>
        <w:t>y. D</w:t>
      </w:r>
      <w:r w:rsidRPr="69644781" w:rsidR="00B818B9">
        <w:rPr>
          <w:rFonts w:ascii="Arial" w:hAnsi="Cambria"/>
          <w:b w:val="1"/>
          <w:bCs w:val="1"/>
          <w:i w:val="1"/>
          <w:iCs w:val="1"/>
          <w:sz w:val="18"/>
          <w:szCs w:val="18"/>
        </w:rPr>
        <w:t>ự</w:t>
      </w:r>
      <w:r w:rsidRPr="69644781" w:rsidR="00B818B9">
        <w:rPr>
          <w:rFonts w:ascii="Arial" w:hAnsi="Cambria"/>
          <w:b w:val="1"/>
          <w:bCs w:val="1"/>
          <w:i w:val="1"/>
          <w:iCs w:val="1"/>
          <w:sz w:val="18"/>
          <w:szCs w:val="18"/>
        </w:rPr>
        <w:t xml:space="preserve"> </w:t>
      </w:r>
      <w:r w:rsidRPr="69644781" w:rsidR="00B818B9">
        <w:rPr>
          <w:rFonts w:ascii="Arial" w:hAnsi="Cambria"/>
          <w:b w:val="1"/>
          <w:bCs w:val="1"/>
          <w:i w:val="1"/>
          <w:iCs w:val="1"/>
          <w:sz w:val="18"/>
          <w:szCs w:val="18"/>
        </w:rPr>
        <w:t>á</w:t>
      </w:r>
      <w:r w:rsidRPr="69644781" w:rsidR="00B818B9">
        <w:rPr>
          <w:rFonts w:ascii="Arial" w:hAnsi="Cambria"/>
          <w:b w:val="1"/>
          <w:bCs w:val="1"/>
          <w:i w:val="1"/>
          <w:iCs w:val="1"/>
          <w:sz w:val="18"/>
          <w:szCs w:val="18"/>
        </w:rPr>
        <w:t>n n</w:t>
      </w:r>
      <w:r w:rsidRPr="69644781" w:rsidR="00B818B9">
        <w:rPr>
          <w:rFonts w:ascii="Arial" w:hAnsi="Cambria"/>
          <w:b w:val="1"/>
          <w:bCs w:val="1"/>
          <w:i w:val="1"/>
          <w:iCs w:val="1"/>
          <w:sz w:val="18"/>
          <w:szCs w:val="18"/>
        </w:rPr>
        <w:t>à</w:t>
      </w:r>
      <w:r w:rsidRPr="69644781" w:rsidR="00B818B9">
        <w:rPr>
          <w:rFonts w:ascii="Arial" w:hAnsi="Cambria"/>
          <w:b w:val="1"/>
          <w:bCs w:val="1"/>
          <w:i w:val="1"/>
          <w:iCs w:val="1"/>
          <w:sz w:val="18"/>
          <w:szCs w:val="18"/>
        </w:rPr>
        <w:t xml:space="preserve">y </w:t>
      </w:r>
      <w:r w:rsidRPr="69644781" w:rsidR="00B818B9">
        <w:rPr>
          <w:rFonts w:ascii="Arial" w:hAnsi="Cambria"/>
          <w:b w:val="1"/>
          <w:bCs w:val="1"/>
          <w:i w:val="1"/>
          <w:iCs w:val="1"/>
          <w:sz w:val="18"/>
          <w:szCs w:val="18"/>
        </w:rPr>
        <w:t>đã</w:t>
      </w:r>
      <w:r w:rsidRPr="69644781" w:rsidR="00B818B9">
        <w:rPr>
          <w:rFonts w:ascii="Arial" w:hAnsi="Cambria"/>
          <w:b w:val="1"/>
          <w:bCs w:val="1"/>
          <w:i w:val="1"/>
          <w:iCs w:val="1"/>
          <w:sz w:val="18"/>
          <w:szCs w:val="18"/>
        </w:rPr>
        <w:t xml:space="preserve"> nh</w:t>
      </w:r>
      <w:r w:rsidRPr="69644781" w:rsidR="00B818B9">
        <w:rPr>
          <w:rFonts w:ascii="Arial" w:hAnsi="Cambria"/>
          <w:b w:val="1"/>
          <w:bCs w:val="1"/>
          <w:i w:val="1"/>
          <w:iCs w:val="1"/>
          <w:sz w:val="18"/>
          <w:szCs w:val="18"/>
        </w:rPr>
        <w:t>ậ</w:t>
      </w:r>
      <w:r w:rsidRPr="69644781" w:rsidR="00B818B9">
        <w:rPr>
          <w:rFonts w:ascii="Arial" w:hAnsi="Cambria"/>
          <w:b w:val="1"/>
          <w:bCs w:val="1"/>
          <w:i w:val="1"/>
          <w:iCs w:val="1"/>
          <w:sz w:val="18"/>
          <w:szCs w:val="18"/>
        </w:rPr>
        <w:t xml:space="preserve">n </w:t>
      </w:r>
      <w:r w:rsidRPr="69644781" w:rsidR="00B818B9">
        <w:rPr>
          <w:rFonts w:ascii="Arial" w:hAnsi="Cambria"/>
          <w:b w:val="1"/>
          <w:bCs w:val="1"/>
          <w:i w:val="1"/>
          <w:iCs w:val="1"/>
          <w:sz w:val="18"/>
          <w:szCs w:val="18"/>
        </w:rPr>
        <w:t>đượ</w:t>
      </w:r>
      <w:r w:rsidRPr="69644781" w:rsidR="00B818B9">
        <w:rPr>
          <w:rFonts w:ascii="Arial" w:hAnsi="Cambria"/>
          <w:b w:val="1"/>
          <w:bCs w:val="1"/>
          <w:i w:val="1"/>
          <w:iCs w:val="1"/>
          <w:sz w:val="18"/>
          <w:szCs w:val="18"/>
        </w:rPr>
        <w:t>c mi</w:t>
      </w:r>
      <w:r w:rsidRPr="69644781" w:rsidR="00B818B9">
        <w:rPr>
          <w:rFonts w:ascii="Arial" w:hAnsi="Cambria"/>
          <w:b w:val="1"/>
          <w:bCs w:val="1"/>
          <w:i w:val="1"/>
          <w:iCs w:val="1"/>
          <w:sz w:val="18"/>
          <w:szCs w:val="18"/>
        </w:rPr>
        <w:t>ễ</w:t>
      </w:r>
      <w:r w:rsidRPr="69644781" w:rsidR="00B818B9">
        <w:rPr>
          <w:rFonts w:ascii="Arial" w:hAnsi="Cambria"/>
          <w:b w:val="1"/>
          <w:bCs w:val="1"/>
          <w:i w:val="1"/>
          <w:iCs w:val="1"/>
          <w:sz w:val="18"/>
          <w:szCs w:val="18"/>
        </w:rPr>
        <w:t>n y</w:t>
      </w:r>
      <w:r w:rsidRPr="69644781" w:rsidR="00B818B9">
        <w:rPr>
          <w:rFonts w:ascii="Arial" w:hAnsi="Cambria"/>
          <w:b w:val="1"/>
          <w:bCs w:val="1"/>
          <w:i w:val="1"/>
          <w:iCs w:val="1"/>
          <w:sz w:val="18"/>
          <w:szCs w:val="18"/>
        </w:rPr>
        <w:t>ê</w:t>
      </w:r>
      <w:r w:rsidRPr="69644781" w:rsidR="00B818B9">
        <w:rPr>
          <w:rFonts w:ascii="Arial" w:hAnsi="Cambria"/>
          <w:b w:val="1"/>
          <w:bCs w:val="1"/>
          <w:i w:val="1"/>
          <w:iCs w:val="1"/>
          <w:sz w:val="18"/>
          <w:szCs w:val="18"/>
        </w:rPr>
        <w:t>u c</w:t>
      </w:r>
      <w:r w:rsidRPr="69644781" w:rsidR="00B818B9">
        <w:rPr>
          <w:rFonts w:ascii="Arial" w:hAnsi="Cambria"/>
          <w:b w:val="1"/>
          <w:bCs w:val="1"/>
          <w:i w:val="1"/>
          <w:iCs w:val="1"/>
          <w:sz w:val="18"/>
          <w:szCs w:val="18"/>
        </w:rPr>
        <w:t>ầ</w:t>
      </w:r>
      <w:r w:rsidRPr="69644781" w:rsidR="00B818B9">
        <w:rPr>
          <w:rFonts w:ascii="Arial" w:hAnsi="Cambria"/>
          <w:b w:val="1"/>
          <w:bCs w:val="1"/>
          <w:i w:val="1"/>
          <w:iCs w:val="1"/>
          <w:sz w:val="18"/>
          <w:szCs w:val="18"/>
        </w:rPr>
        <w:t xml:space="preserve">u </w:t>
      </w:r>
      <w:r w:rsidRPr="69644781" w:rsidR="00B818B9">
        <w:rPr>
          <w:rFonts w:ascii="Arial" w:hAnsi="Cambria"/>
          <w:b w:val="1"/>
          <w:bCs w:val="1"/>
          <w:i w:val="1"/>
          <w:iCs w:val="1"/>
          <w:sz w:val="18"/>
          <w:szCs w:val="18"/>
        </w:rPr>
        <w:t>đă</w:t>
      </w:r>
      <w:r w:rsidRPr="69644781" w:rsidR="00B818B9">
        <w:rPr>
          <w:rFonts w:ascii="Arial" w:hAnsi="Cambria"/>
          <w:b w:val="1"/>
          <w:bCs w:val="1"/>
          <w:i w:val="1"/>
          <w:iCs w:val="1"/>
          <w:sz w:val="18"/>
          <w:szCs w:val="18"/>
        </w:rPr>
        <w:t>ng k</w:t>
      </w:r>
      <w:r w:rsidRPr="69644781" w:rsidR="00B818B9">
        <w:rPr>
          <w:rFonts w:ascii="Arial" w:hAnsi="Cambria"/>
          <w:b w:val="1"/>
          <w:bCs w:val="1"/>
          <w:i w:val="1"/>
          <w:iCs w:val="1"/>
          <w:sz w:val="18"/>
          <w:szCs w:val="18"/>
        </w:rPr>
        <w:t>ý</w:t>
      </w:r>
      <w:r w:rsidRPr="69644781" w:rsidR="00B818B9">
        <w:rPr>
          <w:rFonts w:ascii="Arial" w:hAnsi="Cambria"/>
          <w:b w:val="1"/>
          <w:bCs w:val="1"/>
          <w:i w:val="1"/>
          <w:iCs w:val="1"/>
          <w:sz w:val="18"/>
          <w:szCs w:val="18"/>
        </w:rPr>
        <w:t xml:space="preserve"> v</w:t>
      </w:r>
      <w:r w:rsidRPr="69644781" w:rsidR="00B818B9">
        <w:rPr>
          <w:rFonts w:ascii="Arial" w:hAnsi="Cambria"/>
          <w:b w:val="1"/>
          <w:bCs w:val="1"/>
          <w:i w:val="1"/>
          <w:iCs w:val="1"/>
          <w:sz w:val="18"/>
          <w:szCs w:val="18"/>
        </w:rPr>
        <w:t>ớ</w:t>
      </w:r>
      <w:r w:rsidRPr="69644781" w:rsidR="00B818B9">
        <w:rPr>
          <w:rFonts w:ascii="Arial" w:hAnsi="Cambria"/>
          <w:b w:val="1"/>
          <w:bCs w:val="1"/>
          <w:i w:val="1"/>
          <w:iCs w:val="1"/>
          <w:sz w:val="18"/>
          <w:szCs w:val="18"/>
        </w:rPr>
        <w:t xml:space="preserve">i </w:t>
      </w:r>
      <w:r w:rsidRPr="69644781" w:rsidR="00B818B9">
        <w:rPr>
          <w:rFonts w:ascii="Arial" w:hAnsi="Cambria"/>
          <w:b w:val="1"/>
          <w:bCs w:val="1"/>
          <w:i w:val="1"/>
          <w:iCs w:val="1"/>
          <w:color w:val="FF0000"/>
          <w:sz w:val="18"/>
          <w:szCs w:val="18"/>
        </w:rPr>
        <w:t>WREGIS</w:t>
      </w:r>
      <w:r w:rsidRPr="69644781" w:rsidR="00B818B9">
        <w:rPr>
          <w:rFonts w:ascii="Arial" w:hAnsi="Cambria"/>
          <w:b w:val="1"/>
          <w:bCs w:val="1"/>
          <w:i w:val="1"/>
          <w:iCs w:val="1"/>
          <w:sz w:val="18"/>
          <w:szCs w:val="18"/>
        </w:rPr>
        <w:t xml:space="preserve">. Do </w:t>
      </w:r>
      <w:r w:rsidRPr="69644781" w:rsidR="00B818B9">
        <w:rPr>
          <w:rFonts w:ascii="Arial" w:hAnsi="Cambria"/>
          <w:b w:val="1"/>
          <w:bCs w:val="1"/>
          <w:i w:val="1"/>
          <w:iCs w:val="1"/>
          <w:sz w:val="18"/>
          <w:szCs w:val="18"/>
        </w:rPr>
        <w:t>đó</w:t>
      </w:r>
      <w:r w:rsidRPr="69644781" w:rsidR="00B818B9">
        <w:rPr>
          <w:rFonts w:ascii="Arial" w:hAnsi="Cambria"/>
          <w:b w:val="1"/>
          <w:bCs w:val="1"/>
          <w:i w:val="1"/>
          <w:iCs w:val="1"/>
          <w:sz w:val="18"/>
          <w:szCs w:val="18"/>
        </w:rPr>
        <w:t>, D</w:t>
      </w:r>
      <w:r w:rsidRPr="69644781" w:rsidR="00B818B9">
        <w:rPr>
          <w:rFonts w:ascii="Arial" w:hAnsi="Cambria"/>
          <w:b w:val="1"/>
          <w:bCs w:val="1"/>
          <w:i w:val="1"/>
          <w:iCs w:val="1"/>
          <w:sz w:val="18"/>
          <w:szCs w:val="18"/>
        </w:rPr>
        <w:t>ự</w:t>
      </w:r>
      <w:r w:rsidRPr="69644781" w:rsidR="00B818B9">
        <w:rPr>
          <w:rFonts w:ascii="Arial" w:hAnsi="Cambria"/>
          <w:b w:val="1"/>
          <w:bCs w:val="1"/>
          <w:i w:val="1"/>
          <w:iCs w:val="1"/>
          <w:sz w:val="18"/>
          <w:szCs w:val="18"/>
        </w:rPr>
        <w:t xml:space="preserve"> </w:t>
      </w:r>
      <w:r w:rsidRPr="69644781" w:rsidR="00B818B9">
        <w:rPr>
          <w:rFonts w:ascii="Arial" w:hAnsi="Cambria"/>
          <w:b w:val="1"/>
          <w:bCs w:val="1"/>
          <w:i w:val="1"/>
          <w:iCs w:val="1"/>
          <w:sz w:val="18"/>
          <w:szCs w:val="18"/>
        </w:rPr>
        <w:t>Á</w:t>
      </w:r>
      <w:r w:rsidRPr="69644781" w:rsidR="00B818B9">
        <w:rPr>
          <w:rFonts w:ascii="Arial" w:hAnsi="Cambria"/>
          <w:b w:val="1"/>
          <w:bCs w:val="1"/>
          <w:i w:val="1"/>
          <w:iCs w:val="1"/>
          <w:sz w:val="18"/>
          <w:szCs w:val="18"/>
        </w:rPr>
        <w:t>n n</w:t>
      </w:r>
      <w:r w:rsidRPr="69644781" w:rsidR="00B818B9">
        <w:rPr>
          <w:rFonts w:ascii="Arial" w:hAnsi="Cambria"/>
          <w:b w:val="1"/>
          <w:bCs w:val="1"/>
          <w:i w:val="1"/>
          <w:iCs w:val="1"/>
          <w:sz w:val="18"/>
          <w:szCs w:val="18"/>
        </w:rPr>
        <w:t>à</w:t>
      </w:r>
      <w:r w:rsidRPr="69644781" w:rsidR="00B818B9">
        <w:rPr>
          <w:rFonts w:ascii="Arial" w:hAnsi="Cambria"/>
          <w:b w:val="1"/>
          <w:bCs w:val="1"/>
          <w:i w:val="1"/>
          <w:iCs w:val="1"/>
          <w:sz w:val="18"/>
          <w:szCs w:val="18"/>
        </w:rPr>
        <w:t>y s</w:t>
      </w:r>
      <w:r w:rsidRPr="69644781" w:rsidR="00B818B9">
        <w:rPr>
          <w:rFonts w:ascii="Arial" w:hAnsi="Cambria"/>
          <w:b w:val="1"/>
          <w:bCs w:val="1"/>
          <w:i w:val="1"/>
          <w:iCs w:val="1"/>
          <w:sz w:val="18"/>
          <w:szCs w:val="18"/>
        </w:rPr>
        <w:t>ẽ</w:t>
      </w:r>
      <w:r w:rsidRPr="69644781" w:rsidR="00B818B9">
        <w:rPr>
          <w:rFonts w:ascii="Arial" w:hAnsi="Cambria"/>
          <w:b w:val="1"/>
          <w:bCs w:val="1"/>
          <w:i w:val="1"/>
          <w:iCs w:val="1"/>
          <w:sz w:val="18"/>
          <w:szCs w:val="18"/>
        </w:rPr>
        <w:t xml:space="preserve"> kh</w:t>
      </w:r>
      <w:r w:rsidRPr="69644781" w:rsidR="00B818B9">
        <w:rPr>
          <w:rFonts w:ascii="Arial" w:hAnsi="Cambria"/>
          <w:b w:val="1"/>
          <w:bCs w:val="1"/>
          <w:i w:val="1"/>
          <w:iCs w:val="1"/>
          <w:sz w:val="18"/>
          <w:szCs w:val="18"/>
        </w:rPr>
        <w:t>ô</w:t>
      </w:r>
      <w:r w:rsidRPr="69644781" w:rsidR="00B818B9">
        <w:rPr>
          <w:rFonts w:ascii="Arial" w:hAnsi="Cambria"/>
          <w:b w:val="1"/>
          <w:bCs w:val="1"/>
          <w:i w:val="1"/>
          <w:iCs w:val="1"/>
          <w:sz w:val="18"/>
          <w:szCs w:val="18"/>
        </w:rPr>
        <w:t>ng ch</w:t>
      </w:r>
      <w:r w:rsidRPr="69644781" w:rsidR="00B818B9">
        <w:rPr>
          <w:rFonts w:ascii="Arial" w:hAnsi="Cambria"/>
          <w:b w:val="1"/>
          <w:bCs w:val="1"/>
          <w:i w:val="1"/>
          <w:iCs w:val="1"/>
          <w:sz w:val="18"/>
          <w:szCs w:val="18"/>
        </w:rPr>
        <w:t>ứ</w:t>
      </w:r>
      <w:r w:rsidRPr="69644781" w:rsidR="00B818B9">
        <w:rPr>
          <w:rFonts w:ascii="Arial" w:hAnsi="Cambria"/>
          <w:b w:val="1"/>
          <w:bCs w:val="1"/>
          <w:i w:val="1"/>
          <w:iCs w:val="1"/>
          <w:sz w:val="18"/>
          <w:szCs w:val="18"/>
        </w:rPr>
        <w:t>ng nh</w:t>
      </w:r>
      <w:r w:rsidRPr="69644781" w:rsidR="00B818B9">
        <w:rPr>
          <w:rFonts w:ascii="Arial" w:hAnsi="Cambria"/>
          <w:b w:val="1"/>
          <w:bCs w:val="1"/>
          <w:i w:val="1"/>
          <w:iCs w:val="1"/>
          <w:sz w:val="18"/>
          <w:szCs w:val="18"/>
        </w:rPr>
        <w:t>ậ</w:t>
      </w:r>
      <w:r w:rsidRPr="69644781" w:rsidR="00B818B9">
        <w:rPr>
          <w:rFonts w:ascii="Arial" w:hAnsi="Cambria"/>
          <w:b w:val="1"/>
          <w:bCs w:val="1"/>
          <w:i w:val="1"/>
          <w:iCs w:val="1"/>
          <w:sz w:val="18"/>
          <w:szCs w:val="18"/>
        </w:rPr>
        <w:t>n ho</w:t>
      </w:r>
      <w:r w:rsidRPr="69644781" w:rsidR="00B818B9">
        <w:rPr>
          <w:rFonts w:ascii="Arial" w:hAnsi="Cambria"/>
          <w:b w:val="1"/>
          <w:bCs w:val="1"/>
          <w:i w:val="1"/>
          <w:iCs w:val="1"/>
          <w:sz w:val="18"/>
          <w:szCs w:val="18"/>
        </w:rPr>
        <w:t>ặ</w:t>
      </w:r>
      <w:r w:rsidRPr="69644781" w:rsidR="00B818B9">
        <w:rPr>
          <w:rFonts w:ascii="Arial" w:hAnsi="Cambria"/>
          <w:b w:val="1"/>
          <w:bCs w:val="1"/>
          <w:i w:val="1"/>
          <w:iCs w:val="1"/>
          <w:sz w:val="18"/>
          <w:szCs w:val="18"/>
        </w:rPr>
        <w:t>c r</w:t>
      </w:r>
      <w:r w:rsidRPr="69644781" w:rsidR="00B818B9">
        <w:rPr>
          <w:rFonts w:ascii="Arial" w:hAnsi="Cambria"/>
          <w:b w:val="1"/>
          <w:bCs w:val="1"/>
          <w:i w:val="1"/>
          <w:iCs w:val="1"/>
          <w:sz w:val="18"/>
          <w:szCs w:val="18"/>
        </w:rPr>
        <w:t>ú</w:t>
      </w:r>
      <w:r w:rsidRPr="69644781" w:rsidR="00B818B9">
        <w:rPr>
          <w:rFonts w:ascii="Arial" w:hAnsi="Cambria"/>
          <w:b w:val="1"/>
          <w:bCs w:val="1"/>
          <w:i w:val="1"/>
          <w:iCs w:val="1"/>
          <w:sz w:val="18"/>
          <w:szCs w:val="18"/>
        </w:rPr>
        <w:t>t l</w:t>
      </w:r>
      <w:r w:rsidRPr="69644781" w:rsidR="00B818B9">
        <w:rPr>
          <w:rFonts w:ascii="Arial" w:hAnsi="Cambria"/>
          <w:b w:val="1"/>
          <w:bCs w:val="1"/>
          <w:i w:val="1"/>
          <w:iCs w:val="1"/>
          <w:sz w:val="18"/>
          <w:szCs w:val="18"/>
        </w:rPr>
        <w:t>ạ</w:t>
      </w:r>
      <w:r w:rsidRPr="69644781" w:rsidR="00B818B9">
        <w:rPr>
          <w:rFonts w:ascii="Arial" w:hAnsi="Cambria"/>
          <w:b w:val="1"/>
          <w:bCs w:val="1"/>
          <w:i w:val="1"/>
          <w:iCs w:val="1"/>
          <w:sz w:val="18"/>
          <w:szCs w:val="18"/>
        </w:rPr>
        <w:t>i c</w:t>
      </w:r>
      <w:r w:rsidRPr="69644781" w:rsidR="00B818B9">
        <w:rPr>
          <w:rFonts w:ascii="Arial" w:hAnsi="Cambria"/>
          <w:b w:val="1"/>
          <w:bCs w:val="1"/>
          <w:i w:val="1"/>
          <w:iCs w:val="1"/>
          <w:sz w:val="18"/>
          <w:szCs w:val="18"/>
        </w:rPr>
        <w:t>á</w:t>
      </w:r>
      <w:r w:rsidRPr="69644781" w:rsidR="00B818B9">
        <w:rPr>
          <w:rFonts w:ascii="Arial" w:hAnsi="Cambria"/>
          <w:b w:val="1"/>
          <w:bCs w:val="1"/>
          <w:i w:val="1"/>
          <w:iCs w:val="1"/>
          <w:sz w:val="18"/>
          <w:szCs w:val="18"/>
        </w:rPr>
        <w:t>c ch</w:t>
      </w:r>
      <w:r w:rsidRPr="69644781" w:rsidR="00B818B9">
        <w:rPr>
          <w:rFonts w:ascii="Arial" w:hAnsi="Cambria"/>
          <w:b w:val="1"/>
          <w:bCs w:val="1"/>
          <w:i w:val="1"/>
          <w:iCs w:val="1"/>
          <w:sz w:val="18"/>
          <w:szCs w:val="18"/>
        </w:rPr>
        <w:t>ứ</w:t>
      </w:r>
      <w:r w:rsidRPr="69644781" w:rsidR="00B818B9">
        <w:rPr>
          <w:rFonts w:ascii="Arial" w:hAnsi="Cambria"/>
          <w:b w:val="1"/>
          <w:bCs w:val="1"/>
          <w:i w:val="1"/>
          <w:iCs w:val="1"/>
          <w:sz w:val="18"/>
          <w:szCs w:val="18"/>
        </w:rPr>
        <w:t>ng ch</w:t>
      </w:r>
      <w:r w:rsidRPr="69644781" w:rsidR="00B818B9">
        <w:rPr>
          <w:rFonts w:ascii="Arial" w:hAnsi="Cambria"/>
          <w:b w:val="1"/>
          <w:bCs w:val="1"/>
          <w:i w:val="1"/>
          <w:iCs w:val="1"/>
          <w:sz w:val="18"/>
          <w:szCs w:val="18"/>
        </w:rPr>
        <w:t>ỉ</w:t>
      </w:r>
      <w:r w:rsidRPr="69644781" w:rsidR="00B818B9">
        <w:rPr>
          <w:rFonts w:ascii="Arial" w:hAnsi="Cambria"/>
          <w:b w:val="1"/>
          <w:bCs w:val="1"/>
          <w:i w:val="1"/>
          <w:iCs w:val="1"/>
          <w:sz w:val="18"/>
          <w:szCs w:val="18"/>
        </w:rPr>
        <w:t xml:space="preserve"> n</w:t>
      </w:r>
      <w:r w:rsidRPr="69644781" w:rsidR="00B818B9">
        <w:rPr>
          <w:rFonts w:ascii="Arial" w:hAnsi="Cambria"/>
          <w:b w:val="1"/>
          <w:bCs w:val="1"/>
          <w:i w:val="1"/>
          <w:iCs w:val="1"/>
          <w:sz w:val="18"/>
          <w:szCs w:val="18"/>
        </w:rPr>
        <w:t>ă</w:t>
      </w:r>
      <w:r w:rsidRPr="69644781" w:rsidR="00B818B9">
        <w:rPr>
          <w:rFonts w:ascii="Arial" w:hAnsi="Cambria"/>
          <w:b w:val="1"/>
          <w:bCs w:val="1"/>
          <w:i w:val="1"/>
          <w:iCs w:val="1"/>
          <w:sz w:val="18"/>
          <w:szCs w:val="18"/>
        </w:rPr>
        <w:t>ng l</w:t>
      </w:r>
      <w:r w:rsidRPr="69644781" w:rsidR="00B818B9">
        <w:rPr>
          <w:rFonts w:ascii="Arial" w:hAnsi="Cambria"/>
          <w:b w:val="1"/>
          <w:bCs w:val="1"/>
          <w:i w:val="1"/>
          <w:iCs w:val="1"/>
          <w:sz w:val="18"/>
          <w:szCs w:val="18"/>
        </w:rPr>
        <w:t>ượ</w:t>
      </w:r>
      <w:r w:rsidRPr="69644781" w:rsidR="00B818B9">
        <w:rPr>
          <w:rFonts w:ascii="Arial" w:hAnsi="Cambria"/>
          <w:b w:val="1"/>
          <w:bCs w:val="1"/>
          <w:i w:val="1"/>
          <w:iCs w:val="1"/>
          <w:sz w:val="18"/>
          <w:szCs w:val="18"/>
        </w:rPr>
        <w:t>ng t</w:t>
      </w:r>
      <w:r w:rsidRPr="69644781" w:rsidR="00B818B9">
        <w:rPr>
          <w:rFonts w:ascii="Arial" w:hAnsi="Cambria"/>
          <w:b w:val="1"/>
          <w:bCs w:val="1"/>
          <w:i w:val="1"/>
          <w:iCs w:val="1"/>
          <w:sz w:val="18"/>
          <w:szCs w:val="18"/>
        </w:rPr>
        <w:t>á</w:t>
      </w:r>
      <w:r w:rsidRPr="69644781" w:rsidR="00B818B9">
        <w:rPr>
          <w:rFonts w:ascii="Arial" w:hAnsi="Cambria"/>
          <w:b w:val="1"/>
          <w:bCs w:val="1"/>
          <w:i w:val="1"/>
          <w:iCs w:val="1"/>
          <w:sz w:val="18"/>
          <w:szCs w:val="18"/>
        </w:rPr>
        <w:t>i t</w:t>
      </w:r>
      <w:r w:rsidRPr="69644781" w:rsidR="00B818B9">
        <w:rPr>
          <w:rFonts w:ascii="Arial" w:hAnsi="Cambria"/>
          <w:b w:val="1"/>
          <w:bCs w:val="1"/>
          <w:i w:val="1"/>
          <w:iCs w:val="1"/>
          <w:sz w:val="18"/>
          <w:szCs w:val="18"/>
        </w:rPr>
        <w:t>ạ</w:t>
      </w:r>
      <w:r w:rsidRPr="69644781" w:rsidR="00B818B9">
        <w:rPr>
          <w:rFonts w:ascii="Arial" w:hAnsi="Cambria"/>
          <w:b w:val="1"/>
          <w:bCs w:val="1"/>
          <w:i w:val="1"/>
          <w:iCs w:val="1"/>
          <w:sz w:val="18"/>
          <w:szCs w:val="18"/>
        </w:rPr>
        <w:t>o thay cho qu</w:t>
      </w:r>
      <w:r w:rsidRPr="69644781" w:rsidR="00B818B9">
        <w:rPr>
          <w:rFonts w:ascii="Arial" w:hAnsi="Cambria"/>
          <w:b w:val="1"/>
          <w:bCs w:val="1"/>
          <w:i w:val="1"/>
          <w:iCs w:val="1"/>
          <w:sz w:val="18"/>
          <w:szCs w:val="18"/>
        </w:rPr>
        <w:t>ý</w:t>
      </w:r>
      <w:r w:rsidRPr="69644781" w:rsidR="00B818B9">
        <w:rPr>
          <w:rFonts w:ascii="Arial" w:hAnsi="Cambria"/>
          <w:b w:val="1"/>
          <w:bCs w:val="1"/>
          <w:i w:val="1"/>
          <w:iCs w:val="1"/>
          <w:sz w:val="18"/>
          <w:szCs w:val="18"/>
        </w:rPr>
        <w:t xml:space="preserve"> v</w:t>
      </w:r>
      <w:r w:rsidRPr="69644781" w:rsidR="00B818B9">
        <w:rPr>
          <w:rFonts w:ascii="Arial" w:hAnsi="Cambria"/>
          <w:b w:val="1"/>
          <w:bCs w:val="1"/>
          <w:i w:val="1"/>
          <w:iCs w:val="1"/>
          <w:sz w:val="18"/>
          <w:szCs w:val="18"/>
        </w:rPr>
        <w:t>ị”</w:t>
      </w:r>
      <w:r w:rsidRPr="69644781" w:rsidR="00B818B9">
        <w:rPr>
          <w:rFonts w:ascii="Arial" w:hAnsi="Cambria"/>
          <w:b w:val="1"/>
          <w:bCs w:val="1"/>
          <w:i w:val="1"/>
          <w:iCs w:val="1"/>
          <w:sz w:val="18"/>
          <w:szCs w:val="18"/>
        </w:rPr>
        <w:t>.}</w:t>
      </w:r>
    </w:p>
    <w:p w:rsidR="1B4DB243" w:rsidP="69644781" w:rsidRDefault="1B4DB243" w14:paraId="237CE7B0" w14:textId="7A900CFE">
      <w:pPr>
        <w:pStyle w:val="ListParagraph"/>
        <w:numPr>
          <w:ilvl w:val="0"/>
          <w:numId w:val="1"/>
        </w:numPr>
        <w:spacing w:before="120" w:after="120" w:line="264" w:lineRule="auto"/>
        <w:rPr>
          <w:rFonts w:ascii="Arial" w:hAnsi="Arial" w:eastAsia="Arial" w:cs="Arial" w:asciiTheme="minorAscii" w:hAnsiTheme="minorAscii" w:eastAsiaTheme="minorAscii" w:cstheme="minorAscii"/>
          <w:b w:val="1"/>
          <w:bCs w:val="1"/>
          <w:i w:val="0"/>
          <w:iCs w:val="0"/>
          <w:noProof w:val="0"/>
          <w:color w:val="222222"/>
          <w:sz w:val="18"/>
          <w:szCs w:val="18"/>
          <w:lang w:val="en-US"/>
        </w:rPr>
      </w:pPr>
      <w:r w:rsidRPr="69644781" w:rsidR="1B4DB243">
        <w:rPr>
          <w:rFonts w:ascii="Arial" w:hAnsi="Arial" w:eastAsia="Arial" w:cs="Arial"/>
          <w:b w:val="1"/>
          <w:bCs w:val="1"/>
          <w:i w:val="0"/>
          <w:iCs w:val="0"/>
          <w:noProof w:val="0"/>
          <w:color w:val="222222"/>
          <w:sz w:val="18"/>
          <w:szCs w:val="18"/>
          <w:lang w:val="en-US"/>
        </w:rPr>
        <w:t>Tác</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động</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đến</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khách</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hàng</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Bầu</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chọn</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thanh</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toán</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hóa</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đơn</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tiện</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ích</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bằng</w:t>
      </w:r>
      <w:r w:rsidRPr="69644781" w:rsidR="1B4DB243">
        <w:rPr>
          <w:rFonts w:ascii="Arial" w:hAnsi="Arial" w:eastAsia="Arial" w:cs="Arial"/>
          <w:b w:val="1"/>
          <w:bCs w:val="1"/>
          <w:i w:val="0"/>
          <w:iCs w:val="0"/>
          <w:noProof w:val="0"/>
          <w:color w:val="222222"/>
          <w:sz w:val="18"/>
          <w:szCs w:val="18"/>
          <w:lang w:val="en-US"/>
        </w:rPr>
        <w:t xml:space="preserve"> </w:t>
      </w:r>
      <w:r w:rsidRPr="69644781" w:rsidR="1B4DB243">
        <w:rPr>
          <w:rFonts w:ascii="Arial" w:hAnsi="Arial" w:eastAsia="Arial" w:cs="Arial"/>
          <w:b w:val="1"/>
          <w:bCs w:val="1"/>
          <w:i w:val="0"/>
          <w:iCs w:val="0"/>
          <w:noProof w:val="0"/>
          <w:color w:val="222222"/>
          <w:sz w:val="18"/>
          <w:szCs w:val="18"/>
          <w:lang w:val="en-US"/>
        </w:rPr>
        <w:t>nhau</w:t>
      </w:r>
    </w:p>
    <w:p w:rsidR="1B4DB243" w:rsidP="66DBB02C" w:rsidRDefault="1B4DB243" w14:paraId="4EB121ED" w14:textId="17CF0638">
      <w:pPr>
        <w:pStyle w:val="Normal"/>
        <w:spacing w:before="120" w:after="120" w:line="264" w:lineRule="auto"/>
        <w:ind w:left="0"/>
        <w:rPr>
          <w:rFonts w:ascii="Arial" w:hAnsi="Arial" w:eastAsia="Arial" w:cs="Arial"/>
          <w:b w:val="0"/>
          <w:bCs w:val="0"/>
          <w:i w:val="0"/>
          <w:iCs w:val="0"/>
          <w:noProof w:val="0"/>
          <w:color w:val="222222"/>
          <w:sz w:val="18"/>
          <w:szCs w:val="18"/>
          <w:lang w:val="vi-VN"/>
        </w:rPr>
      </w:pPr>
      <w:r w:rsidRPr="66DBB02C" w:rsidR="1B4DB243">
        <w:rPr>
          <w:rFonts w:ascii="Arial" w:hAnsi="Arial" w:eastAsia="Arial" w:cs="Arial"/>
          <w:b w:val="0"/>
          <w:bCs w:val="0"/>
          <w:i w:val="0"/>
          <w:iCs w:val="0"/>
          <w:noProof w:val="0"/>
          <w:color w:val="222222"/>
          <w:sz w:val="18"/>
          <w:szCs w:val="18"/>
          <w:lang w:val="vi-VN"/>
        </w:rPr>
        <w:t>Thêm</w:t>
      </w:r>
      <w:r w:rsidRPr="66DBB02C" w:rsidR="2A39B7CC">
        <w:rPr>
          <w:rFonts w:ascii="Arial" w:hAnsi="Arial" w:eastAsia="Arial" w:cs="Arial"/>
          <w:b w:val="0"/>
          <w:bCs w:val="0"/>
          <w:i w:val="0"/>
          <w:iCs w:val="0"/>
          <w:noProof w:val="0"/>
          <w:color w:val="222222"/>
          <w:sz w:val="18"/>
          <w:szCs w:val="18"/>
          <w:lang w:val="vi-VN"/>
        </w:rPr>
        <w:t xml:space="preserve"> </w:t>
      </w:r>
      <w:r w:rsidRPr="66DBB02C" w:rsidR="1B4DB243">
        <w:rPr>
          <w:rFonts w:ascii="Arial" w:hAnsi="Arial" w:eastAsia="Arial" w:cs="Arial"/>
          <w:b w:val="0"/>
          <w:bCs w:val="0"/>
          <w:i w:val="0"/>
          <w:iCs w:val="0"/>
          <w:noProof w:val="0"/>
          <w:color w:val="222222"/>
          <w:sz w:val="18"/>
          <w:szCs w:val="18"/>
          <w:lang w:val="vi-VN"/>
        </w:rPr>
        <w:t>đ</w:t>
      </w:r>
      <w:r w:rsidRPr="66DBB02C" w:rsidR="1B4DB243">
        <w:rPr>
          <w:rFonts w:ascii="Arial" w:hAnsi="Arial" w:eastAsia="Arial" w:cs="Arial"/>
          <w:b w:val="0"/>
          <w:bCs w:val="0"/>
          <w:i w:val="0"/>
          <w:iCs w:val="0"/>
          <w:noProof w:val="0"/>
          <w:color w:val="222222"/>
          <w:sz w:val="18"/>
          <w:szCs w:val="18"/>
          <w:lang w:val="vi-VN"/>
        </w:rPr>
        <w:t>ăng</w:t>
      </w:r>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ký</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Community</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Solar</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vào</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tài</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khoản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tiện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ích</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cũng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có</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gói</w:t>
      </w:r>
      <w:proofErr w:type="spellEnd"/>
      <w:r w:rsidRPr="66DBB02C" w:rsidR="1B4DB243">
        <w:rPr>
          <w:rFonts w:ascii="Arial" w:hAnsi="Arial" w:eastAsia="Arial" w:cs="Arial"/>
          <w:b w:val="0"/>
          <w:bCs w:val="0"/>
          <w:i w:val="0"/>
          <w:iCs w:val="0"/>
          <w:noProof w:val="0"/>
          <w:color w:val="222222"/>
          <w:sz w:val="18"/>
          <w:szCs w:val="18"/>
          <w:lang w:val="vi-VN"/>
        </w:rPr>
        <w:t xml:space="preserve"> thanh </w:t>
      </w:r>
      <w:proofErr w:type="spellStart"/>
      <w:r w:rsidRPr="66DBB02C" w:rsidR="1B4DB243">
        <w:rPr>
          <w:rFonts w:ascii="Arial" w:hAnsi="Arial" w:eastAsia="Arial" w:cs="Arial"/>
          <w:b w:val="0"/>
          <w:bCs w:val="0"/>
          <w:i w:val="0"/>
          <w:iCs w:val="0"/>
          <w:noProof w:val="0"/>
          <w:color w:val="222222"/>
          <w:sz w:val="18"/>
          <w:szCs w:val="18"/>
          <w:lang w:val="vi-VN"/>
        </w:rPr>
        <w:t>toán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bằng</w:t>
      </w:r>
      <w:proofErr w:type="spellEnd"/>
      <w:r w:rsidRPr="66DBB02C" w:rsidR="1B4DB243">
        <w:rPr>
          <w:rFonts w:ascii="Arial" w:hAnsi="Arial" w:eastAsia="Arial" w:cs="Arial"/>
          <w:b w:val="0"/>
          <w:bCs w:val="0"/>
          <w:i w:val="0"/>
          <w:iCs w:val="0"/>
          <w:noProof w:val="0"/>
          <w:color w:val="222222"/>
          <w:sz w:val="18"/>
          <w:szCs w:val="18"/>
          <w:lang w:val="vi-VN"/>
        </w:rPr>
        <w:t xml:space="preserve"> nhau </w:t>
      </w:r>
      <w:proofErr w:type="spellStart"/>
      <w:r w:rsidRPr="66DBB02C" w:rsidR="1B4DB243">
        <w:rPr>
          <w:rFonts w:ascii="Arial" w:hAnsi="Arial" w:eastAsia="Arial" w:cs="Arial"/>
          <w:b w:val="0"/>
          <w:bCs w:val="0"/>
          <w:i w:val="0"/>
          <w:iCs w:val="0"/>
          <w:noProof w:val="0"/>
          <w:color w:val="222222"/>
          <w:sz w:val="18"/>
          <w:szCs w:val="18"/>
          <w:lang w:val="vi-VN"/>
        </w:rPr>
        <w:t>sẽ</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khiến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số</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tiền</w:t>
      </w:r>
      <w:proofErr w:type="spellEnd"/>
      <w:r w:rsidRPr="66DBB02C" w:rsidR="1B4DB243">
        <w:rPr>
          <w:rFonts w:ascii="Arial" w:hAnsi="Arial" w:eastAsia="Arial" w:cs="Arial"/>
          <w:b w:val="0"/>
          <w:bCs w:val="0"/>
          <w:i w:val="0"/>
          <w:iCs w:val="0"/>
          <w:noProof w:val="0"/>
          <w:color w:val="222222"/>
          <w:sz w:val="18"/>
          <w:szCs w:val="18"/>
          <w:lang w:val="vi-VN"/>
        </w:rPr>
        <w:t xml:space="preserve"> trên </w:t>
      </w:r>
      <w:proofErr w:type="spellStart"/>
      <w:r w:rsidRPr="66DBB02C" w:rsidR="1B4DB243">
        <w:rPr>
          <w:rFonts w:ascii="Arial" w:hAnsi="Arial" w:eastAsia="Arial" w:cs="Arial"/>
          <w:b w:val="0"/>
          <w:bCs w:val="0"/>
          <w:i w:val="0"/>
          <w:iCs w:val="0"/>
          <w:noProof w:val="0"/>
          <w:color w:val="222222"/>
          <w:sz w:val="18"/>
          <w:szCs w:val="18"/>
          <w:lang w:val="vi-VN"/>
        </w:rPr>
        <w:t>hóa</w:t>
      </w:r>
      <w:proofErr w:type="spellEnd"/>
      <w:r w:rsidRPr="66DBB02C" w:rsidR="1B4DB243">
        <w:rPr>
          <w:rFonts w:ascii="Arial" w:hAnsi="Arial" w:eastAsia="Arial" w:cs="Arial"/>
          <w:b w:val="0"/>
          <w:bCs w:val="0"/>
          <w:i w:val="0"/>
          <w:iCs w:val="0"/>
          <w:noProof w:val="0"/>
          <w:color w:val="222222"/>
          <w:sz w:val="18"/>
          <w:szCs w:val="18"/>
          <w:lang w:val="vi-VN"/>
        </w:rPr>
        <w:t xml:space="preserve"> đơn </w:t>
      </w:r>
      <w:proofErr w:type="spellStart"/>
      <w:r w:rsidRPr="66DBB02C" w:rsidR="1B4DB243">
        <w:rPr>
          <w:rFonts w:ascii="Arial" w:hAnsi="Arial" w:eastAsia="Arial" w:cs="Arial"/>
          <w:b w:val="0"/>
          <w:bCs w:val="0"/>
          <w:i w:val="0"/>
          <w:iCs w:val="0"/>
          <w:noProof w:val="0"/>
          <w:color w:val="222222"/>
          <w:sz w:val="18"/>
          <w:szCs w:val="18"/>
          <w:lang w:val="vi-VN"/>
        </w:rPr>
        <w:t>của</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khách</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hàng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khác</w:t>
      </w:r>
      <w:proofErr w:type="spellEnd"/>
      <w:r w:rsidRPr="66DBB02C" w:rsidR="1B4DB243">
        <w:rPr>
          <w:rFonts w:ascii="Arial" w:hAnsi="Arial" w:eastAsia="Arial" w:cs="Arial"/>
          <w:b w:val="0"/>
          <w:bCs w:val="0"/>
          <w:i w:val="0"/>
          <w:iCs w:val="0"/>
          <w:noProof w:val="0"/>
          <w:color w:val="222222"/>
          <w:sz w:val="18"/>
          <w:szCs w:val="18"/>
          <w:lang w:val="vi-VN"/>
        </w:rPr>
        <w:t xml:space="preserve"> nhau </w:t>
      </w:r>
      <w:proofErr w:type="spellStart"/>
      <w:r w:rsidRPr="66DBB02C" w:rsidR="1B4DB243">
        <w:rPr>
          <w:rFonts w:ascii="Arial" w:hAnsi="Arial" w:eastAsia="Arial" w:cs="Arial"/>
          <w:b w:val="0"/>
          <w:bCs w:val="0"/>
          <w:i w:val="0"/>
          <w:iCs w:val="0"/>
          <w:noProof w:val="0"/>
          <w:color w:val="222222"/>
          <w:sz w:val="18"/>
          <w:szCs w:val="18"/>
          <w:lang w:val="vi-VN"/>
        </w:rPr>
        <w:t>mỗi</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tháng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Các</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tiện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ích</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có</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thể</w:t>
      </w:r>
      <w:proofErr w:type="spellEnd"/>
      <w:r w:rsidRPr="66DBB02C" w:rsidR="1B4DB243">
        <w:rPr>
          <w:rFonts w:ascii="Arial" w:hAnsi="Arial" w:eastAsia="Arial" w:cs="Arial"/>
          <w:b w:val="0"/>
          <w:bCs w:val="0"/>
          <w:i w:val="0"/>
          <w:iCs w:val="0"/>
          <w:noProof w:val="0"/>
          <w:color w:val="222222"/>
          <w:sz w:val="18"/>
          <w:szCs w:val="18"/>
          <w:lang w:val="vi-VN"/>
        </w:rPr>
        <w:t xml:space="preserve"> cung </w:t>
      </w:r>
      <w:proofErr w:type="spellStart"/>
      <w:r w:rsidRPr="66DBB02C" w:rsidR="1B4DB243">
        <w:rPr>
          <w:rFonts w:ascii="Arial" w:hAnsi="Arial" w:eastAsia="Arial" w:cs="Arial"/>
          <w:b w:val="0"/>
          <w:bCs w:val="0"/>
          <w:i w:val="0"/>
          <w:iCs w:val="0"/>
          <w:noProof w:val="0"/>
          <w:color w:val="222222"/>
          <w:sz w:val="18"/>
          <w:szCs w:val="18"/>
          <w:lang w:val="vi-VN"/>
        </w:rPr>
        <w:t>cấp</w:t>
      </w:r>
      <w:proofErr w:type="spellEnd"/>
      <w:r w:rsidRPr="66DBB02C" w:rsidR="1B4DB243">
        <w:rPr>
          <w:rFonts w:ascii="Arial" w:hAnsi="Arial" w:eastAsia="Arial" w:cs="Arial"/>
          <w:b w:val="0"/>
          <w:bCs w:val="0"/>
          <w:i w:val="0"/>
          <w:iCs w:val="0"/>
          <w:noProof w:val="0"/>
          <w:color w:val="222222"/>
          <w:sz w:val="18"/>
          <w:szCs w:val="18"/>
          <w:lang w:val="vi-VN"/>
        </w:rPr>
        <w:t xml:space="preserve"> cho </w:t>
      </w:r>
      <w:proofErr w:type="spellStart"/>
      <w:r w:rsidRPr="66DBB02C" w:rsidR="1B4DB243">
        <w:rPr>
          <w:rFonts w:ascii="Arial" w:hAnsi="Arial" w:eastAsia="Arial" w:cs="Arial"/>
          <w:b w:val="0"/>
          <w:bCs w:val="0"/>
          <w:i w:val="0"/>
          <w:iCs w:val="0"/>
          <w:noProof w:val="0"/>
          <w:color w:val="222222"/>
          <w:sz w:val="18"/>
          <w:szCs w:val="18"/>
          <w:lang w:val="vi-VN"/>
        </w:rPr>
        <w:t>khách</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hàng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một</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khoản</w:t>
      </w:r>
      <w:proofErr w:type="spellEnd"/>
      <w:r w:rsidRPr="66DBB02C" w:rsidR="1B4DB243">
        <w:rPr>
          <w:rFonts w:ascii="Arial" w:hAnsi="Arial" w:eastAsia="Arial" w:cs="Arial"/>
          <w:b w:val="0"/>
          <w:bCs w:val="0"/>
          <w:i w:val="0"/>
          <w:iCs w:val="0"/>
          <w:noProof w:val="0"/>
          <w:color w:val="222222"/>
          <w:sz w:val="18"/>
          <w:szCs w:val="18"/>
          <w:lang w:val="vi-VN"/>
        </w:rPr>
        <w:t xml:space="preserve"> thanh </w:t>
      </w:r>
      <w:proofErr w:type="spellStart"/>
      <w:r w:rsidRPr="66DBB02C" w:rsidR="1B4DB243">
        <w:rPr>
          <w:rFonts w:ascii="Arial" w:hAnsi="Arial" w:eastAsia="Arial" w:cs="Arial"/>
          <w:b w:val="0"/>
          <w:bCs w:val="0"/>
          <w:i w:val="0"/>
          <w:iCs w:val="0"/>
          <w:noProof w:val="0"/>
          <w:color w:val="222222"/>
          <w:sz w:val="18"/>
          <w:szCs w:val="18"/>
          <w:lang w:val="vi-VN"/>
        </w:rPr>
        <w:t>toán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bằng</w:t>
      </w:r>
      <w:proofErr w:type="spellEnd"/>
      <w:r w:rsidRPr="66DBB02C" w:rsidR="1B4DB243">
        <w:rPr>
          <w:rFonts w:ascii="Arial" w:hAnsi="Arial" w:eastAsia="Arial" w:cs="Arial"/>
          <w:b w:val="0"/>
          <w:bCs w:val="0"/>
          <w:i w:val="0"/>
          <w:iCs w:val="0"/>
          <w:noProof w:val="0"/>
          <w:color w:val="222222"/>
          <w:sz w:val="18"/>
          <w:szCs w:val="18"/>
          <w:lang w:val="vi-VN"/>
        </w:rPr>
        <w:t xml:space="preserve"> nhau</w:t>
      </w:r>
      <w:r w:rsidRPr="66DBB02C" w:rsidR="783576F5">
        <w:rPr>
          <w:rFonts w:ascii="Arial" w:hAnsi="Arial" w:eastAsia="Arial" w:cs="Arial"/>
          <w:b w:val="0"/>
          <w:bCs w:val="0"/>
          <w:i w:val="0"/>
          <w:iCs w:val="0"/>
          <w:noProof w:val="0"/>
          <w:color w:val="222222"/>
          <w:sz w:val="18"/>
          <w:szCs w:val="18"/>
          <w:lang w:val="vi-VN"/>
        </w:rPr>
        <w:t xml:space="preserve"> </w:t>
      </w:r>
      <w:r w:rsidRPr="66DBB02C" w:rsidR="1B4DB243">
        <w:rPr>
          <w:rFonts w:ascii="Arial" w:hAnsi="Arial" w:eastAsia="Arial" w:cs="Arial"/>
          <w:b w:val="0"/>
          <w:bCs w:val="0"/>
          <w:i w:val="0"/>
          <w:iCs w:val="0"/>
          <w:noProof w:val="0"/>
          <w:color w:val="222222"/>
          <w:sz w:val="18"/>
          <w:szCs w:val="18"/>
          <w:lang w:val="vi-VN"/>
        </w:rPr>
        <w:t xml:space="preserve">cho </w:t>
      </w:r>
      <w:proofErr w:type="spellStart"/>
      <w:r w:rsidRPr="66DBB02C" w:rsidR="1B4DB243">
        <w:rPr>
          <w:rFonts w:ascii="Arial" w:hAnsi="Arial" w:eastAsia="Arial" w:cs="Arial"/>
          <w:b w:val="0"/>
          <w:bCs w:val="0"/>
          <w:i w:val="0"/>
          <w:iCs w:val="0"/>
          <w:noProof w:val="0"/>
          <w:color w:val="222222"/>
          <w:sz w:val="18"/>
          <w:szCs w:val="18"/>
          <w:lang w:val="vi-VN"/>
        </w:rPr>
        <w:t>dịch</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vụ</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điện</w:t>
      </w:r>
      <w:proofErr w:type="spellEnd"/>
      <w:r w:rsidRPr="66DBB02C" w:rsidR="1B4DB243">
        <w:rPr>
          <w:rFonts w:ascii="Arial" w:hAnsi="Arial" w:eastAsia="Arial" w:cs="Arial"/>
          <w:b w:val="0"/>
          <w:bCs w:val="0"/>
          <w:i w:val="0"/>
          <w:iCs w:val="0"/>
          <w:noProof w:val="0"/>
          <w:color w:val="222222"/>
          <w:sz w:val="18"/>
          <w:szCs w:val="18"/>
          <w:lang w:val="vi-VN"/>
        </w:rPr>
        <w:t xml:space="preserve"> thông</w:t>
      </w:r>
      <w:r w:rsidRPr="66DBB02C" w:rsidR="241B366F">
        <w:rPr>
          <w:rFonts w:ascii="Arial" w:hAnsi="Arial" w:eastAsia="Arial" w:cs="Arial"/>
          <w:b w:val="0"/>
          <w:bCs w:val="0"/>
          <w:i w:val="0"/>
          <w:iCs w:val="0"/>
          <w:noProof w:val="0"/>
          <w:color w:val="222222"/>
          <w:sz w:val="18"/>
          <w:szCs w:val="18"/>
          <w:lang w:val="vi-VN"/>
        </w:rPr>
        <w:t xml:space="preserve"> </w:t>
      </w:r>
      <w:r w:rsidRPr="66DBB02C" w:rsidR="1B4DB243">
        <w:rPr>
          <w:rFonts w:ascii="Arial" w:hAnsi="Arial" w:eastAsia="Arial" w:cs="Arial"/>
          <w:b w:val="0"/>
          <w:bCs w:val="0"/>
          <w:i w:val="0"/>
          <w:iCs w:val="0"/>
          <w:noProof w:val="0"/>
          <w:color w:val="222222"/>
          <w:sz w:val="18"/>
          <w:szCs w:val="18"/>
          <w:lang w:val="vi-VN"/>
        </w:rPr>
        <w:t xml:space="preserve">qua </w:t>
      </w:r>
      <w:proofErr w:type="spellStart"/>
      <w:r w:rsidRPr="66DBB02C" w:rsidR="1B4DB243">
        <w:rPr>
          <w:rFonts w:ascii="Arial" w:hAnsi="Arial" w:eastAsia="Arial" w:cs="Arial"/>
          <w:b w:val="0"/>
          <w:bCs w:val="0"/>
          <w:i w:val="0"/>
          <w:iCs w:val="0"/>
          <w:noProof w:val="0"/>
          <w:color w:val="222222"/>
          <w:sz w:val="18"/>
          <w:szCs w:val="18"/>
          <w:lang w:val="vi-VN"/>
        </w:rPr>
        <w:t>các</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dịch</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vụ</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này,nhưng</w:t>
      </w:r>
      <w:proofErr w:type="spellEnd"/>
      <w:r w:rsidRPr="66DBB02C" w:rsidR="1216EBAF">
        <w:rPr>
          <w:rFonts w:ascii="Arial" w:hAnsi="Arial" w:eastAsia="Arial" w:cs="Arial"/>
          <w:b w:val="0"/>
          <w:bCs w:val="0"/>
          <w:i w:val="0"/>
          <w:iCs w:val="0"/>
          <w:noProof w:val="0"/>
          <w:color w:val="222222"/>
          <w:sz w:val="18"/>
          <w:szCs w:val="18"/>
          <w:lang w:val="vi-VN"/>
        </w:rPr>
        <w:t xml:space="preserve"> </w:t>
      </w:r>
      <w:r w:rsidRPr="66DBB02C" w:rsidR="1B4DB243">
        <w:rPr>
          <w:rFonts w:ascii="Arial" w:hAnsi="Arial" w:eastAsia="Arial" w:cs="Arial"/>
          <w:b w:val="0"/>
          <w:bCs w:val="0"/>
          <w:i w:val="0"/>
          <w:iCs w:val="0"/>
          <w:noProof w:val="0"/>
          <w:color w:val="222222"/>
          <w:sz w:val="18"/>
          <w:szCs w:val="18"/>
          <w:lang w:val="vi-VN"/>
        </w:rPr>
        <w:t xml:space="preserve">không </w:t>
      </w:r>
      <w:proofErr w:type="spellStart"/>
      <w:r w:rsidRPr="66DBB02C" w:rsidR="1B4DB243">
        <w:rPr>
          <w:rFonts w:ascii="Arial" w:hAnsi="Arial" w:eastAsia="Arial" w:cs="Arial"/>
          <w:b w:val="0"/>
          <w:bCs w:val="0"/>
          <w:i w:val="0"/>
          <w:iCs w:val="0"/>
          <w:noProof w:val="0"/>
          <w:color w:val="222222"/>
          <w:sz w:val="18"/>
          <w:szCs w:val="18"/>
          <w:lang w:val="vi-VN"/>
        </w:rPr>
        <w:t>thể</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thực</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hiện</w:t>
      </w:r>
      <w:proofErr w:type="spellEnd"/>
      <w:r w:rsidRPr="66DBB02C" w:rsidR="1B4DB243">
        <w:rPr>
          <w:rFonts w:ascii="Arial" w:hAnsi="Arial" w:eastAsia="Arial" w:cs="Arial"/>
          <w:b w:val="0"/>
          <w:bCs w:val="0"/>
          <w:i w:val="0"/>
          <w:iCs w:val="0"/>
          <w:noProof w:val="0"/>
          <w:color w:val="222222"/>
          <w:sz w:val="18"/>
          <w:szCs w:val="18"/>
          <w:lang w:val="vi-VN"/>
        </w:rPr>
        <w:t xml:space="preserve"> tương </w:t>
      </w:r>
      <w:proofErr w:type="spellStart"/>
      <w:r w:rsidRPr="66DBB02C" w:rsidR="1B4DB243">
        <w:rPr>
          <w:rFonts w:ascii="Arial" w:hAnsi="Arial" w:eastAsia="Arial" w:cs="Arial"/>
          <w:b w:val="0"/>
          <w:bCs w:val="0"/>
          <w:i w:val="0"/>
          <w:iCs w:val="0"/>
          <w:noProof w:val="0"/>
          <w:color w:val="222222"/>
          <w:sz w:val="18"/>
          <w:szCs w:val="18"/>
          <w:lang w:val="vi-VN"/>
        </w:rPr>
        <w:t>tự</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với</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tín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dụng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hóa</w:t>
      </w:r>
      <w:proofErr w:type="spellEnd"/>
      <w:r w:rsidRPr="66DBB02C" w:rsidR="1B4DB243">
        <w:rPr>
          <w:rFonts w:ascii="Arial" w:hAnsi="Arial" w:eastAsia="Arial" w:cs="Arial"/>
          <w:b w:val="0"/>
          <w:bCs w:val="0"/>
          <w:i w:val="0"/>
          <w:iCs w:val="0"/>
          <w:noProof w:val="0"/>
          <w:color w:val="222222"/>
          <w:sz w:val="18"/>
          <w:szCs w:val="18"/>
          <w:lang w:val="vi-VN"/>
        </w:rPr>
        <w:t xml:space="preserve"> đơn </w:t>
      </w:r>
      <w:proofErr w:type="spellStart"/>
      <w:r w:rsidRPr="66DBB02C" w:rsidR="1B4DB243">
        <w:rPr>
          <w:rFonts w:ascii="Arial" w:hAnsi="Arial" w:eastAsia="Arial" w:cs="Arial"/>
          <w:b w:val="0"/>
          <w:bCs w:val="0"/>
          <w:i w:val="0"/>
          <w:iCs w:val="0"/>
          <w:noProof w:val="0"/>
          <w:color w:val="222222"/>
          <w:sz w:val="18"/>
          <w:szCs w:val="18"/>
          <w:lang w:val="vi-VN"/>
        </w:rPr>
        <w:t>của</w:t>
      </w:r>
      <w:proofErr w:type="spellEnd"/>
      <w:r w:rsidRPr="66DBB02C" w:rsidR="1B4DB243">
        <w:rPr>
          <w:rFonts w:ascii="Arial" w:hAnsi="Arial" w:eastAsia="Arial" w:cs="Arial"/>
          <w:b w:val="0"/>
          <w:bCs w:val="0"/>
          <w:i w:val="0"/>
          <w:iCs w:val="0"/>
          <w:noProof w:val="0"/>
          <w:color w:val="222222"/>
          <w:sz w:val="18"/>
          <w:szCs w:val="18"/>
          <w:lang w:val="vi-VN"/>
        </w:rPr>
        <w:t xml:space="preserve"> Chương </w:t>
      </w:r>
      <w:proofErr w:type="spellStart"/>
      <w:r w:rsidRPr="66DBB02C" w:rsidR="1B4DB243">
        <w:rPr>
          <w:rFonts w:ascii="Arial" w:hAnsi="Arial" w:eastAsia="Arial" w:cs="Arial"/>
          <w:b w:val="0"/>
          <w:bCs w:val="0"/>
          <w:i w:val="0"/>
          <w:iCs w:val="0"/>
          <w:noProof w:val="0"/>
          <w:color w:val="222222"/>
          <w:sz w:val="18"/>
          <w:szCs w:val="18"/>
          <w:lang w:val="vi-VN"/>
        </w:rPr>
        <w:t>trình</w:t>
      </w:r>
      <w:proofErr w:type="spellEnd"/>
      <w:r w:rsidRPr="66DBB02C" w:rsidR="1B4DB243">
        <w:rPr>
          <w:rFonts w:ascii="Arial" w:hAnsi="Arial" w:eastAsia="Arial" w:cs="Arial"/>
          <w:b w:val="0"/>
          <w:bCs w:val="0"/>
          <w:i w:val="0"/>
          <w:iCs w:val="0"/>
          <w:noProof w:val="0"/>
          <w:color w:val="222222"/>
          <w:sz w:val="18"/>
          <w:szCs w:val="18"/>
          <w:lang w:val="vi-VN"/>
        </w:rPr>
        <w:t xml:space="preserve"> năng </w:t>
      </w:r>
      <w:proofErr w:type="spellStart"/>
      <w:r w:rsidRPr="66DBB02C" w:rsidR="1B4DB243">
        <w:rPr>
          <w:rFonts w:ascii="Arial" w:hAnsi="Arial" w:eastAsia="Arial" w:cs="Arial"/>
          <w:b w:val="0"/>
          <w:bCs w:val="0"/>
          <w:i w:val="0"/>
          <w:iCs w:val="0"/>
          <w:noProof w:val="0"/>
          <w:color w:val="222222"/>
          <w:sz w:val="18"/>
          <w:szCs w:val="18"/>
          <w:lang w:val="vi-VN"/>
        </w:rPr>
        <w:t>lượng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mặt</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trời</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cộng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đồng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phí</w:t>
      </w:r>
      <w:proofErr w:type="spellEnd"/>
      <w:r w:rsidRPr="66DBB02C" w:rsidR="1B4DB243">
        <w:rPr>
          <w:rFonts w:ascii="Arial" w:hAnsi="Arial" w:eastAsia="Arial" w:cs="Arial"/>
          <w:b w:val="0"/>
          <w:bCs w:val="0"/>
          <w:i w:val="0"/>
          <w:iCs w:val="0"/>
          <w:noProof w:val="0"/>
          <w:color w:val="222222"/>
          <w:sz w:val="18"/>
          <w:szCs w:val="18"/>
          <w:lang w:val="vi-VN"/>
        </w:rPr>
        <w:t xml:space="preserve"> đăng </w:t>
      </w:r>
      <w:proofErr w:type="spellStart"/>
      <w:r w:rsidRPr="66DBB02C" w:rsidR="1B4DB243">
        <w:rPr>
          <w:rFonts w:ascii="Arial" w:hAnsi="Arial" w:eastAsia="Arial" w:cs="Arial"/>
          <w:b w:val="0"/>
          <w:bCs w:val="0"/>
          <w:i w:val="0"/>
          <w:iCs w:val="0"/>
          <w:noProof w:val="0"/>
          <w:color w:val="222222"/>
          <w:sz w:val="18"/>
          <w:szCs w:val="18"/>
          <w:lang w:val="vi-VN"/>
        </w:rPr>
        <w:t>ký</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và</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phí</w:t>
      </w:r>
      <w:proofErr w:type="spellEnd"/>
      <w:r w:rsidRPr="66DBB02C" w:rsidR="1B4DB243">
        <w:rPr>
          <w:rFonts w:ascii="Arial" w:hAnsi="Arial" w:eastAsia="Arial" w:cs="Arial"/>
          <w:b w:val="0"/>
          <w:bCs w:val="0"/>
          <w:i w:val="0"/>
          <w:iCs w:val="0"/>
          <w:noProof w:val="0"/>
          <w:color w:val="222222"/>
          <w:sz w:val="18"/>
          <w:szCs w:val="18"/>
          <w:lang w:val="vi-VN"/>
        </w:rPr>
        <w:t xml:space="preserve"> chương </w:t>
      </w:r>
      <w:proofErr w:type="spellStart"/>
      <w:r w:rsidRPr="66DBB02C" w:rsidR="1B4DB243">
        <w:rPr>
          <w:rFonts w:ascii="Arial" w:hAnsi="Arial" w:eastAsia="Arial" w:cs="Arial"/>
          <w:b w:val="0"/>
          <w:bCs w:val="0"/>
          <w:i w:val="0"/>
          <w:iCs w:val="0"/>
          <w:noProof w:val="0"/>
          <w:color w:val="222222"/>
          <w:sz w:val="18"/>
          <w:szCs w:val="18"/>
          <w:lang w:val="vi-VN"/>
        </w:rPr>
        <w:t>trình</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Đối</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với</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các</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tài</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khoản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tiện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ích</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có</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gói</w:t>
      </w:r>
      <w:proofErr w:type="spellEnd"/>
      <w:r w:rsidRPr="66DBB02C" w:rsidR="1B4DB243">
        <w:rPr>
          <w:rFonts w:ascii="Arial" w:hAnsi="Arial" w:eastAsia="Arial" w:cs="Arial"/>
          <w:b w:val="0"/>
          <w:bCs w:val="0"/>
          <w:i w:val="0"/>
          <w:iCs w:val="0"/>
          <w:noProof w:val="0"/>
          <w:color w:val="222222"/>
          <w:sz w:val="18"/>
          <w:szCs w:val="18"/>
          <w:lang w:val="vi-VN"/>
        </w:rPr>
        <w:t xml:space="preserve"> thanh </w:t>
      </w:r>
      <w:proofErr w:type="spellStart"/>
      <w:r w:rsidRPr="66DBB02C" w:rsidR="1B4DB243">
        <w:rPr>
          <w:rFonts w:ascii="Arial" w:hAnsi="Arial" w:eastAsia="Arial" w:cs="Arial"/>
          <w:b w:val="0"/>
          <w:bCs w:val="0"/>
          <w:i w:val="0"/>
          <w:iCs w:val="0"/>
          <w:noProof w:val="0"/>
          <w:color w:val="222222"/>
          <w:sz w:val="18"/>
          <w:szCs w:val="18"/>
          <w:lang w:val="vi-VN"/>
        </w:rPr>
        <w:t>toán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bằng</w:t>
      </w:r>
      <w:proofErr w:type="spellEnd"/>
      <w:r w:rsidRPr="66DBB02C" w:rsidR="1B4DB243">
        <w:rPr>
          <w:rFonts w:ascii="Arial" w:hAnsi="Arial" w:eastAsia="Arial" w:cs="Arial"/>
          <w:b w:val="0"/>
          <w:bCs w:val="0"/>
          <w:i w:val="0"/>
          <w:iCs w:val="0"/>
          <w:noProof w:val="0"/>
          <w:color w:val="222222"/>
          <w:sz w:val="18"/>
          <w:szCs w:val="18"/>
          <w:lang w:val="vi-VN"/>
        </w:rPr>
        <w:t xml:space="preserve"> nhau </w:t>
      </w:r>
      <w:proofErr w:type="spellStart"/>
      <w:r w:rsidRPr="66DBB02C" w:rsidR="1B4DB243">
        <w:rPr>
          <w:rFonts w:ascii="Arial" w:hAnsi="Arial" w:eastAsia="Arial" w:cs="Arial"/>
          <w:b w:val="0"/>
          <w:bCs w:val="0"/>
          <w:i w:val="0"/>
          <w:iCs w:val="0"/>
          <w:noProof w:val="0"/>
          <w:color w:val="222222"/>
          <w:sz w:val="18"/>
          <w:szCs w:val="18"/>
          <w:lang w:val="vi-VN"/>
        </w:rPr>
        <w:t>cũng</w:t>
      </w:r>
      <w:proofErr w:type="spellEnd"/>
      <w:r w:rsidRPr="66DBB02C" w:rsidR="1B4DB243">
        <w:rPr>
          <w:rFonts w:ascii="Arial" w:hAnsi="Arial" w:eastAsia="Arial" w:cs="Arial"/>
          <w:b w:val="0"/>
          <w:bCs w:val="0"/>
          <w:i w:val="0"/>
          <w:iCs w:val="0"/>
          <w:noProof w:val="0"/>
          <w:color w:val="222222"/>
          <w:sz w:val="18"/>
          <w:szCs w:val="18"/>
          <w:lang w:val="vi-VN"/>
        </w:rPr>
        <w:t xml:space="preserve"> tham</w:t>
      </w:r>
      <w:r w:rsidRPr="66DBB02C" w:rsidR="163771B5">
        <w:rPr>
          <w:rFonts w:ascii="Arial" w:hAnsi="Arial" w:eastAsia="Arial" w:cs="Arial"/>
          <w:b w:val="0"/>
          <w:bCs w:val="0"/>
          <w:i w:val="0"/>
          <w:iCs w:val="0"/>
          <w:noProof w:val="0"/>
          <w:color w:val="222222"/>
          <w:sz w:val="18"/>
          <w:szCs w:val="18"/>
          <w:lang w:val="vi-VN"/>
        </w:rPr>
        <w:t xml:space="preserve"> </w:t>
      </w:r>
      <w:r w:rsidRPr="66DBB02C" w:rsidR="1B4DB243">
        <w:rPr>
          <w:rFonts w:ascii="Arial" w:hAnsi="Arial" w:eastAsia="Arial" w:cs="Arial"/>
          <w:b w:val="0"/>
          <w:bCs w:val="0"/>
          <w:i w:val="0"/>
          <w:iCs w:val="0"/>
          <w:noProof w:val="0"/>
          <w:color w:val="222222"/>
          <w:sz w:val="18"/>
          <w:szCs w:val="18"/>
          <w:lang w:val="vi-VN"/>
        </w:rPr>
        <w:t>gia</w:t>
      </w:r>
      <w:r w:rsidRPr="66DBB02C" w:rsidR="3525ED97">
        <w:rPr>
          <w:rFonts w:ascii="Arial" w:hAnsi="Arial" w:eastAsia="Arial" w:cs="Arial"/>
          <w:b w:val="0"/>
          <w:bCs w:val="0"/>
          <w:i w:val="0"/>
          <w:iCs w:val="0"/>
          <w:noProof w:val="0"/>
          <w:color w:val="222222"/>
          <w:sz w:val="18"/>
          <w:szCs w:val="18"/>
          <w:lang w:val="vi-VN"/>
        </w:rPr>
        <w:t xml:space="preserve"> </w:t>
      </w:r>
      <w:r w:rsidRPr="66DBB02C" w:rsidR="1B4DB243">
        <w:rPr>
          <w:rFonts w:ascii="Arial" w:hAnsi="Arial" w:eastAsia="Arial" w:cs="Arial"/>
          <w:b w:val="0"/>
          <w:bCs w:val="0"/>
          <w:i w:val="0"/>
          <w:iCs w:val="0"/>
          <w:noProof w:val="0"/>
          <w:color w:val="222222"/>
          <w:sz w:val="18"/>
          <w:szCs w:val="18"/>
          <w:lang w:val="vi-VN"/>
        </w:rPr>
        <w:t xml:space="preserve">Chương </w:t>
      </w:r>
      <w:proofErr w:type="spellStart"/>
      <w:r w:rsidRPr="66DBB02C" w:rsidR="1B4DB243">
        <w:rPr>
          <w:rFonts w:ascii="Arial" w:hAnsi="Arial" w:eastAsia="Arial" w:cs="Arial"/>
          <w:b w:val="0"/>
          <w:bCs w:val="0"/>
          <w:i w:val="0"/>
          <w:iCs w:val="0"/>
          <w:noProof w:val="0"/>
          <w:color w:val="222222"/>
          <w:sz w:val="18"/>
          <w:szCs w:val="18"/>
          <w:lang w:val="vi-VN"/>
        </w:rPr>
        <w:t>trình</w:t>
      </w:r>
      <w:proofErr w:type="spellEnd"/>
      <w:r w:rsidRPr="66DBB02C" w:rsidR="1B4DB243">
        <w:rPr>
          <w:rFonts w:ascii="Arial" w:hAnsi="Arial" w:eastAsia="Arial" w:cs="Arial"/>
          <w:b w:val="0"/>
          <w:bCs w:val="0"/>
          <w:i w:val="0"/>
          <w:iCs w:val="0"/>
          <w:noProof w:val="0"/>
          <w:color w:val="222222"/>
          <w:sz w:val="18"/>
          <w:szCs w:val="18"/>
          <w:lang w:val="vi-VN"/>
        </w:rPr>
        <w:t xml:space="preserve"> năng </w:t>
      </w:r>
      <w:proofErr w:type="spellStart"/>
      <w:r w:rsidRPr="66DBB02C" w:rsidR="1B4DB243">
        <w:rPr>
          <w:rFonts w:ascii="Arial" w:hAnsi="Arial" w:eastAsia="Arial" w:cs="Arial"/>
          <w:b w:val="0"/>
          <w:bCs w:val="0"/>
          <w:i w:val="0"/>
          <w:iCs w:val="0"/>
          <w:noProof w:val="0"/>
          <w:color w:val="222222"/>
          <w:sz w:val="18"/>
          <w:szCs w:val="18"/>
          <w:lang w:val="vi-VN"/>
        </w:rPr>
        <w:t>lượng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mặt</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trời</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cộng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đồng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tổng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số</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tiền</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hóa</w:t>
      </w:r>
      <w:proofErr w:type="spellEnd"/>
      <w:r w:rsidRPr="66DBB02C" w:rsidR="1B4DB243">
        <w:rPr>
          <w:rFonts w:ascii="Arial" w:hAnsi="Arial" w:eastAsia="Arial" w:cs="Arial"/>
          <w:b w:val="0"/>
          <w:bCs w:val="0"/>
          <w:i w:val="0"/>
          <w:iCs w:val="0"/>
          <w:noProof w:val="0"/>
          <w:color w:val="222222"/>
          <w:sz w:val="18"/>
          <w:szCs w:val="18"/>
          <w:lang w:val="vi-VN"/>
        </w:rPr>
        <w:t xml:space="preserve"> đơn </w:t>
      </w:r>
      <w:proofErr w:type="spellStart"/>
      <w:r w:rsidRPr="66DBB02C" w:rsidR="1B4DB243">
        <w:rPr>
          <w:rFonts w:ascii="Arial" w:hAnsi="Arial" w:eastAsia="Arial" w:cs="Arial"/>
          <w:b w:val="0"/>
          <w:bCs w:val="0"/>
          <w:i w:val="0"/>
          <w:iCs w:val="0"/>
          <w:noProof w:val="0"/>
          <w:color w:val="222222"/>
          <w:sz w:val="18"/>
          <w:szCs w:val="18"/>
          <w:lang w:val="vi-VN"/>
        </w:rPr>
        <w:t>hàng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tháng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sẽ</w:t>
      </w:r>
      <w:proofErr w:type="spellEnd"/>
      <w:r w:rsidRPr="66DBB02C" w:rsidR="1B4DB243">
        <w:rPr>
          <w:rFonts w:ascii="Arial" w:hAnsi="Arial" w:eastAsia="Arial" w:cs="Arial"/>
          <w:b w:val="0"/>
          <w:bCs w:val="0"/>
          <w:i w:val="0"/>
          <w:iCs w:val="0"/>
          <w:noProof w:val="0"/>
          <w:color w:val="222222"/>
          <w:sz w:val="18"/>
          <w:szCs w:val="18"/>
          <w:lang w:val="vi-VN"/>
        </w:rPr>
        <w:t xml:space="preserve"> tăng </w:t>
      </w:r>
      <w:proofErr w:type="spellStart"/>
      <w:r w:rsidRPr="66DBB02C" w:rsidR="1B4DB243">
        <w:rPr>
          <w:rFonts w:ascii="Arial" w:hAnsi="Arial" w:eastAsia="Arial" w:cs="Arial"/>
          <w:b w:val="0"/>
          <w:bCs w:val="0"/>
          <w:i w:val="0"/>
          <w:iCs w:val="0"/>
          <w:noProof w:val="0"/>
          <w:color w:val="222222"/>
          <w:sz w:val="18"/>
          <w:szCs w:val="18"/>
          <w:lang w:val="vi-VN"/>
        </w:rPr>
        <w:t>hoặc</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giảm</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dựa</w:t>
      </w:r>
      <w:proofErr w:type="spellEnd"/>
      <w:r w:rsidRPr="66DBB02C" w:rsidR="1B4DB243">
        <w:rPr>
          <w:rFonts w:ascii="Arial" w:hAnsi="Arial" w:eastAsia="Arial" w:cs="Arial"/>
          <w:b w:val="0"/>
          <w:bCs w:val="0"/>
          <w:i w:val="0"/>
          <w:iCs w:val="0"/>
          <w:noProof w:val="0"/>
          <w:color w:val="222222"/>
          <w:sz w:val="18"/>
          <w:szCs w:val="18"/>
          <w:lang w:val="vi-VN"/>
        </w:rPr>
        <w:t xml:space="preserve"> trên </w:t>
      </w:r>
      <w:proofErr w:type="spellStart"/>
      <w:r w:rsidRPr="66DBB02C" w:rsidR="1B4DB243">
        <w:rPr>
          <w:rFonts w:ascii="Arial" w:hAnsi="Arial" w:eastAsia="Arial" w:cs="Arial"/>
          <w:b w:val="0"/>
          <w:bCs w:val="0"/>
          <w:i w:val="0"/>
          <w:iCs w:val="0"/>
          <w:noProof w:val="0"/>
          <w:color w:val="222222"/>
          <w:sz w:val="18"/>
          <w:szCs w:val="18"/>
          <w:lang w:val="vi-VN"/>
        </w:rPr>
        <w:t>lượng</w:t>
      </w:r>
      <w:proofErr w:type="spellEnd"/>
      <w:r w:rsidRPr="66DBB02C" w:rsidR="1B4DB243">
        <w:rPr>
          <w:rFonts w:ascii="Arial" w:hAnsi="Arial" w:eastAsia="Arial" w:cs="Arial"/>
          <w:b w:val="0"/>
          <w:bCs w:val="0"/>
          <w:i w:val="0"/>
          <w:iCs w:val="0"/>
          <w:noProof w:val="0"/>
          <w:color w:val="222222"/>
          <w:sz w:val="18"/>
          <w:szCs w:val="18"/>
          <w:lang w:val="vi-VN"/>
        </w:rPr>
        <w:t xml:space="preserve"> năng </w:t>
      </w:r>
      <w:proofErr w:type="spellStart"/>
      <w:r w:rsidRPr="66DBB02C" w:rsidR="1B4DB243">
        <w:rPr>
          <w:rFonts w:ascii="Arial" w:hAnsi="Arial" w:eastAsia="Arial" w:cs="Arial"/>
          <w:b w:val="0"/>
          <w:bCs w:val="0"/>
          <w:i w:val="0"/>
          <w:iCs w:val="0"/>
          <w:noProof w:val="0"/>
          <w:color w:val="222222"/>
          <w:sz w:val="18"/>
          <w:szCs w:val="18"/>
          <w:lang w:val="vi-VN"/>
        </w:rPr>
        <w:t>lượng</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mặt</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trời</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được</w:t>
      </w:r>
      <w:proofErr w:type="spellEnd"/>
      <w:r w:rsidRPr="66DBB02C" w:rsidR="1B4DB243">
        <w:rPr>
          <w:rFonts w:ascii="Arial" w:hAnsi="Arial" w:eastAsia="Arial" w:cs="Arial"/>
          <w:b w:val="0"/>
          <w:bCs w:val="0"/>
          <w:i w:val="0"/>
          <w:iCs w:val="0"/>
          <w:noProof w:val="0"/>
          <w:color w:val="222222"/>
          <w:sz w:val="18"/>
          <w:szCs w:val="18"/>
          <w:lang w:val="vi-VN"/>
        </w:rPr>
        <w:t xml:space="preserve"> </w:t>
      </w:r>
      <w:proofErr w:type="spellStart"/>
      <w:r w:rsidRPr="66DBB02C" w:rsidR="1B4DB243">
        <w:rPr>
          <w:rFonts w:ascii="Arial" w:hAnsi="Arial" w:eastAsia="Arial" w:cs="Arial"/>
          <w:b w:val="0"/>
          <w:bCs w:val="0"/>
          <w:i w:val="0"/>
          <w:iCs w:val="0"/>
          <w:noProof w:val="0"/>
          <w:color w:val="222222"/>
          <w:sz w:val="18"/>
          <w:szCs w:val="18"/>
          <w:lang w:val="vi-VN"/>
        </w:rPr>
        <w:t>tạo</w:t>
      </w:r>
      <w:proofErr w:type="spellEnd"/>
      <w:r w:rsidRPr="66DBB02C" w:rsidR="1B4DB243">
        <w:rPr>
          <w:rFonts w:ascii="Arial" w:hAnsi="Arial" w:eastAsia="Arial" w:cs="Arial"/>
          <w:b w:val="0"/>
          <w:bCs w:val="0"/>
          <w:i w:val="0"/>
          <w:iCs w:val="0"/>
          <w:noProof w:val="0"/>
          <w:color w:val="222222"/>
          <w:sz w:val="18"/>
          <w:szCs w:val="18"/>
          <w:lang w:val="vi-VN"/>
        </w:rPr>
        <w:t xml:space="preserve"> ra theo </w:t>
      </w:r>
      <w:r w:rsidRPr="66DBB02C" w:rsidR="1B4DB243">
        <w:rPr>
          <w:rFonts w:ascii="Arial" w:hAnsi="Arial" w:eastAsia="Arial" w:cs="Arial"/>
          <w:b w:val="0"/>
          <w:bCs w:val="0"/>
          <w:i w:val="0"/>
          <w:iCs w:val="0"/>
          <w:noProof w:val="0"/>
          <w:color w:val="222222"/>
          <w:sz w:val="18"/>
          <w:szCs w:val="18"/>
          <w:lang w:val="vi-VN"/>
        </w:rPr>
        <w:t>thán</w:t>
      </w:r>
      <w:r w:rsidRPr="66DBB02C" w:rsidR="2CB3C51E">
        <w:rPr>
          <w:rFonts w:ascii="Arial" w:hAnsi="Arial" w:eastAsia="Arial" w:cs="Arial"/>
          <w:b w:val="0"/>
          <w:bCs w:val="0"/>
          <w:i w:val="0"/>
          <w:iCs w:val="0"/>
          <w:noProof w:val="0"/>
          <w:color w:val="222222"/>
          <w:sz w:val="18"/>
          <w:szCs w:val="18"/>
          <w:lang w:val="vi-VN"/>
        </w:rPr>
        <w:t>g.</w:t>
      </w:r>
    </w:p>
    <w:p w:rsidRPr="006B7515" w:rsidR="00A47CFD" w:rsidP="69644781" w:rsidRDefault="002473E2" w14:paraId="4E331C7B" w14:textId="04064FFA">
      <w:pPr>
        <w:pStyle w:val="ListParagraph"/>
        <w:numPr>
          <w:ilvl w:val="0"/>
          <w:numId w:val="1"/>
        </w:numPr>
        <w:spacing w:after="0" w:line="264" w:lineRule="auto"/>
        <w:rPr>
          <w:rFonts w:ascii="Arial" w:hAnsi="Cambria" w:cs="Arial"/>
          <w:b w:val="1"/>
          <w:bCs w:val="1"/>
          <w:sz w:val="18"/>
          <w:szCs w:val="18"/>
        </w:rPr>
      </w:pPr>
      <w:r w:rsidRPr="66DBB02C" w:rsidR="002473E2">
        <w:rPr>
          <w:rFonts w:ascii="Arial" w:hAnsi="Cambria"/>
          <w:sz w:val="18"/>
          <w:szCs w:val="18"/>
        </w:rPr>
        <w:t xml:space="preserve"> </w:t>
      </w:r>
      <w:r w:rsidRPr="66DBB02C" w:rsidR="002473E2">
        <w:rPr>
          <w:rFonts w:ascii="Arial" w:hAnsi="Cambria"/>
          <w:b w:val="1"/>
          <w:bCs w:val="1"/>
          <w:sz w:val="18"/>
          <w:szCs w:val="18"/>
        </w:rPr>
        <w:t>Quy</w:t>
      </w:r>
      <w:r w:rsidRPr="66DBB02C" w:rsidR="002473E2">
        <w:rPr>
          <w:rFonts w:ascii="Arial" w:hAnsi="Cambria"/>
          <w:b w:val="1"/>
          <w:bCs w:val="1"/>
          <w:sz w:val="18"/>
          <w:szCs w:val="18"/>
        </w:rPr>
        <w:t>ề</w:t>
      </w:r>
      <w:r w:rsidRPr="66DBB02C" w:rsidR="002473E2">
        <w:rPr>
          <w:rFonts w:ascii="Arial" w:hAnsi="Cambria"/>
          <w:b w:val="1"/>
          <w:bCs w:val="1"/>
          <w:sz w:val="18"/>
          <w:szCs w:val="18"/>
        </w:rPr>
        <w:t>n ri</w:t>
      </w:r>
      <w:r w:rsidRPr="66DBB02C" w:rsidR="002473E2">
        <w:rPr>
          <w:rFonts w:ascii="Arial" w:hAnsi="Cambria"/>
          <w:b w:val="1"/>
          <w:bCs w:val="1"/>
          <w:sz w:val="18"/>
          <w:szCs w:val="18"/>
        </w:rPr>
        <w:t>ê</w:t>
      </w:r>
      <w:r w:rsidRPr="66DBB02C" w:rsidR="002473E2">
        <w:rPr>
          <w:rFonts w:ascii="Arial" w:hAnsi="Cambria"/>
          <w:b w:val="1"/>
          <w:bCs w:val="1"/>
          <w:sz w:val="18"/>
          <w:szCs w:val="18"/>
        </w:rPr>
        <w:t>ng t</w:t>
      </w:r>
      <w:r w:rsidRPr="66DBB02C" w:rsidR="002473E2">
        <w:rPr>
          <w:rFonts w:ascii="Arial" w:hAnsi="Cambria"/>
          <w:b w:val="1"/>
          <w:bCs w:val="1"/>
          <w:sz w:val="18"/>
          <w:szCs w:val="18"/>
        </w:rPr>
        <w:t>ư</w:t>
      </w:r>
      <w:r w:rsidRPr="66DBB02C" w:rsidR="002473E2">
        <w:rPr>
          <w:rFonts w:ascii="Arial" w:hAnsi="Cambria"/>
          <w:b w:val="1"/>
          <w:bCs w:val="1"/>
          <w:sz w:val="18"/>
          <w:szCs w:val="18"/>
        </w:rPr>
        <w:t xml:space="preserve"> v</w:t>
      </w:r>
      <w:r w:rsidRPr="66DBB02C" w:rsidR="002473E2">
        <w:rPr>
          <w:rFonts w:ascii="Arial" w:hAnsi="Cambria"/>
          <w:b w:val="1"/>
          <w:bCs w:val="1"/>
          <w:sz w:val="18"/>
          <w:szCs w:val="18"/>
        </w:rPr>
        <w:t>à</w:t>
      </w:r>
      <w:r w:rsidRPr="66DBB02C" w:rsidR="002473E2">
        <w:rPr>
          <w:rFonts w:ascii="Arial" w:hAnsi="Cambria"/>
          <w:b w:val="1"/>
          <w:bCs w:val="1"/>
          <w:sz w:val="18"/>
          <w:szCs w:val="18"/>
        </w:rPr>
        <w:t xml:space="preserve"> B</w:t>
      </w:r>
      <w:r w:rsidRPr="66DBB02C" w:rsidR="002473E2">
        <w:rPr>
          <w:rFonts w:ascii="Arial" w:hAnsi="Cambria"/>
          <w:b w:val="1"/>
          <w:bCs w:val="1"/>
          <w:sz w:val="18"/>
          <w:szCs w:val="18"/>
        </w:rPr>
        <w:t>ả</w:t>
      </w:r>
      <w:r w:rsidRPr="66DBB02C" w:rsidR="002473E2">
        <w:rPr>
          <w:rFonts w:ascii="Arial" w:hAnsi="Cambria"/>
          <w:b w:val="1"/>
          <w:bCs w:val="1"/>
          <w:sz w:val="18"/>
          <w:szCs w:val="18"/>
        </w:rPr>
        <w:t>o m</w:t>
      </w:r>
      <w:r w:rsidRPr="66DBB02C" w:rsidR="002473E2">
        <w:rPr>
          <w:rFonts w:ascii="Arial" w:hAnsi="Cambria"/>
          <w:b w:val="1"/>
          <w:bCs w:val="1"/>
          <w:sz w:val="18"/>
          <w:szCs w:val="18"/>
        </w:rPr>
        <w:t>ậ</w:t>
      </w:r>
      <w:r w:rsidRPr="66DBB02C" w:rsidR="002473E2">
        <w:rPr>
          <w:rFonts w:ascii="Arial" w:hAnsi="Cambria"/>
          <w:b w:val="1"/>
          <w:bCs w:val="1"/>
          <w:sz w:val="18"/>
          <w:szCs w:val="18"/>
        </w:rPr>
        <w:t>t D</w:t>
      </w:r>
      <w:r w:rsidRPr="66DBB02C" w:rsidR="002473E2">
        <w:rPr>
          <w:rFonts w:ascii="Arial" w:hAnsi="Cambria"/>
          <w:b w:val="1"/>
          <w:bCs w:val="1"/>
          <w:sz w:val="18"/>
          <w:szCs w:val="18"/>
        </w:rPr>
        <w:t>ữ</w:t>
      </w:r>
      <w:r w:rsidRPr="66DBB02C" w:rsidR="002473E2">
        <w:rPr>
          <w:rFonts w:ascii="Arial" w:hAnsi="Cambria"/>
          <w:b w:val="1"/>
          <w:bCs w:val="1"/>
          <w:sz w:val="18"/>
          <w:szCs w:val="18"/>
        </w:rPr>
        <w:t xml:space="preserve"> li</w:t>
      </w:r>
      <w:r w:rsidRPr="66DBB02C" w:rsidR="002473E2">
        <w:rPr>
          <w:rFonts w:ascii="Arial" w:hAnsi="Cambria"/>
          <w:b w:val="1"/>
          <w:bCs w:val="1"/>
          <w:sz w:val="18"/>
          <w:szCs w:val="18"/>
        </w:rPr>
        <w:t>ệ</w:t>
      </w:r>
      <w:r w:rsidRPr="66DBB02C" w:rsidR="002473E2">
        <w:rPr>
          <w:rFonts w:ascii="Arial" w:hAnsi="Cambria"/>
          <w:b w:val="1"/>
          <w:bCs w:val="1"/>
          <w:sz w:val="18"/>
          <w:szCs w:val="18"/>
        </w:rPr>
        <w:t>u</w:t>
      </w:r>
    </w:p>
    <w:p w:rsidRPr="006B7515" w:rsidR="006F1A01" w:rsidP="007F56DB" w:rsidRDefault="00261882" w14:paraId="4CDA8E73" w14:textId="78F4E908">
      <w:pPr>
        <w:spacing w:before="120" w:after="120" w:line="264" w:lineRule="auto"/>
        <w:outlineLvl w:val="5"/>
        <w:rPr>
          <w:rFonts w:ascii="Arial" w:hAnsi="Cambria" w:cs="Arial"/>
          <w:color w:val="FF0000"/>
          <w:sz w:val="18"/>
          <w:szCs w:val="18"/>
        </w:rPr>
      </w:pPr>
      <w:r w:rsidRPr="00555974">
        <w:rPr>
          <w:rFonts w:ascii="Arial" w:hAnsi="Arial" w:cs="Arial"/>
          <w:i/>
          <w:color w:val="FF0000"/>
          <w:sz w:val="18"/>
          <w:szCs w:val="18"/>
        </w:rPr>
        <w:t>Explanation of how the Project Manager will ensure the security of private Participant information, in accordance with its obligations as a registered Project Manager, as described Project Manager Data Security Requirements section of the Code of Conduct.</w:t>
      </w:r>
    </w:p>
    <w:p w:rsidRPr="006B7515" w:rsidR="006F1A01" w:rsidP="69644781" w:rsidRDefault="006F1A01" w14:paraId="2C35D74C" w14:textId="097D084C">
      <w:pPr>
        <w:pStyle w:val="ListParagraph"/>
        <w:numPr>
          <w:ilvl w:val="0"/>
          <w:numId w:val="1"/>
        </w:numPr>
        <w:spacing w:after="0" w:line="264" w:lineRule="auto"/>
        <w:rPr>
          <w:rFonts w:ascii="Arial" w:hAnsi="Cambria" w:cs="Arial"/>
          <w:b w:val="1"/>
          <w:bCs w:val="1"/>
          <w:sz w:val="18"/>
          <w:szCs w:val="18"/>
        </w:rPr>
      </w:pPr>
      <w:r w:rsidRPr="66DBB02C" w:rsidR="006F1A01">
        <w:rPr>
          <w:rFonts w:ascii="Arial" w:hAnsi="Cambria"/>
          <w:b w:val="1"/>
          <w:bCs w:val="1"/>
          <w:sz w:val="18"/>
          <w:szCs w:val="18"/>
        </w:rPr>
        <w:t>Tr</w:t>
      </w:r>
      <w:r w:rsidRPr="66DBB02C" w:rsidR="006F1A01">
        <w:rPr>
          <w:rFonts w:ascii="Arial" w:hAnsi="Cambria"/>
          <w:b w:val="1"/>
          <w:bCs w:val="1"/>
          <w:sz w:val="18"/>
          <w:szCs w:val="18"/>
        </w:rPr>
        <w:t>á</w:t>
      </w:r>
      <w:r w:rsidRPr="66DBB02C" w:rsidR="006F1A01">
        <w:rPr>
          <w:rFonts w:ascii="Arial" w:hAnsi="Cambria"/>
          <w:b w:val="1"/>
          <w:bCs w:val="1"/>
          <w:sz w:val="18"/>
          <w:szCs w:val="18"/>
        </w:rPr>
        <w:t>ch nhi</w:t>
      </w:r>
      <w:r w:rsidRPr="66DBB02C" w:rsidR="006F1A01">
        <w:rPr>
          <w:rFonts w:ascii="Arial" w:hAnsi="Cambria"/>
          <w:b w:val="1"/>
          <w:bCs w:val="1"/>
          <w:sz w:val="18"/>
          <w:szCs w:val="18"/>
        </w:rPr>
        <w:t>ệ</w:t>
      </w:r>
      <w:r w:rsidRPr="66DBB02C" w:rsidR="006F1A01">
        <w:rPr>
          <w:rFonts w:ascii="Arial" w:hAnsi="Cambria"/>
          <w:b w:val="1"/>
          <w:bCs w:val="1"/>
          <w:sz w:val="18"/>
          <w:szCs w:val="18"/>
        </w:rPr>
        <w:t>m c</w:t>
      </w:r>
      <w:r w:rsidRPr="66DBB02C" w:rsidR="006F1A01">
        <w:rPr>
          <w:rFonts w:ascii="Arial" w:hAnsi="Cambria"/>
          <w:b w:val="1"/>
          <w:bCs w:val="1"/>
          <w:sz w:val="18"/>
          <w:szCs w:val="18"/>
        </w:rPr>
        <w:t>ủ</w:t>
      </w:r>
      <w:r w:rsidRPr="66DBB02C" w:rsidR="006F1A01">
        <w:rPr>
          <w:rFonts w:ascii="Arial" w:hAnsi="Cambria"/>
          <w:b w:val="1"/>
          <w:bCs w:val="1"/>
          <w:sz w:val="18"/>
          <w:szCs w:val="18"/>
        </w:rPr>
        <w:t>a Qu</w:t>
      </w:r>
      <w:r w:rsidRPr="66DBB02C" w:rsidR="006F1A01">
        <w:rPr>
          <w:rFonts w:ascii="Arial" w:hAnsi="Cambria"/>
          <w:b w:val="1"/>
          <w:bCs w:val="1"/>
          <w:sz w:val="18"/>
          <w:szCs w:val="18"/>
        </w:rPr>
        <w:t>ả</w:t>
      </w:r>
      <w:r w:rsidRPr="66DBB02C" w:rsidR="006F1A01">
        <w:rPr>
          <w:rFonts w:ascii="Arial" w:hAnsi="Cambria"/>
          <w:b w:val="1"/>
          <w:bCs w:val="1"/>
          <w:sz w:val="18"/>
          <w:szCs w:val="18"/>
        </w:rPr>
        <w:t>n Tr</w:t>
      </w:r>
      <w:r w:rsidRPr="66DBB02C" w:rsidR="006F1A01">
        <w:rPr>
          <w:rFonts w:ascii="Arial" w:hAnsi="Cambria"/>
          <w:b w:val="1"/>
          <w:bCs w:val="1"/>
          <w:sz w:val="18"/>
          <w:szCs w:val="18"/>
        </w:rPr>
        <w:t>ị</w:t>
      </w:r>
      <w:r w:rsidRPr="66DBB02C" w:rsidR="006F1A01">
        <w:rPr>
          <w:rFonts w:ascii="Arial" w:hAnsi="Cambria"/>
          <w:b w:val="1"/>
          <w:bCs w:val="1"/>
          <w:sz w:val="18"/>
          <w:szCs w:val="18"/>
        </w:rPr>
        <w:t xml:space="preserve"> Vi</w:t>
      </w:r>
      <w:r w:rsidRPr="66DBB02C" w:rsidR="006F1A01">
        <w:rPr>
          <w:rFonts w:ascii="Arial" w:hAnsi="Cambria"/>
          <w:b w:val="1"/>
          <w:bCs w:val="1"/>
          <w:sz w:val="18"/>
          <w:szCs w:val="18"/>
        </w:rPr>
        <w:t>ê</w:t>
      </w:r>
      <w:r w:rsidRPr="66DBB02C" w:rsidR="006F1A01">
        <w:rPr>
          <w:rFonts w:ascii="Arial" w:hAnsi="Cambria"/>
          <w:b w:val="1"/>
          <w:bCs w:val="1"/>
          <w:sz w:val="18"/>
          <w:szCs w:val="18"/>
        </w:rPr>
        <w:t>n Ch</w:t>
      </w:r>
      <w:r w:rsidRPr="66DBB02C" w:rsidR="006F1A01">
        <w:rPr>
          <w:rFonts w:ascii="Arial" w:hAnsi="Cambria"/>
          <w:b w:val="1"/>
          <w:bCs w:val="1"/>
          <w:sz w:val="18"/>
          <w:szCs w:val="18"/>
        </w:rPr>
        <w:t>ươ</w:t>
      </w:r>
      <w:r w:rsidRPr="66DBB02C" w:rsidR="006F1A01">
        <w:rPr>
          <w:rFonts w:ascii="Arial" w:hAnsi="Cambria"/>
          <w:b w:val="1"/>
          <w:bCs w:val="1"/>
          <w:sz w:val="18"/>
          <w:szCs w:val="18"/>
        </w:rPr>
        <w:t>ng Tr</w:t>
      </w:r>
      <w:r w:rsidRPr="66DBB02C" w:rsidR="006F1A01">
        <w:rPr>
          <w:rFonts w:ascii="Arial" w:hAnsi="Cambria"/>
          <w:b w:val="1"/>
          <w:bCs w:val="1"/>
          <w:sz w:val="18"/>
          <w:szCs w:val="18"/>
        </w:rPr>
        <w:t>ì</w:t>
      </w:r>
      <w:r w:rsidRPr="66DBB02C" w:rsidR="006F1A01">
        <w:rPr>
          <w:rFonts w:ascii="Arial" w:hAnsi="Cambria"/>
          <w:b w:val="1"/>
          <w:bCs w:val="1"/>
          <w:sz w:val="18"/>
          <w:szCs w:val="18"/>
        </w:rPr>
        <w:t>nh, [</w:t>
      </w:r>
      <w:r w:rsidRPr="66DBB02C" w:rsidR="005E7332">
        <w:rPr>
          <w:rFonts w:ascii="Arial" w:hAnsi="Cambria"/>
          <w:b w:val="1"/>
          <w:bCs w:val="1"/>
          <w:color w:val="FF0000"/>
          <w:sz w:val="18"/>
          <w:szCs w:val="18"/>
        </w:rPr>
        <w:t>UTILITY</w:t>
      </w:r>
      <w:r w:rsidRPr="66DBB02C" w:rsidR="006F1A01">
        <w:rPr>
          <w:rFonts w:ascii="Arial" w:hAnsi="Cambria"/>
          <w:b w:val="1"/>
          <w:bCs w:val="1"/>
          <w:sz w:val="18"/>
          <w:szCs w:val="18"/>
        </w:rPr>
        <w:t>] v</w:t>
      </w:r>
      <w:r w:rsidRPr="66DBB02C" w:rsidR="006F1A01">
        <w:rPr>
          <w:rFonts w:ascii="Arial" w:hAnsi="Cambria"/>
          <w:b w:val="1"/>
          <w:bCs w:val="1"/>
          <w:sz w:val="18"/>
          <w:szCs w:val="18"/>
        </w:rPr>
        <w:t>à</w:t>
      </w:r>
      <w:r w:rsidRPr="66DBB02C" w:rsidR="006F1A01">
        <w:rPr>
          <w:rFonts w:ascii="Arial" w:hAnsi="Cambria"/>
          <w:b w:val="1"/>
          <w:bCs w:val="1"/>
          <w:sz w:val="18"/>
          <w:szCs w:val="18"/>
        </w:rPr>
        <w:t xml:space="preserve"> </w:t>
      </w:r>
      <w:r w:rsidRPr="66DBB02C" w:rsidR="006F1A01">
        <w:rPr>
          <w:rFonts w:ascii="Arial" w:hAnsi="Cambria"/>
          <w:b w:val="1"/>
          <w:bCs w:val="1"/>
          <w:sz w:val="18"/>
          <w:szCs w:val="18"/>
        </w:rPr>
        <w:t>Ủ</w:t>
      </w:r>
      <w:r w:rsidRPr="66DBB02C" w:rsidR="006F1A01">
        <w:rPr>
          <w:rFonts w:ascii="Arial" w:hAnsi="Cambria"/>
          <w:b w:val="1"/>
          <w:bCs w:val="1"/>
          <w:sz w:val="18"/>
          <w:szCs w:val="18"/>
        </w:rPr>
        <w:t>y Ban Ti</w:t>
      </w:r>
      <w:r w:rsidRPr="66DBB02C" w:rsidR="006F1A01">
        <w:rPr>
          <w:rFonts w:ascii="Arial" w:hAnsi="Cambria"/>
          <w:b w:val="1"/>
          <w:bCs w:val="1"/>
          <w:sz w:val="18"/>
          <w:szCs w:val="18"/>
        </w:rPr>
        <w:t>ệ</w:t>
      </w:r>
      <w:r w:rsidRPr="66DBB02C" w:rsidR="006F1A01">
        <w:rPr>
          <w:rFonts w:ascii="Arial" w:hAnsi="Cambria"/>
          <w:b w:val="1"/>
          <w:bCs w:val="1"/>
          <w:sz w:val="18"/>
          <w:szCs w:val="18"/>
        </w:rPr>
        <w:t xml:space="preserve">n </w:t>
      </w:r>
      <w:r w:rsidRPr="66DBB02C" w:rsidR="006F1A01">
        <w:rPr>
          <w:rFonts w:ascii="Arial" w:hAnsi="Cambria"/>
          <w:b w:val="1"/>
          <w:bCs w:val="1"/>
          <w:sz w:val="18"/>
          <w:szCs w:val="18"/>
        </w:rPr>
        <w:t>Í</w:t>
      </w:r>
      <w:r w:rsidRPr="66DBB02C" w:rsidR="006F1A01">
        <w:rPr>
          <w:rFonts w:ascii="Arial" w:hAnsi="Cambria"/>
          <w:b w:val="1"/>
          <w:bCs w:val="1"/>
          <w:sz w:val="18"/>
          <w:szCs w:val="18"/>
        </w:rPr>
        <w:t>ch C</w:t>
      </w:r>
      <w:r w:rsidRPr="66DBB02C" w:rsidR="006F1A01">
        <w:rPr>
          <w:rFonts w:ascii="Arial" w:hAnsi="Cambria"/>
          <w:b w:val="1"/>
          <w:bCs w:val="1"/>
          <w:sz w:val="18"/>
          <w:szCs w:val="18"/>
        </w:rPr>
        <w:t>ô</w:t>
      </w:r>
      <w:r w:rsidRPr="66DBB02C" w:rsidR="006F1A01">
        <w:rPr>
          <w:rFonts w:ascii="Arial" w:hAnsi="Cambria"/>
          <w:b w:val="1"/>
          <w:bCs w:val="1"/>
          <w:sz w:val="18"/>
          <w:szCs w:val="18"/>
        </w:rPr>
        <w:t>ng C</w:t>
      </w:r>
      <w:r w:rsidRPr="66DBB02C" w:rsidR="006F1A01">
        <w:rPr>
          <w:rFonts w:ascii="Arial" w:hAnsi="Cambria"/>
          <w:b w:val="1"/>
          <w:bCs w:val="1"/>
          <w:sz w:val="18"/>
          <w:szCs w:val="18"/>
        </w:rPr>
        <w:t>ộ</w:t>
      </w:r>
      <w:r w:rsidRPr="66DBB02C" w:rsidR="006F1A01">
        <w:rPr>
          <w:rFonts w:ascii="Arial" w:hAnsi="Cambria"/>
          <w:b w:val="1"/>
          <w:bCs w:val="1"/>
          <w:sz w:val="18"/>
          <w:szCs w:val="18"/>
        </w:rPr>
        <w:t>ng Oregon</w:t>
      </w:r>
    </w:p>
    <w:p w:rsidRPr="006B7515" w:rsidR="006F1A01" w:rsidP="007F56DB" w:rsidRDefault="006F1A01" w14:paraId="06049987" w14:textId="7ED5B6D2">
      <w:pPr>
        <w:pStyle w:val="ListParagraph"/>
        <w:numPr>
          <w:ilvl w:val="1"/>
          <w:numId w:val="1"/>
        </w:numPr>
        <w:spacing w:after="120" w:line="264" w:lineRule="auto"/>
        <w:ind w:left="907"/>
        <w:contextualSpacing w:val="0"/>
        <w:rPr>
          <w:rFonts w:ascii="Arial" w:hAnsi="Cambria" w:cs="Arial"/>
          <w:sz w:val="18"/>
          <w:szCs w:val="18"/>
        </w:rPr>
      </w:pPr>
      <w:r w:rsidRPr="66DBB02C" w:rsidR="006F1A01">
        <w:rPr>
          <w:rFonts w:ascii="Arial" w:hAnsi="Cambria"/>
          <w:sz w:val="18"/>
          <w:szCs w:val="18"/>
        </w:rPr>
        <w:t>Qu</w:t>
      </w:r>
      <w:r w:rsidRPr="66DBB02C" w:rsidR="006F1A01">
        <w:rPr>
          <w:rFonts w:ascii="Arial" w:hAnsi="Cambria"/>
          <w:sz w:val="18"/>
          <w:szCs w:val="18"/>
        </w:rPr>
        <w:t>ả</w:t>
      </w:r>
      <w:r w:rsidRPr="66DBB02C" w:rsidR="006F1A01">
        <w:rPr>
          <w:rFonts w:ascii="Arial" w:hAnsi="Cambria"/>
          <w:sz w:val="18"/>
          <w:szCs w:val="18"/>
        </w:rPr>
        <w:t>n Tr</w:t>
      </w:r>
      <w:r w:rsidRPr="66DBB02C" w:rsidR="006F1A01">
        <w:rPr>
          <w:rFonts w:ascii="Arial" w:hAnsi="Cambria"/>
          <w:sz w:val="18"/>
          <w:szCs w:val="18"/>
        </w:rPr>
        <w:t>ị</w:t>
      </w:r>
      <w:r w:rsidRPr="66DBB02C" w:rsidR="006F1A01">
        <w:rPr>
          <w:rFonts w:ascii="Arial" w:hAnsi="Cambria"/>
          <w:sz w:val="18"/>
          <w:szCs w:val="18"/>
        </w:rPr>
        <w:t xml:space="preserve"> Vi</w:t>
      </w:r>
      <w:r w:rsidRPr="66DBB02C" w:rsidR="006F1A01">
        <w:rPr>
          <w:rFonts w:ascii="Arial" w:hAnsi="Cambria"/>
          <w:sz w:val="18"/>
          <w:szCs w:val="18"/>
        </w:rPr>
        <w:t>ê</w:t>
      </w:r>
      <w:r w:rsidRPr="66DBB02C" w:rsidR="006F1A01">
        <w:rPr>
          <w:rFonts w:ascii="Arial" w:hAnsi="Cambria"/>
          <w:sz w:val="18"/>
          <w:szCs w:val="18"/>
        </w:rPr>
        <w:t>n Ch</w:t>
      </w:r>
      <w:r w:rsidRPr="66DBB02C" w:rsidR="006F1A01">
        <w:rPr>
          <w:rFonts w:ascii="Arial" w:hAnsi="Cambria"/>
          <w:sz w:val="18"/>
          <w:szCs w:val="18"/>
        </w:rPr>
        <w:t>ươ</w:t>
      </w:r>
      <w:r w:rsidRPr="66DBB02C" w:rsidR="006F1A01">
        <w:rPr>
          <w:rFonts w:ascii="Arial" w:hAnsi="Cambria"/>
          <w:sz w:val="18"/>
          <w:szCs w:val="18"/>
        </w:rPr>
        <w:t>ng Tr</w:t>
      </w:r>
      <w:r w:rsidRPr="66DBB02C" w:rsidR="006F1A01">
        <w:rPr>
          <w:rFonts w:ascii="Arial" w:hAnsi="Cambria"/>
          <w:sz w:val="18"/>
          <w:szCs w:val="18"/>
        </w:rPr>
        <w:t>ì</w:t>
      </w:r>
      <w:r w:rsidRPr="66DBB02C" w:rsidR="006F1A01">
        <w:rPr>
          <w:rFonts w:ascii="Arial" w:hAnsi="Cambria"/>
          <w:sz w:val="18"/>
          <w:szCs w:val="18"/>
        </w:rPr>
        <w:t>nh: Qu</w:t>
      </w:r>
      <w:r w:rsidRPr="66DBB02C" w:rsidR="006F1A01">
        <w:rPr>
          <w:rFonts w:ascii="Arial" w:hAnsi="Cambria"/>
          <w:sz w:val="18"/>
          <w:szCs w:val="18"/>
        </w:rPr>
        <w:t>ả</w:t>
      </w:r>
      <w:r w:rsidRPr="66DBB02C" w:rsidR="006F1A01">
        <w:rPr>
          <w:rFonts w:ascii="Arial" w:hAnsi="Cambria"/>
          <w:sz w:val="18"/>
          <w:szCs w:val="18"/>
        </w:rPr>
        <w:t>n Tr</w:t>
      </w:r>
      <w:r w:rsidRPr="66DBB02C" w:rsidR="006F1A01">
        <w:rPr>
          <w:rFonts w:ascii="Arial" w:hAnsi="Cambria"/>
          <w:sz w:val="18"/>
          <w:szCs w:val="18"/>
        </w:rPr>
        <w:t>ị</w:t>
      </w:r>
      <w:r w:rsidRPr="66DBB02C" w:rsidR="006F1A01">
        <w:rPr>
          <w:rFonts w:ascii="Arial" w:hAnsi="Cambria"/>
          <w:sz w:val="18"/>
          <w:szCs w:val="18"/>
        </w:rPr>
        <w:t xml:space="preserve"> Vi</w:t>
      </w:r>
      <w:r w:rsidRPr="66DBB02C" w:rsidR="006F1A01">
        <w:rPr>
          <w:rFonts w:ascii="Arial" w:hAnsi="Cambria"/>
          <w:sz w:val="18"/>
          <w:szCs w:val="18"/>
        </w:rPr>
        <w:t>ê</w:t>
      </w:r>
      <w:r w:rsidRPr="66DBB02C" w:rsidR="006F1A01">
        <w:rPr>
          <w:rFonts w:ascii="Arial" w:hAnsi="Cambria"/>
          <w:sz w:val="18"/>
          <w:szCs w:val="18"/>
        </w:rPr>
        <w:t>n Ch</w:t>
      </w:r>
      <w:r w:rsidRPr="66DBB02C" w:rsidR="006F1A01">
        <w:rPr>
          <w:rFonts w:ascii="Arial" w:hAnsi="Cambria"/>
          <w:sz w:val="18"/>
          <w:szCs w:val="18"/>
        </w:rPr>
        <w:t>ươ</w:t>
      </w:r>
      <w:r w:rsidRPr="66DBB02C" w:rsidR="006F1A01">
        <w:rPr>
          <w:rFonts w:ascii="Arial" w:hAnsi="Cambria"/>
          <w:sz w:val="18"/>
          <w:szCs w:val="18"/>
        </w:rPr>
        <w:t>ng Tr</w:t>
      </w:r>
      <w:r w:rsidRPr="66DBB02C" w:rsidR="006F1A01">
        <w:rPr>
          <w:rFonts w:ascii="Arial" w:hAnsi="Cambria"/>
          <w:sz w:val="18"/>
          <w:szCs w:val="18"/>
        </w:rPr>
        <w:t>ì</w:t>
      </w:r>
      <w:r w:rsidRPr="66DBB02C" w:rsidR="006F1A01">
        <w:rPr>
          <w:rFonts w:ascii="Arial" w:hAnsi="Cambria"/>
          <w:sz w:val="18"/>
          <w:szCs w:val="18"/>
        </w:rPr>
        <w:t>nh N</w:t>
      </w:r>
      <w:r w:rsidRPr="66DBB02C" w:rsidR="006F1A01">
        <w:rPr>
          <w:rFonts w:ascii="Arial" w:hAnsi="Cambria"/>
          <w:sz w:val="18"/>
          <w:szCs w:val="18"/>
        </w:rPr>
        <w:t>ă</w:t>
      </w:r>
      <w:r w:rsidRPr="66DBB02C" w:rsidR="006F1A01">
        <w:rPr>
          <w:rFonts w:ascii="Arial" w:hAnsi="Cambria"/>
          <w:sz w:val="18"/>
          <w:szCs w:val="18"/>
        </w:rPr>
        <w:t>ng L</w:t>
      </w:r>
      <w:r w:rsidRPr="66DBB02C" w:rsidR="006F1A01">
        <w:rPr>
          <w:rFonts w:ascii="Arial" w:hAnsi="Cambria"/>
          <w:sz w:val="18"/>
          <w:szCs w:val="18"/>
        </w:rPr>
        <w:t>ượ</w:t>
      </w:r>
      <w:r w:rsidRPr="66DBB02C" w:rsidR="006F1A01">
        <w:rPr>
          <w:rFonts w:ascii="Arial" w:hAnsi="Cambria"/>
          <w:sz w:val="18"/>
          <w:szCs w:val="18"/>
        </w:rPr>
        <w:t>ng M</w:t>
      </w:r>
      <w:r w:rsidRPr="66DBB02C" w:rsidR="006F1A01">
        <w:rPr>
          <w:rFonts w:ascii="Arial" w:hAnsi="Cambria"/>
          <w:sz w:val="18"/>
          <w:szCs w:val="18"/>
        </w:rPr>
        <w:t>ặ</w:t>
      </w:r>
      <w:r w:rsidRPr="66DBB02C" w:rsidR="006F1A01">
        <w:rPr>
          <w:rFonts w:ascii="Arial" w:hAnsi="Cambria"/>
          <w:sz w:val="18"/>
          <w:szCs w:val="18"/>
        </w:rPr>
        <w:t>t Tr</w:t>
      </w:r>
      <w:r w:rsidRPr="66DBB02C" w:rsidR="006F1A01">
        <w:rPr>
          <w:rFonts w:ascii="Arial" w:hAnsi="Cambria"/>
          <w:sz w:val="18"/>
          <w:szCs w:val="18"/>
        </w:rPr>
        <w:t>ờ</w:t>
      </w:r>
      <w:r w:rsidRPr="66DBB02C" w:rsidR="006F1A01">
        <w:rPr>
          <w:rFonts w:ascii="Arial" w:hAnsi="Cambria"/>
          <w:sz w:val="18"/>
          <w:szCs w:val="18"/>
        </w:rPr>
        <w:t>i C</w:t>
      </w:r>
      <w:r w:rsidRPr="66DBB02C" w:rsidR="006F1A01">
        <w:rPr>
          <w:rFonts w:ascii="Arial" w:hAnsi="Cambria"/>
          <w:sz w:val="18"/>
          <w:szCs w:val="18"/>
        </w:rPr>
        <w:t>ộ</w:t>
      </w:r>
      <w:r w:rsidRPr="66DBB02C" w:rsidR="006F1A01">
        <w:rPr>
          <w:rFonts w:ascii="Arial" w:hAnsi="Cambria"/>
          <w:sz w:val="18"/>
          <w:szCs w:val="18"/>
        </w:rPr>
        <w:t xml:space="preserve">ng </w:t>
      </w:r>
      <w:r w:rsidRPr="66DBB02C" w:rsidR="006F1A01">
        <w:rPr>
          <w:rFonts w:ascii="Arial" w:hAnsi="Cambria"/>
          <w:sz w:val="18"/>
          <w:szCs w:val="18"/>
        </w:rPr>
        <w:t>Đồ</w:t>
      </w:r>
      <w:r w:rsidRPr="66DBB02C" w:rsidR="006F1A01">
        <w:rPr>
          <w:rFonts w:ascii="Arial" w:hAnsi="Cambria"/>
          <w:sz w:val="18"/>
          <w:szCs w:val="18"/>
        </w:rPr>
        <w:t>ng Oregon, m</w:t>
      </w:r>
      <w:r w:rsidRPr="66DBB02C" w:rsidR="006F1A01">
        <w:rPr>
          <w:rFonts w:ascii="Arial" w:hAnsi="Cambria"/>
          <w:sz w:val="18"/>
          <w:szCs w:val="18"/>
        </w:rPr>
        <w:t>ộ</w:t>
      </w:r>
      <w:r w:rsidRPr="66DBB02C" w:rsidR="006F1A01">
        <w:rPr>
          <w:rFonts w:ascii="Arial" w:hAnsi="Cambria"/>
          <w:sz w:val="18"/>
          <w:szCs w:val="18"/>
        </w:rPr>
        <w:t>t c</w:t>
      </w:r>
      <w:r w:rsidRPr="66DBB02C" w:rsidR="006F1A01">
        <w:rPr>
          <w:rFonts w:ascii="Arial" w:hAnsi="Cambria"/>
          <w:sz w:val="18"/>
          <w:szCs w:val="18"/>
        </w:rPr>
        <w:t>ô</w:t>
      </w:r>
      <w:r w:rsidRPr="66DBB02C" w:rsidR="006F1A01">
        <w:rPr>
          <w:rFonts w:ascii="Arial" w:hAnsi="Cambria"/>
          <w:sz w:val="18"/>
          <w:szCs w:val="18"/>
        </w:rPr>
        <w:t>ng ty c</w:t>
      </w:r>
      <w:r w:rsidRPr="66DBB02C" w:rsidR="006F1A01">
        <w:rPr>
          <w:rFonts w:ascii="Arial" w:hAnsi="Cambria"/>
          <w:sz w:val="18"/>
          <w:szCs w:val="18"/>
        </w:rPr>
        <w:t>ó</w:t>
      </w:r>
      <w:r w:rsidRPr="66DBB02C" w:rsidR="006F1A01">
        <w:rPr>
          <w:rFonts w:ascii="Arial" w:hAnsi="Cambria"/>
          <w:sz w:val="18"/>
          <w:szCs w:val="18"/>
        </w:rPr>
        <w:t xml:space="preserve"> t</w:t>
      </w:r>
      <w:r w:rsidRPr="66DBB02C" w:rsidR="006F1A01">
        <w:rPr>
          <w:rFonts w:ascii="Arial" w:hAnsi="Cambria"/>
          <w:sz w:val="18"/>
          <w:szCs w:val="18"/>
        </w:rPr>
        <w:t>ê</w:t>
      </w:r>
      <w:r w:rsidRPr="66DBB02C" w:rsidR="006F1A01">
        <w:rPr>
          <w:rFonts w:ascii="Arial" w:hAnsi="Cambria"/>
          <w:sz w:val="18"/>
          <w:szCs w:val="18"/>
        </w:rPr>
        <w:t>n l</w:t>
      </w:r>
      <w:r w:rsidRPr="66DBB02C" w:rsidR="006F1A01">
        <w:rPr>
          <w:rFonts w:ascii="Arial" w:hAnsi="Cambria"/>
          <w:sz w:val="18"/>
          <w:szCs w:val="18"/>
        </w:rPr>
        <w:t>à</w:t>
      </w:r>
      <w:r w:rsidRPr="66DBB02C" w:rsidR="006F1A01">
        <w:rPr>
          <w:rFonts w:ascii="Arial" w:hAnsi="Cambria"/>
          <w:sz w:val="18"/>
          <w:szCs w:val="18"/>
        </w:rPr>
        <w:t xml:space="preserve"> Gi</w:t>
      </w:r>
      <w:r w:rsidRPr="66DBB02C" w:rsidR="006F1A01">
        <w:rPr>
          <w:rFonts w:ascii="Arial" w:hAnsi="Cambria"/>
          <w:sz w:val="18"/>
          <w:szCs w:val="18"/>
        </w:rPr>
        <w:t>ả</w:t>
      </w:r>
      <w:r w:rsidRPr="66DBB02C" w:rsidR="006F1A01">
        <w:rPr>
          <w:rFonts w:ascii="Arial" w:hAnsi="Cambria"/>
          <w:sz w:val="18"/>
          <w:szCs w:val="18"/>
        </w:rPr>
        <w:t>i ph</w:t>
      </w:r>
      <w:r w:rsidRPr="66DBB02C" w:rsidR="006F1A01">
        <w:rPr>
          <w:rFonts w:ascii="Arial" w:hAnsi="Cambria"/>
          <w:sz w:val="18"/>
          <w:szCs w:val="18"/>
        </w:rPr>
        <w:t>á</w:t>
      </w:r>
      <w:r w:rsidRPr="66DBB02C" w:rsidR="006F1A01">
        <w:rPr>
          <w:rFonts w:ascii="Arial" w:hAnsi="Cambria"/>
          <w:sz w:val="18"/>
          <w:szCs w:val="18"/>
        </w:rPr>
        <w:t>p N</w:t>
      </w:r>
      <w:r w:rsidRPr="66DBB02C" w:rsidR="006F1A01">
        <w:rPr>
          <w:rFonts w:ascii="Arial" w:hAnsi="Cambria"/>
          <w:sz w:val="18"/>
          <w:szCs w:val="18"/>
        </w:rPr>
        <w:t>ă</w:t>
      </w:r>
      <w:r w:rsidRPr="66DBB02C" w:rsidR="006F1A01">
        <w:rPr>
          <w:rFonts w:ascii="Arial" w:hAnsi="Cambria"/>
          <w:sz w:val="18"/>
          <w:szCs w:val="18"/>
        </w:rPr>
        <w:t>ng l</w:t>
      </w:r>
      <w:r w:rsidRPr="66DBB02C" w:rsidR="006F1A01">
        <w:rPr>
          <w:rFonts w:ascii="Arial" w:hAnsi="Cambria"/>
          <w:sz w:val="18"/>
          <w:szCs w:val="18"/>
        </w:rPr>
        <w:t>ượ</w:t>
      </w:r>
      <w:r w:rsidRPr="66DBB02C" w:rsidR="006F1A01">
        <w:rPr>
          <w:rFonts w:ascii="Arial" w:hAnsi="Cambria"/>
          <w:sz w:val="18"/>
          <w:szCs w:val="18"/>
        </w:rPr>
        <w:t>ng v</w:t>
      </w:r>
      <w:r w:rsidRPr="66DBB02C" w:rsidR="006F1A01">
        <w:rPr>
          <w:rFonts w:ascii="Arial" w:hAnsi="Cambria"/>
          <w:sz w:val="18"/>
          <w:szCs w:val="18"/>
        </w:rPr>
        <w:t>à</w:t>
      </w:r>
      <w:r w:rsidRPr="66DBB02C" w:rsidR="006F1A01">
        <w:rPr>
          <w:rFonts w:ascii="Arial" w:hAnsi="Cambria"/>
          <w:sz w:val="18"/>
          <w:szCs w:val="18"/>
        </w:rPr>
        <w:t xml:space="preserve"> c</w:t>
      </w:r>
      <w:r w:rsidRPr="66DBB02C" w:rsidR="006F1A01">
        <w:rPr>
          <w:rFonts w:ascii="Arial" w:hAnsi="Cambria"/>
          <w:sz w:val="18"/>
          <w:szCs w:val="18"/>
        </w:rPr>
        <w:t>á</w:t>
      </w:r>
      <w:r w:rsidRPr="66DBB02C" w:rsidR="006F1A01">
        <w:rPr>
          <w:rFonts w:ascii="Arial" w:hAnsi="Cambria"/>
          <w:sz w:val="18"/>
          <w:szCs w:val="18"/>
        </w:rPr>
        <w:t>c nh</w:t>
      </w:r>
      <w:r w:rsidRPr="66DBB02C" w:rsidR="006F1A01">
        <w:rPr>
          <w:rFonts w:ascii="Arial" w:hAnsi="Cambria"/>
          <w:sz w:val="18"/>
          <w:szCs w:val="18"/>
        </w:rPr>
        <w:t>à</w:t>
      </w:r>
      <w:r w:rsidRPr="66DBB02C" w:rsidR="006F1A01">
        <w:rPr>
          <w:rFonts w:ascii="Arial" w:hAnsi="Cambria"/>
          <w:sz w:val="18"/>
          <w:szCs w:val="18"/>
        </w:rPr>
        <w:t xml:space="preserve"> th</w:t>
      </w:r>
      <w:r w:rsidRPr="66DBB02C" w:rsidR="006F1A01">
        <w:rPr>
          <w:rFonts w:ascii="Arial" w:hAnsi="Cambria"/>
          <w:sz w:val="18"/>
          <w:szCs w:val="18"/>
        </w:rPr>
        <w:t>ầ</w:t>
      </w:r>
      <w:r w:rsidRPr="66DBB02C" w:rsidR="006F1A01">
        <w:rPr>
          <w:rFonts w:ascii="Arial" w:hAnsi="Cambria"/>
          <w:sz w:val="18"/>
          <w:szCs w:val="18"/>
        </w:rPr>
        <w:t>u ph</w:t>
      </w:r>
      <w:r w:rsidRPr="66DBB02C" w:rsidR="006F1A01">
        <w:rPr>
          <w:rFonts w:ascii="Arial" w:hAnsi="Cambria"/>
          <w:sz w:val="18"/>
          <w:szCs w:val="18"/>
        </w:rPr>
        <w:t>ụ</w:t>
      </w:r>
      <w:r w:rsidRPr="66DBB02C" w:rsidR="006F1A01">
        <w:rPr>
          <w:rFonts w:ascii="Arial" w:hAnsi="Cambria"/>
          <w:sz w:val="18"/>
          <w:szCs w:val="18"/>
        </w:rPr>
        <w:t xml:space="preserve"> c</w:t>
      </w:r>
      <w:r w:rsidRPr="66DBB02C" w:rsidR="006F1A01">
        <w:rPr>
          <w:rFonts w:ascii="Arial" w:hAnsi="Cambria"/>
          <w:sz w:val="18"/>
          <w:szCs w:val="18"/>
        </w:rPr>
        <w:t>ủ</w:t>
      </w:r>
      <w:r w:rsidRPr="66DBB02C" w:rsidR="006F1A01">
        <w:rPr>
          <w:rFonts w:ascii="Arial" w:hAnsi="Cambria"/>
          <w:sz w:val="18"/>
          <w:szCs w:val="18"/>
        </w:rPr>
        <w:t>a n</w:t>
      </w:r>
      <w:r w:rsidRPr="66DBB02C" w:rsidR="006F1A01">
        <w:rPr>
          <w:rFonts w:ascii="Arial" w:hAnsi="Cambria"/>
          <w:sz w:val="18"/>
          <w:szCs w:val="18"/>
        </w:rPr>
        <w:t>ó</w:t>
      </w:r>
      <w:r w:rsidRPr="66DBB02C" w:rsidR="006F1A01">
        <w:rPr>
          <w:rFonts w:ascii="Arial" w:hAnsi="Cambria"/>
          <w:sz w:val="18"/>
          <w:szCs w:val="18"/>
        </w:rPr>
        <w:t xml:space="preserve"> ch</w:t>
      </w:r>
      <w:r w:rsidRPr="66DBB02C" w:rsidR="006F1A01">
        <w:rPr>
          <w:rFonts w:ascii="Arial" w:hAnsi="Cambria"/>
          <w:sz w:val="18"/>
          <w:szCs w:val="18"/>
        </w:rPr>
        <w:t>ị</w:t>
      </w:r>
      <w:r w:rsidRPr="66DBB02C" w:rsidR="006F1A01">
        <w:rPr>
          <w:rFonts w:ascii="Arial" w:hAnsi="Cambria"/>
          <w:sz w:val="18"/>
          <w:szCs w:val="18"/>
        </w:rPr>
        <w:t>u tr</w:t>
      </w:r>
      <w:r w:rsidRPr="66DBB02C" w:rsidR="006F1A01">
        <w:rPr>
          <w:rFonts w:ascii="Arial" w:hAnsi="Cambria"/>
          <w:sz w:val="18"/>
          <w:szCs w:val="18"/>
        </w:rPr>
        <w:t>á</w:t>
      </w:r>
      <w:r w:rsidRPr="66DBB02C" w:rsidR="006F1A01">
        <w:rPr>
          <w:rFonts w:ascii="Arial" w:hAnsi="Cambria"/>
          <w:sz w:val="18"/>
          <w:szCs w:val="18"/>
        </w:rPr>
        <w:t>ch nhi</w:t>
      </w:r>
      <w:r w:rsidRPr="66DBB02C" w:rsidR="006F1A01">
        <w:rPr>
          <w:rFonts w:ascii="Arial" w:hAnsi="Cambria"/>
          <w:sz w:val="18"/>
          <w:szCs w:val="18"/>
        </w:rPr>
        <w:t>ệ</w:t>
      </w:r>
      <w:r w:rsidRPr="66DBB02C" w:rsidR="006F1A01">
        <w:rPr>
          <w:rFonts w:ascii="Arial" w:hAnsi="Cambria"/>
          <w:sz w:val="18"/>
          <w:szCs w:val="18"/>
        </w:rPr>
        <w:t>m tri</w:t>
      </w:r>
      <w:r w:rsidRPr="66DBB02C" w:rsidR="006F1A01">
        <w:rPr>
          <w:rFonts w:ascii="Arial" w:hAnsi="Cambria"/>
          <w:sz w:val="18"/>
          <w:szCs w:val="18"/>
        </w:rPr>
        <w:t>ể</w:t>
      </w:r>
      <w:r w:rsidRPr="66DBB02C" w:rsidR="006F1A01">
        <w:rPr>
          <w:rFonts w:ascii="Arial" w:hAnsi="Cambria"/>
          <w:sz w:val="18"/>
          <w:szCs w:val="18"/>
        </w:rPr>
        <w:t>n khai v</w:t>
      </w:r>
      <w:r w:rsidRPr="66DBB02C" w:rsidR="006F1A01">
        <w:rPr>
          <w:rFonts w:ascii="Arial" w:hAnsi="Cambria"/>
          <w:sz w:val="18"/>
          <w:szCs w:val="18"/>
        </w:rPr>
        <w:t>à</w:t>
      </w:r>
      <w:r w:rsidRPr="66DBB02C" w:rsidR="006F1A01">
        <w:rPr>
          <w:rFonts w:ascii="Arial" w:hAnsi="Cambria"/>
          <w:sz w:val="18"/>
          <w:szCs w:val="18"/>
        </w:rPr>
        <w:t xml:space="preserve"> qu</w:t>
      </w:r>
      <w:r w:rsidRPr="66DBB02C" w:rsidR="006F1A01">
        <w:rPr>
          <w:rFonts w:ascii="Arial" w:hAnsi="Cambria"/>
          <w:sz w:val="18"/>
          <w:szCs w:val="18"/>
        </w:rPr>
        <w:t>ả</w:t>
      </w:r>
      <w:r w:rsidRPr="66DBB02C" w:rsidR="006F1A01">
        <w:rPr>
          <w:rFonts w:ascii="Arial" w:hAnsi="Cambria"/>
          <w:sz w:val="18"/>
          <w:szCs w:val="18"/>
        </w:rPr>
        <w:t>n l</w:t>
      </w:r>
      <w:r w:rsidRPr="66DBB02C" w:rsidR="006F1A01">
        <w:rPr>
          <w:rFonts w:ascii="Arial" w:hAnsi="Cambria"/>
          <w:sz w:val="18"/>
          <w:szCs w:val="18"/>
        </w:rPr>
        <w:t>ý</w:t>
      </w:r>
      <w:r w:rsidRPr="66DBB02C" w:rsidR="006F1A01">
        <w:rPr>
          <w:rFonts w:ascii="Arial" w:hAnsi="Cambria"/>
          <w:sz w:val="18"/>
          <w:szCs w:val="18"/>
        </w:rPr>
        <w:t xml:space="preserve"> ho</w:t>
      </w:r>
      <w:r w:rsidRPr="66DBB02C" w:rsidR="006F1A01">
        <w:rPr>
          <w:rFonts w:ascii="Arial" w:hAnsi="Cambria"/>
          <w:sz w:val="18"/>
          <w:szCs w:val="18"/>
        </w:rPr>
        <w:t>ạ</w:t>
      </w:r>
      <w:r w:rsidRPr="66DBB02C" w:rsidR="006F1A01">
        <w:rPr>
          <w:rFonts w:ascii="Arial" w:hAnsi="Cambria"/>
          <w:sz w:val="18"/>
          <w:szCs w:val="18"/>
        </w:rPr>
        <w:t xml:space="preserve">t </w:t>
      </w:r>
      <w:r w:rsidRPr="66DBB02C" w:rsidR="006F1A01">
        <w:rPr>
          <w:rFonts w:ascii="Arial" w:hAnsi="Cambria"/>
          <w:sz w:val="18"/>
          <w:szCs w:val="18"/>
        </w:rPr>
        <w:t>độ</w:t>
      </w:r>
      <w:r w:rsidRPr="66DBB02C" w:rsidR="006F1A01">
        <w:rPr>
          <w:rFonts w:ascii="Arial" w:hAnsi="Cambria"/>
          <w:sz w:val="18"/>
          <w:szCs w:val="18"/>
        </w:rPr>
        <w:t>ng h</w:t>
      </w:r>
      <w:r w:rsidRPr="66DBB02C" w:rsidR="006F1A01">
        <w:rPr>
          <w:rFonts w:ascii="Arial" w:hAnsi="Cambria"/>
          <w:sz w:val="18"/>
          <w:szCs w:val="18"/>
        </w:rPr>
        <w:t>à</w:t>
      </w:r>
      <w:r w:rsidRPr="66DBB02C" w:rsidR="006F1A01">
        <w:rPr>
          <w:rFonts w:ascii="Arial" w:hAnsi="Cambria"/>
          <w:sz w:val="18"/>
          <w:szCs w:val="18"/>
        </w:rPr>
        <w:t>ng ng</w:t>
      </w:r>
      <w:r w:rsidRPr="66DBB02C" w:rsidR="006F1A01">
        <w:rPr>
          <w:rFonts w:ascii="Arial" w:hAnsi="Cambria"/>
          <w:sz w:val="18"/>
          <w:szCs w:val="18"/>
        </w:rPr>
        <w:t>à</w:t>
      </w:r>
      <w:r w:rsidRPr="66DBB02C" w:rsidR="006F1A01">
        <w:rPr>
          <w:rFonts w:ascii="Arial" w:hAnsi="Cambria"/>
          <w:sz w:val="18"/>
          <w:szCs w:val="18"/>
        </w:rPr>
        <w:t>y c</w:t>
      </w:r>
      <w:r w:rsidRPr="66DBB02C" w:rsidR="006F1A01">
        <w:rPr>
          <w:rFonts w:ascii="Arial" w:hAnsi="Cambria"/>
          <w:sz w:val="18"/>
          <w:szCs w:val="18"/>
        </w:rPr>
        <w:t>ủ</w:t>
      </w:r>
      <w:r w:rsidRPr="66DBB02C" w:rsidR="006F1A01">
        <w:rPr>
          <w:rFonts w:ascii="Arial" w:hAnsi="Cambria"/>
          <w:sz w:val="18"/>
          <w:szCs w:val="18"/>
        </w:rPr>
        <w:t>a Ch</w:t>
      </w:r>
      <w:r w:rsidRPr="66DBB02C" w:rsidR="006F1A01">
        <w:rPr>
          <w:rFonts w:ascii="Arial" w:hAnsi="Cambria"/>
          <w:sz w:val="18"/>
          <w:szCs w:val="18"/>
        </w:rPr>
        <w:t>ươ</w:t>
      </w:r>
      <w:r w:rsidRPr="66DBB02C" w:rsidR="006F1A01">
        <w:rPr>
          <w:rFonts w:ascii="Arial" w:hAnsi="Cambria"/>
          <w:sz w:val="18"/>
          <w:szCs w:val="18"/>
        </w:rPr>
        <w:t>ng tr</w:t>
      </w:r>
      <w:r w:rsidRPr="66DBB02C" w:rsidR="006F1A01">
        <w:rPr>
          <w:rFonts w:ascii="Arial" w:hAnsi="Cambria"/>
          <w:sz w:val="18"/>
          <w:szCs w:val="18"/>
        </w:rPr>
        <w:t>ì</w:t>
      </w:r>
      <w:r w:rsidRPr="66DBB02C" w:rsidR="006F1A01">
        <w:rPr>
          <w:rFonts w:ascii="Arial" w:hAnsi="Cambria"/>
          <w:sz w:val="18"/>
          <w:szCs w:val="18"/>
        </w:rPr>
        <w:t>nh N</w:t>
      </w:r>
      <w:r w:rsidRPr="66DBB02C" w:rsidR="006F1A01">
        <w:rPr>
          <w:rFonts w:ascii="Arial" w:hAnsi="Cambria"/>
          <w:sz w:val="18"/>
          <w:szCs w:val="18"/>
        </w:rPr>
        <w:t>ă</w:t>
      </w:r>
      <w:r w:rsidRPr="66DBB02C" w:rsidR="006F1A01">
        <w:rPr>
          <w:rFonts w:ascii="Arial" w:hAnsi="Cambria"/>
          <w:sz w:val="18"/>
          <w:szCs w:val="18"/>
        </w:rPr>
        <w:t>ng L</w:t>
      </w:r>
      <w:r w:rsidRPr="66DBB02C" w:rsidR="006F1A01">
        <w:rPr>
          <w:rFonts w:ascii="Arial" w:hAnsi="Cambria"/>
          <w:sz w:val="18"/>
          <w:szCs w:val="18"/>
        </w:rPr>
        <w:t>ượ</w:t>
      </w:r>
      <w:r w:rsidRPr="66DBB02C" w:rsidR="006F1A01">
        <w:rPr>
          <w:rFonts w:ascii="Arial" w:hAnsi="Cambria"/>
          <w:sz w:val="18"/>
          <w:szCs w:val="18"/>
        </w:rPr>
        <w:t>ng M</w:t>
      </w:r>
      <w:r w:rsidRPr="66DBB02C" w:rsidR="006F1A01">
        <w:rPr>
          <w:rFonts w:ascii="Arial" w:hAnsi="Cambria"/>
          <w:sz w:val="18"/>
          <w:szCs w:val="18"/>
        </w:rPr>
        <w:t>ặ</w:t>
      </w:r>
      <w:r w:rsidRPr="66DBB02C" w:rsidR="006F1A01">
        <w:rPr>
          <w:rFonts w:ascii="Arial" w:hAnsi="Cambria"/>
          <w:sz w:val="18"/>
          <w:szCs w:val="18"/>
        </w:rPr>
        <w:t>t Tr</w:t>
      </w:r>
      <w:r w:rsidRPr="66DBB02C" w:rsidR="006F1A01">
        <w:rPr>
          <w:rFonts w:ascii="Arial" w:hAnsi="Cambria"/>
          <w:sz w:val="18"/>
          <w:szCs w:val="18"/>
        </w:rPr>
        <w:t>ờ</w:t>
      </w:r>
      <w:r w:rsidRPr="66DBB02C" w:rsidR="006F1A01">
        <w:rPr>
          <w:rFonts w:ascii="Arial" w:hAnsi="Cambria"/>
          <w:sz w:val="18"/>
          <w:szCs w:val="18"/>
        </w:rPr>
        <w:t>i C</w:t>
      </w:r>
      <w:r w:rsidRPr="66DBB02C" w:rsidR="006F1A01">
        <w:rPr>
          <w:rFonts w:ascii="Arial" w:hAnsi="Cambria"/>
          <w:sz w:val="18"/>
          <w:szCs w:val="18"/>
        </w:rPr>
        <w:t>ộ</w:t>
      </w:r>
      <w:r w:rsidRPr="66DBB02C" w:rsidR="006F1A01">
        <w:rPr>
          <w:rFonts w:ascii="Arial" w:hAnsi="Cambria"/>
          <w:sz w:val="18"/>
          <w:szCs w:val="18"/>
        </w:rPr>
        <w:t xml:space="preserve">ng </w:t>
      </w:r>
      <w:r w:rsidRPr="66DBB02C" w:rsidR="006F1A01">
        <w:rPr>
          <w:rFonts w:ascii="Arial" w:hAnsi="Cambria"/>
          <w:sz w:val="18"/>
          <w:szCs w:val="18"/>
        </w:rPr>
        <w:t>Đồ</w:t>
      </w:r>
      <w:r w:rsidRPr="66DBB02C" w:rsidR="006F1A01">
        <w:rPr>
          <w:rFonts w:ascii="Arial" w:hAnsi="Cambria"/>
          <w:sz w:val="18"/>
          <w:szCs w:val="18"/>
        </w:rPr>
        <w:t>ng, bao g</w:t>
      </w:r>
      <w:r w:rsidRPr="66DBB02C" w:rsidR="006F1A01">
        <w:rPr>
          <w:rFonts w:ascii="Arial" w:hAnsi="Cambria"/>
          <w:sz w:val="18"/>
          <w:szCs w:val="18"/>
        </w:rPr>
        <w:t>ồ</w:t>
      </w:r>
      <w:r w:rsidRPr="66DBB02C" w:rsidR="006F1A01">
        <w:rPr>
          <w:rFonts w:ascii="Arial" w:hAnsi="Cambria"/>
          <w:sz w:val="18"/>
          <w:szCs w:val="18"/>
        </w:rPr>
        <w:t>m xem x</w:t>
      </w:r>
      <w:r w:rsidRPr="66DBB02C" w:rsidR="006F1A01">
        <w:rPr>
          <w:rFonts w:ascii="Arial" w:hAnsi="Cambria"/>
          <w:sz w:val="18"/>
          <w:szCs w:val="18"/>
        </w:rPr>
        <w:t>é</w:t>
      </w:r>
      <w:r w:rsidRPr="66DBB02C" w:rsidR="006F1A01">
        <w:rPr>
          <w:rFonts w:ascii="Arial" w:hAnsi="Cambria"/>
          <w:sz w:val="18"/>
          <w:szCs w:val="18"/>
        </w:rPr>
        <w:t>t c</w:t>
      </w:r>
      <w:r w:rsidRPr="66DBB02C" w:rsidR="006F1A01">
        <w:rPr>
          <w:rFonts w:ascii="Arial" w:hAnsi="Cambria"/>
          <w:sz w:val="18"/>
          <w:szCs w:val="18"/>
        </w:rPr>
        <w:t>á</w:t>
      </w:r>
      <w:r w:rsidRPr="66DBB02C" w:rsidR="006F1A01">
        <w:rPr>
          <w:rFonts w:ascii="Arial" w:hAnsi="Cambria"/>
          <w:sz w:val="18"/>
          <w:szCs w:val="18"/>
        </w:rPr>
        <w:t>c d</w:t>
      </w:r>
      <w:r w:rsidRPr="66DBB02C" w:rsidR="006F1A01">
        <w:rPr>
          <w:rFonts w:ascii="Arial" w:hAnsi="Cambria"/>
          <w:sz w:val="18"/>
          <w:szCs w:val="18"/>
        </w:rPr>
        <w:t>ự</w:t>
      </w:r>
      <w:r w:rsidRPr="66DBB02C" w:rsidR="006F1A01">
        <w:rPr>
          <w:rFonts w:ascii="Arial" w:hAnsi="Cambria"/>
          <w:sz w:val="18"/>
          <w:szCs w:val="18"/>
        </w:rPr>
        <w:t xml:space="preserve"> </w:t>
      </w:r>
      <w:r w:rsidRPr="66DBB02C" w:rsidR="006F1A01">
        <w:rPr>
          <w:rFonts w:ascii="Arial" w:hAnsi="Cambria"/>
          <w:sz w:val="18"/>
          <w:szCs w:val="18"/>
        </w:rPr>
        <w:t>á</w:t>
      </w:r>
      <w:r w:rsidRPr="66DBB02C" w:rsidR="006F1A01">
        <w:rPr>
          <w:rFonts w:ascii="Arial" w:hAnsi="Cambria"/>
          <w:sz w:val="18"/>
          <w:szCs w:val="18"/>
        </w:rPr>
        <w:t>n, t</w:t>
      </w:r>
      <w:r w:rsidRPr="66DBB02C" w:rsidR="006F1A01">
        <w:rPr>
          <w:rFonts w:ascii="Arial" w:hAnsi="Cambria"/>
          <w:sz w:val="18"/>
          <w:szCs w:val="18"/>
        </w:rPr>
        <w:t>í</w:t>
      </w:r>
      <w:r w:rsidRPr="66DBB02C" w:rsidR="006F1A01">
        <w:rPr>
          <w:rFonts w:ascii="Arial" w:hAnsi="Cambria"/>
          <w:sz w:val="18"/>
          <w:szCs w:val="18"/>
        </w:rPr>
        <w:t>nh to</w:t>
      </w:r>
      <w:r w:rsidRPr="66DBB02C" w:rsidR="006F1A01">
        <w:rPr>
          <w:rFonts w:ascii="Arial" w:hAnsi="Cambria"/>
          <w:sz w:val="18"/>
          <w:szCs w:val="18"/>
        </w:rPr>
        <w:t>á</w:t>
      </w:r>
      <w:r w:rsidRPr="66DBB02C" w:rsidR="006F1A01">
        <w:rPr>
          <w:rFonts w:ascii="Arial" w:hAnsi="Cambria"/>
          <w:sz w:val="18"/>
          <w:szCs w:val="18"/>
        </w:rPr>
        <w:t>n t</w:t>
      </w:r>
      <w:r w:rsidRPr="66DBB02C" w:rsidR="006F1A01">
        <w:rPr>
          <w:rFonts w:ascii="Arial" w:hAnsi="Cambria"/>
          <w:sz w:val="18"/>
          <w:szCs w:val="18"/>
        </w:rPr>
        <w:t>í</w:t>
      </w:r>
      <w:r w:rsidRPr="66DBB02C" w:rsidR="006F1A01">
        <w:rPr>
          <w:rFonts w:ascii="Arial" w:hAnsi="Cambria"/>
          <w:sz w:val="18"/>
          <w:szCs w:val="18"/>
        </w:rPr>
        <w:t>n d</w:t>
      </w:r>
      <w:r w:rsidRPr="66DBB02C" w:rsidR="006F1A01">
        <w:rPr>
          <w:rFonts w:ascii="Arial" w:hAnsi="Cambria"/>
          <w:sz w:val="18"/>
          <w:szCs w:val="18"/>
        </w:rPr>
        <w:t>ụ</w:t>
      </w:r>
      <w:r w:rsidRPr="66DBB02C" w:rsidR="006F1A01">
        <w:rPr>
          <w:rFonts w:ascii="Arial" w:hAnsi="Cambria"/>
          <w:sz w:val="18"/>
          <w:szCs w:val="18"/>
        </w:rPr>
        <w:t>ng h</w:t>
      </w:r>
      <w:r w:rsidRPr="66DBB02C" w:rsidR="006F1A01">
        <w:rPr>
          <w:rFonts w:ascii="Arial" w:hAnsi="Cambria"/>
          <w:sz w:val="18"/>
          <w:szCs w:val="18"/>
        </w:rPr>
        <w:t>ó</w:t>
      </w:r>
      <w:r w:rsidRPr="66DBB02C" w:rsidR="006F1A01">
        <w:rPr>
          <w:rFonts w:ascii="Arial" w:hAnsi="Cambria"/>
          <w:sz w:val="18"/>
          <w:szCs w:val="18"/>
        </w:rPr>
        <w:t xml:space="preserve">a </w:t>
      </w:r>
      <w:r w:rsidRPr="66DBB02C" w:rsidR="006F1A01">
        <w:rPr>
          <w:rFonts w:ascii="Arial" w:hAnsi="Cambria"/>
          <w:sz w:val="18"/>
          <w:szCs w:val="18"/>
        </w:rPr>
        <w:t>đơ</w:t>
      </w:r>
      <w:r w:rsidRPr="66DBB02C" w:rsidR="006F1A01">
        <w:rPr>
          <w:rFonts w:ascii="Arial" w:hAnsi="Cambria"/>
          <w:sz w:val="18"/>
          <w:szCs w:val="18"/>
        </w:rPr>
        <w:t>n v</w:t>
      </w:r>
      <w:r w:rsidRPr="66DBB02C" w:rsidR="006F1A01">
        <w:rPr>
          <w:rFonts w:ascii="Arial" w:hAnsi="Cambria"/>
          <w:sz w:val="18"/>
          <w:szCs w:val="18"/>
        </w:rPr>
        <w:t>à</w:t>
      </w:r>
      <w:r w:rsidRPr="66DBB02C" w:rsidR="006F1A01">
        <w:rPr>
          <w:rFonts w:ascii="Arial" w:hAnsi="Cambria"/>
          <w:sz w:val="18"/>
          <w:szCs w:val="18"/>
        </w:rPr>
        <w:t xml:space="preserve"> k</w:t>
      </w:r>
      <w:r w:rsidRPr="66DBB02C" w:rsidR="006F1A01">
        <w:rPr>
          <w:rFonts w:ascii="Arial" w:hAnsi="Cambria"/>
          <w:sz w:val="18"/>
          <w:szCs w:val="18"/>
        </w:rPr>
        <w:t>ế</w:t>
      </w:r>
      <w:r w:rsidRPr="66DBB02C" w:rsidR="006F1A01">
        <w:rPr>
          <w:rFonts w:ascii="Arial" w:hAnsi="Cambria"/>
          <w:sz w:val="18"/>
          <w:szCs w:val="18"/>
        </w:rPr>
        <w:t>t h</w:t>
      </w:r>
      <w:r w:rsidRPr="66DBB02C" w:rsidR="006F1A01">
        <w:rPr>
          <w:rFonts w:ascii="Arial" w:hAnsi="Cambria"/>
          <w:sz w:val="18"/>
          <w:szCs w:val="18"/>
        </w:rPr>
        <w:t>ợ</w:t>
      </w:r>
      <w:r w:rsidRPr="66DBB02C" w:rsidR="006F1A01">
        <w:rPr>
          <w:rFonts w:ascii="Arial" w:hAnsi="Cambria"/>
          <w:sz w:val="18"/>
          <w:szCs w:val="18"/>
        </w:rPr>
        <w:t>p t</w:t>
      </w:r>
      <w:r w:rsidRPr="66DBB02C" w:rsidR="006F1A01">
        <w:rPr>
          <w:rFonts w:ascii="Arial" w:hAnsi="Cambria"/>
          <w:sz w:val="18"/>
          <w:szCs w:val="18"/>
        </w:rPr>
        <w:t>í</w:t>
      </w:r>
      <w:r w:rsidRPr="66DBB02C" w:rsidR="006F1A01">
        <w:rPr>
          <w:rFonts w:ascii="Arial" w:hAnsi="Cambria"/>
          <w:sz w:val="18"/>
          <w:szCs w:val="18"/>
        </w:rPr>
        <w:t>n d</w:t>
      </w:r>
      <w:r w:rsidRPr="66DBB02C" w:rsidR="006F1A01">
        <w:rPr>
          <w:rFonts w:ascii="Arial" w:hAnsi="Cambria"/>
          <w:sz w:val="18"/>
          <w:szCs w:val="18"/>
        </w:rPr>
        <w:t>ụ</w:t>
      </w:r>
      <w:r w:rsidRPr="66DBB02C" w:rsidR="006F1A01">
        <w:rPr>
          <w:rFonts w:ascii="Arial" w:hAnsi="Cambria"/>
          <w:sz w:val="18"/>
          <w:szCs w:val="18"/>
        </w:rPr>
        <w:t>ng h</w:t>
      </w:r>
      <w:r w:rsidRPr="66DBB02C" w:rsidR="006F1A01">
        <w:rPr>
          <w:rFonts w:ascii="Arial" w:hAnsi="Cambria"/>
          <w:sz w:val="18"/>
          <w:szCs w:val="18"/>
        </w:rPr>
        <w:t>ó</w:t>
      </w:r>
      <w:r w:rsidRPr="66DBB02C" w:rsidR="006F1A01">
        <w:rPr>
          <w:rFonts w:ascii="Arial" w:hAnsi="Cambria"/>
          <w:sz w:val="18"/>
          <w:szCs w:val="18"/>
        </w:rPr>
        <w:t xml:space="preserve">a </w:t>
      </w:r>
      <w:r w:rsidRPr="66DBB02C" w:rsidR="006F1A01">
        <w:rPr>
          <w:rFonts w:ascii="Arial" w:hAnsi="Cambria"/>
          <w:sz w:val="18"/>
          <w:szCs w:val="18"/>
        </w:rPr>
        <w:t>đơ</w:t>
      </w:r>
      <w:r w:rsidRPr="66DBB02C" w:rsidR="006F1A01">
        <w:rPr>
          <w:rFonts w:ascii="Arial" w:hAnsi="Cambria"/>
          <w:sz w:val="18"/>
          <w:szCs w:val="18"/>
        </w:rPr>
        <w:t>n h</w:t>
      </w:r>
      <w:r w:rsidRPr="66DBB02C" w:rsidR="006F1A01">
        <w:rPr>
          <w:rFonts w:ascii="Arial" w:hAnsi="Cambria"/>
          <w:sz w:val="18"/>
          <w:szCs w:val="18"/>
        </w:rPr>
        <w:t>à</w:t>
      </w:r>
      <w:r w:rsidRPr="66DBB02C" w:rsidR="006F1A01">
        <w:rPr>
          <w:rFonts w:ascii="Arial" w:hAnsi="Cambria"/>
          <w:sz w:val="18"/>
          <w:szCs w:val="18"/>
        </w:rPr>
        <w:t>ng th</w:t>
      </w:r>
      <w:r w:rsidRPr="66DBB02C" w:rsidR="006F1A01">
        <w:rPr>
          <w:rFonts w:ascii="Arial" w:hAnsi="Cambria"/>
          <w:sz w:val="18"/>
          <w:szCs w:val="18"/>
        </w:rPr>
        <w:t>á</w:t>
      </w:r>
      <w:r w:rsidRPr="66DBB02C" w:rsidR="006F1A01">
        <w:rPr>
          <w:rFonts w:ascii="Arial" w:hAnsi="Cambria"/>
          <w:sz w:val="18"/>
          <w:szCs w:val="18"/>
        </w:rPr>
        <w:t>ng v</w:t>
      </w:r>
      <w:r w:rsidRPr="66DBB02C" w:rsidR="006F1A01">
        <w:rPr>
          <w:rFonts w:ascii="Arial" w:hAnsi="Cambria"/>
          <w:sz w:val="18"/>
          <w:szCs w:val="18"/>
        </w:rPr>
        <w:t>ớ</w:t>
      </w:r>
      <w:r w:rsidRPr="66DBB02C" w:rsidR="006F1A01">
        <w:rPr>
          <w:rFonts w:ascii="Arial" w:hAnsi="Cambria"/>
          <w:sz w:val="18"/>
          <w:szCs w:val="18"/>
        </w:rPr>
        <w:t>i c</w:t>
      </w:r>
      <w:r w:rsidRPr="66DBB02C" w:rsidR="006F1A01">
        <w:rPr>
          <w:rFonts w:ascii="Arial" w:hAnsi="Cambria"/>
          <w:sz w:val="18"/>
          <w:szCs w:val="18"/>
        </w:rPr>
        <w:t>á</w:t>
      </w:r>
      <w:r w:rsidRPr="66DBB02C" w:rsidR="006F1A01">
        <w:rPr>
          <w:rFonts w:ascii="Arial" w:hAnsi="Cambria"/>
          <w:sz w:val="18"/>
          <w:szCs w:val="18"/>
        </w:rPr>
        <w:t>c ti</w:t>
      </w:r>
      <w:r w:rsidRPr="66DBB02C" w:rsidR="006F1A01">
        <w:rPr>
          <w:rFonts w:ascii="Arial" w:hAnsi="Cambria"/>
          <w:sz w:val="18"/>
          <w:szCs w:val="18"/>
        </w:rPr>
        <w:t>ệ</w:t>
      </w:r>
      <w:r w:rsidRPr="66DBB02C" w:rsidR="006F1A01">
        <w:rPr>
          <w:rFonts w:ascii="Arial" w:hAnsi="Cambria"/>
          <w:sz w:val="18"/>
          <w:szCs w:val="18"/>
        </w:rPr>
        <w:t xml:space="preserve">n </w:t>
      </w:r>
      <w:r w:rsidRPr="66DBB02C" w:rsidR="006F1A01">
        <w:rPr>
          <w:rFonts w:ascii="Arial" w:hAnsi="Cambria"/>
          <w:sz w:val="18"/>
          <w:szCs w:val="18"/>
        </w:rPr>
        <w:t>í</w:t>
      </w:r>
      <w:r w:rsidRPr="66DBB02C" w:rsidR="006F1A01">
        <w:rPr>
          <w:rFonts w:ascii="Arial" w:hAnsi="Cambria"/>
          <w:sz w:val="18"/>
          <w:szCs w:val="18"/>
        </w:rPr>
        <w:t>ch , t</w:t>
      </w:r>
      <w:r w:rsidRPr="66DBB02C" w:rsidR="006F1A01">
        <w:rPr>
          <w:rFonts w:ascii="Arial" w:hAnsi="Cambria"/>
          <w:sz w:val="18"/>
          <w:szCs w:val="18"/>
        </w:rPr>
        <w:t>ạ</w:t>
      </w:r>
      <w:r w:rsidRPr="66DBB02C" w:rsidR="006F1A01">
        <w:rPr>
          <w:rFonts w:ascii="Arial" w:hAnsi="Cambria"/>
          <w:sz w:val="18"/>
          <w:szCs w:val="18"/>
        </w:rPr>
        <w:t xml:space="preserve">o </w:t>
      </w:r>
      <w:r w:rsidRPr="66DBB02C" w:rsidR="006F1A01">
        <w:rPr>
          <w:rFonts w:ascii="Arial" w:hAnsi="Cambria"/>
          <w:sz w:val="18"/>
          <w:szCs w:val="18"/>
        </w:rPr>
        <w:t>đ</w:t>
      </w:r>
      <w:r w:rsidRPr="66DBB02C" w:rsidR="006F1A01">
        <w:rPr>
          <w:rFonts w:ascii="Arial" w:hAnsi="Cambria"/>
          <w:sz w:val="18"/>
          <w:szCs w:val="18"/>
        </w:rPr>
        <w:t>i</w:t>
      </w:r>
      <w:r w:rsidRPr="66DBB02C" w:rsidR="006F1A01">
        <w:rPr>
          <w:rFonts w:ascii="Arial" w:hAnsi="Cambria"/>
          <w:sz w:val="18"/>
          <w:szCs w:val="18"/>
        </w:rPr>
        <w:t>ề</w:t>
      </w:r>
      <w:r w:rsidRPr="66DBB02C" w:rsidR="006F1A01">
        <w:rPr>
          <w:rFonts w:ascii="Arial" w:hAnsi="Cambria"/>
          <w:sz w:val="18"/>
          <w:szCs w:val="18"/>
        </w:rPr>
        <w:t>u ki</w:t>
      </w:r>
      <w:r w:rsidRPr="66DBB02C" w:rsidR="006F1A01">
        <w:rPr>
          <w:rFonts w:ascii="Arial" w:hAnsi="Cambria"/>
          <w:sz w:val="18"/>
          <w:szCs w:val="18"/>
        </w:rPr>
        <w:t>ệ</w:t>
      </w:r>
      <w:r w:rsidRPr="66DBB02C" w:rsidR="006F1A01">
        <w:rPr>
          <w:rFonts w:ascii="Arial" w:hAnsi="Cambria"/>
          <w:sz w:val="18"/>
          <w:szCs w:val="18"/>
        </w:rPr>
        <w:t>n thanh to</w:t>
      </w:r>
      <w:r w:rsidRPr="66DBB02C" w:rsidR="006F1A01">
        <w:rPr>
          <w:rFonts w:ascii="Arial" w:hAnsi="Cambria"/>
          <w:sz w:val="18"/>
          <w:szCs w:val="18"/>
        </w:rPr>
        <w:t>á</w:t>
      </w:r>
      <w:r w:rsidRPr="66DBB02C" w:rsidR="006F1A01">
        <w:rPr>
          <w:rFonts w:ascii="Arial" w:hAnsi="Cambria"/>
          <w:sz w:val="18"/>
          <w:szCs w:val="18"/>
        </w:rPr>
        <w:t>n v</w:t>
      </w:r>
      <w:r w:rsidRPr="66DBB02C" w:rsidR="006F1A01">
        <w:rPr>
          <w:rFonts w:ascii="Arial" w:hAnsi="Cambria"/>
          <w:sz w:val="18"/>
          <w:szCs w:val="18"/>
        </w:rPr>
        <w:t>à</w:t>
      </w:r>
      <w:r w:rsidRPr="66DBB02C" w:rsidR="006F1A01">
        <w:rPr>
          <w:rFonts w:ascii="Arial" w:hAnsi="Cambria"/>
          <w:sz w:val="18"/>
          <w:szCs w:val="18"/>
        </w:rPr>
        <w:t xml:space="preserve"> thu c</w:t>
      </w:r>
      <w:r w:rsidRPr="66DBB02C" w:rsidR="006F1A01">
        <w:rPr>
          <w:rFonts w:ascii="Arial" w:hAnsi="Cambria"/>
          <w:sz w:val="18"/>
          <w:szCs w:val="18"/>
        </w:rPr>
        <w:t>á</w:t>
      </w:r>
      <w:r w:rsidRPr="66DBB02C" w:rsidR="006F1A01">
        <w:rPr>
          <w:rFonts w:ascii="Arial" w:hAnsi="Cambria"/>
          <w:sz w:val="18"/>
          <w:szCs w:val="18"/>
        </w:rPr>
        <w:t>c kho</w:t>
      </w:r>
      <w:r w:rsidRPr="66DBB02C" w:rsidR="006F1A01">
        <w:rPr>
          <w:rFonts w:ascii="Arial" w:hAnsi="Cambria"/>
          <w:sz w:val="18"/>
          <w:szCs w:val="18"/>
        </w:rPr>
        <w:t>ả</w:t>
      </w:r>
      <w:r w:rsidRPr="66DBB02C" w:rsidR="006F1A01">
        <w:rPr>
          <w:rFonts w:ascii="Arial" w:hAnsi="Cambria"/>
          <w:sz w:val="18"/>
          <w:szCs w:val="18"/>
        </w:rPr>
        <w:t>n thanh to</w:t>
      </w:r>
      <w:r w:rsidRPr="66DBB02C" w:rsidR="006F1A01">
        <w:rPr>
          <w:rFonts w:ascii="Arial" w:hAnsi="Cambria"/>
          <w:sz w:val="18"/>
          <w:szCs w:val="18"/>
        </w:rPr>
        <w:t>á</w:t>
      </w:r>
      <w:r w:rsidRPr="66DBB02C" w:rsidR="006F1A01">
        <w:rPr>
          <w:rFonts w:ascii="Arial" w:hAnsi="Cambria"/>
          <w:sz w:val="18"/>
          <w:szCs w:val="18"/>
        </w:rPr>
        <w:t>n Thu</w:t>
      </w:r>
      <w:r w:rsidRPr="66DBB02C" w:rsidR="006F1A01">
        <w:rPr>
          <w:rFonts w:ascii="Arial" w:hAnsi="Cambria"/>
          <w:sz w:val="18"/>
          <w:szCs w:val="18"/>
        </w:rPr>
        <w:t>ê</w:t>
      </w:r>
      <w:r w:rsidRPr="66DBB02C" w:rsidR="006F1A01">
        <w:rPr>
          <w:rFonts w:ascii="Arial" w:hAnsi="Cambria"/>
          <w:sz w:val="18"/>
          <w:szCs w:val="18"/>
        </w:rPr>
        <w:t xml:space="preserve"> Bao </w:t>
      </w:r>
      <w:r w:rsidRPr="66DBB02C" w:rsidR="006F1A01">
        <w:rPr>
          <w:rFonts w:ascii="Arial" w:hAnsi="Cambria"/>
          <w:sz w:val="18"/>
          <w:szCs w:val="18"/>
        </w:rPr>
        <w:t>Đă</w:t>
      </w:r>
      <w:r w:rsidRPr="66DBB02C" w:rsidR="006F1A01">
        <w:rPr>
          <w:rFonts w:ascii="Arial" w:hAnsi="Cambria"/>
          <w:sz w:val="18"/>
          <w:szCs w:val="18"/>
        </w:rPr>
        <w:t>ng K</w:t>
      </w:r>
      <w:r w:rsidRPr="66DBB02C" w:rsidR="006F1A01">
        <w:rPr>
          <w:rFonts w:ascii="Arial" w:hAnsi="Cambria"/>
          <w:sz w:val="18"/>
          <w:szCs w:val="18"/>
        </w:rPr>
        <w:t>ý</w:t>
      </w:r>
      <w:r w:rsidRPr="66DBB02C" w:rsidR="006F1A01">
        <w:rPr>
          <w:rFonts w:ascii="Arial" w:hAnsi="Cambria"/>
          <w:sz w:val="18"/>
          <w:szCs w:val="18"/>
        </w:rPr>
        <w:t xml:space="preserve"> th</w:t>
      </w:r>
      <w:r w:rsidRPr="66DBB02C" w:rsidR="006F1A01">
        <w:rPr>
          <w:rFonts w:ascii="Arial" w:hAnsi="Cambria"/>
          <w:sz w:val="18"/>
          <w:szCs w:val="18"/>
        </w:rPr>
        <w:t>ô</w:t>
      </w:r>
      <w:r w:rsidRPr="66DBB02C" w:rsidR="006F1A01">
        <w:rPr>
          <w:rFonts w:ascii="Arial" w:hAnsi="Cambria"/>
          <w:sz w:val="18"/>
          <w:szCs w:val="18"/>
        </w:rPr>
        <w:t>ng qua h</w:t>
      </w:r>
      <w:r w:rsidRPr="66DBB02C" w:rsidR="006F1A01">
        <w:rPr>
          <w:rFonts w:ascii="Arial" w:hAnsi="Cambria"/>
          <w:sz w:val="18"/>
          <w:szCs w:val="18"/>
        </w:rPr>
        <w:t>ó</w:t>
      </w:r>
      <w:r w:rsidRPr="66DBB02C" w:rsidR="006F1A01">
        <w:rPr>
          <w:rFonts w:ascii="Arial" w:hAnsi="Cambria"/>
          <w:sz w:val="18"/>
          <w:szCs w:val="18"/>
        </w:rPr>
        <w:t xml:space="preserve">a </w:t>
      </w:r>
      <w:r w:rsidRPr="66DBB02C" w:rsidR="006F1A01">
        <w:rPr>
          <w:rFonts w:ascii="Arial" w:hAnsi="Cambria"/>
          <w:sz w:val="18"/>
          <w:szCs w:val="18"/>
        </w:rPr>
        <w:t>đơ</w:t>
      </w:r>
      <w:r w:rsidRPr="66DBB02C" w:rsidR="006F1A01">
        <w:rPr>
          <w:rFonts w:ascii="Arial" w:hAnsi="Cambria"/>
          <w:sz w:val="18"/>
          <w:szCs w:val="18"/>
        </w:rPr>
        <w:t>n ti</w:t>
      </w:r>
      <w:r w:rsidRPr="66DBB02C" w:rsidR="006F1A01">
        <w:rPr>
          <w:rFonts w:ascii="Arial" w:hAnsi="Cambria"/>
          <w:sz w:val="18"/>
          <w:szCs w:val="18"/>
        </w:rPr>
        <w:t>ệ</w:t>
      </w:r>
      <w:r w:rsidRPr="66DBB02C" w:rsidR="006F1A01">
        <w:rPr>
          <w:rFonts w:ascii="Arial" w:hAnsi="Cambria"/>
          <w:sz w:val="18"/>
          <w:szCs w:val="18"/>
        </w:rPr>
        <w:t xml:space="preserve">n </w:t>
      </w:r>
      <w:r w:rsidRPr="66DBB02C" w:rsidR="006F1A01">
        <w:rPr>
          <w:rFonts w:ascii="Arial" w:hAnsi="Cambria"/>
          <w:sz w:val="18"/>
          <w:szCs w:val="18"/>
        </w:rPr>
        <w:t>í</w:t>
      </w:r>
      <w:r w:rsidRPr="66DBB02C" w:rsidR="006F1A01">
        <w:rPr>
          <w:rFonts w:ascii="Arial" w:hAnsi="Cambria"/>
          <w:sz w:val="18"/>
          <w:szCs w:val="18"/>
        </w:rPr>
        <w:t>ch, gi</w:t>
      </w:r>
      <w:r w:rsidRPr="66DBB02C" w:rsidR="006F1A01">
        <w:rPr>
          <w:rFonts w:ascii="Arial" w:hAnsi="Cambria"/>
          <w:sz w:val="18"/>
          <w:szCs w:val="18"/>
        </w:rPr>
        <w:t>á</w:t>
      </w:r>
      <w:r w:rsidRPr="66DBB02C" w:rsidR="006F1A01">
        <w:rPr>
          <w:rFonts w:ascii="Arial" w:hAnsi="Cambria"/>
          <w:sz w:val="18"/>
          <w:szCs w:val="18"/>
        </w:rPr>
        <w:t>m s</w:t>
      </w:r>
      <w:r w:rsidRPr="66DBB02C" w:rsidR="006F1A01">
        <w:rPr>
          <w:rFonts w:ascii="Arial" w:hAnsi="Cambria"/>
          <w:sz w:val="18"/>
          <w:szCs w:val="18"/>
        </w:rPr>
        <w:t>á</w:t>
      </w:r>
      <w:r w:rsidRPr="66DBB02C" w:rsidR="006F1A01">
        <w:rPr>
          <w:rFonts w:ascii="Arial" w:hAnsi="Cambria"/>
          <w:sz w:val="18"/>
          <w:szCs w:val="18"/>
        </w:rPr>
        <w:t>t vi</w:t>
      </w:r>
      <w:r w:rsidRPr="66DBB02C" w:rsidR="006F1A01">
        <w:rPr>
          <w:rFonts w:ascii="Arial" w:hAnsi="Cambria"/>
          <w:sz w:val="18"/>
          <w:szCs w:val="18"/>
        </w:rPr>
        <w:t>ệ</w:t>
      </w:r>
      <w:r w:rsidRPr="66DBB02C" w:rsidR="006F1A01">
        <w:rPr>
          <w:rFonts w:ascii="Arial" w:hAnsi="Cambria"/>
          <w:sz w:val="18"/>
          <w:szCs w:val="18"/>
        </w:rPr>
        <w:t>c tu</w:t>
      </w:r>
      <w:r w:rsidRPr="66DBB02C" w:rsidR="006F1A01">
        <w:rPr>
          <w:rFonts w:ascii="Arial" w:hAnsi="Cambria"/>
          <w:sz w:val="18"/>
          <w:szCs w:val="18"/>
        </w:rPr>
        <w:t>â</w:t>
      </w:r>
      <w:r w:rsidRPr="66DBB02C" w:rsidR="006F1A01">
        <w:rPr>
          <w:rFonts w:ascii="Arial" w:hAnsi="Cambria"/>
          <w:sz w:val="18"/>
          <w:szCs w:val="18"/>
        </w:rPr>
        <w:t>n th</w:t>
      </w:r>
      <w:r w:rsidRPr="66DBB02C" w:rsidR="006F1A01">
        <w:rPr>
          <w:rFonts w:ascii="Arial" w:hAnsi="Cambria"/>
          <w:sz w:val="18"/>
          <w:szCs w:val="18"/>
        </w:rPr>
        <w:t>ủ</w:t>
      </w:r>
      <w:r w:rsidRPr="66DBB02C" w:rsidR="006F1A01">
        <w:rPr>
          <w:rFonts w:ascii="Arial" w:hAnsi="Cambria"/>
          <w:sz w:val="18"/>
          <w:szCs w:val="18"/>
        </w:rPr>
        <w:t xml:space="preserve"> c</w:t>
      </w:r>
      <w:r w:rsidRPr="66DBB02C" w:rsidR="006F1A01">
        <w:rPr>
          <w:rFonts w:ascii="Arial" w:hAnsi="Cambria"/>
          <w:sz w:val="18"/>
          <w:szCs w:val="18"/>
        </w:rPr>
        <w:t>ủ</w:t>
      </w:r>
      <w:r w:rsidRPr="66DBB02C" w:rsidR="006F1A01">
        <w:rPr>
          <w:rFonts w:ascii="Arial" w:hAnsi="Cambria"/>
          <w:sz w:val="18"/>
          <w:szCs w:val="18"/>
        </w:rPr>
        <w:t>a Qu</w:t>
      </w:r>
      <w:r w:rsidRPr="66DBB02C" w:rsidR="006F1A01">
        <w:rPr>
          <w:rFonts w:ascii="Arial" w:hAnsi="Cambria"/>
          <w:sz w:val="18"/>
          <w:szCs w:val="18"/>
        </w:rPr>
        <w:t>ả</w:t>
      </w:r>
      <w:r w:rsidRPr="66DBB02C" w:rsidR="006F1A01">
        <w:rPr>
          <w:rFonts w:ascii="Arial" w:hAnsi="Cambria"/>
          <w:sz w:val="18"/>
          <w:szCs w:val="18"/>
        </w:rPr>
        <w:t>n L</w:t>
      </w:r>
      <w:r w:rsidRPr="66DBB02C" w:rsidR="006F1A01">
        <w:rPr>
          <w:rFonts w:ascii="Arial" w:hAnsi="Cambria"/>
          <w:sz w:val="18"/>
          <w:szCs w:val="18"/>
        </w:rPr>
        <w:t>ý</w:t>
      </w:r>
      <w:r w:rsidRPr="66DBB02C" w:rsidR="006F1A01">
        <w:rPr>
          <w:rFonts w:ascii="Arial" w:hAnsi="Cambria"/>
          <w:sz w:val="18"/>
          <w:szCs w:val="18"/>
        </w:rPr>
        <w:t xml:space="preserve"> D</w:t>
      </w:r>
      <w:r w:rsidRPr="66DBB02C" w:rsidR="006F1A01">
        <w:rPr>
          <w:rFonts w:ascii="Arial" w:hAnsi="Cambria"/>
          <w:sz w:val="18"/>
          <w:szCs w:val="18"/>
        </w:rPr>
        <w:t>ự</w:t>
      </w:r>
      <w:r w:rsidRPr="66DBB02C" w:rsidR="006F1A01">
        <w:rPr>
          <w:rFonts w:ascii="Arial" w:hAnsi="Cambria"/>
          <w:sz w:val="18"/>
          <w:szCs w:val="18"/>
        </w:rPr>
        <w:t xml:space="preserve"> </w:t>
      </w:r>
      <w:r w:rsidRPr="66DBB02C" w:rsidR="006F1A01">
        <w:rPr>
          <w:rFonts w:ascii="Arial" w:hAnsi="Cambria"/>
          <w:sz w:val="18"/>
          <w:szCs w:val="18"/>
        </w:rPr>
        <w:t>Á</w:t>
      </w:r>
      <w:r w:rsidRPr="66DBB02C" w:rsidR="006F1A01">
        <w:rPr>
          <w:rFonts w:ascii="Arial" w:hAnsi="Cambria"/>
          <w:sz w:val="18"/>
          <w:szCs w:val="18"/>
        </w:rPr>
        <w:t xml:space="preserve">n </w:t>
      </w:r>
      <w:r w:rsidRPr="66DBB02C" w:rsidR="006F1A01">
        <w:rPr>
          <w:rFonts w:ascii="Arial" w:hAnsi="Cambria"/>
          <w:sz w:val="18"/>
          <w:szCs w:val="18"/>
        </w:rPr>
        <w:t>đố</w:t>
      </w:r>
      <w:r w:rsidRPr="66DBB02C" w:rsidR="006F1A01">
        <w:rPr>
          <w:rFonts w:ascii="Arial" w:hAnsi="Cambria"/>
          <w:sz w:val="18"/>
          <w:szCs w:val="18"/>
        </w:rPr>
        <w:t>i v</w:t>
      </w:r>
      <w:r w:rsidRPr="66DBB02C" w:rsidR="006F1A01">
        <w:rPr>
          <w:rFonts w:ascii="Arial" w:hAnsi="Cambria"/>
          <w:sz w:val="18"/>
          <w:szCs w:val="18"/>
        </w:rPr>
        <w:t>ớ</w:t>
      </w:r>
      <w:r w:rsidRPr="66DBB02C" w:rsidR="006F1A01">
        <w:rPr>
          <w:rFonts w:ascii="Arial" w:hAnsi="Cambria"/>
          <w:sz w:val="18"/>
          <w:szCs w:val="18"/>
        </w:rPr>
        <w:t>i c</w:t>
      </w:r>
      <w:r w:rsidRPr="66DBB02C" w:rsidR="006F1A01">
        <w:rPr>
          <w:rFonts w:ascii="Arial" w:hAnsi="Cambria"/>
          <w:sz w:val="18"/>
          <w:szCs w:val="18"/>
        </w:rPr>
        <w:t>á</w:t>
      </w:r>
      <w:r w:rsidRPr="66DBB02C" w:rsidR="006F1A01">
        <w:rPr>
          <w:rFonts w:ascii="Arial" w:hAnsi="Cambria"/>
          <w:sz w:val="18"/>
          <w:szCs w:val="18"/>
        </w:rPr>
        <w:t>c y</w:t>
      </w:r>
      <w:r w:rsidRPr="66DBB02C" w:rsidR="006F1A01">
        <w:rPr>
          <w:rFonts w:ascii="Arial" w:hAnsi="Cambria"/>
          <w:sz w:val="18"/>
          <w:szCs w:val="18"/>
        </w:rPr>
        <w:t>ê</w:t>
      </w:r>
      <w:r w:rsidRPr="66DBB02C" w:rsidR="006F1A01">
        <w:rPr>
          <w:rFonts w:ascii="Arial" w:hAnsi="Cambria"/>
          <w:sz w:val="18"/>
          <w:szCs w:val="18"/>
        </w:rPr>
        <w:t>u c</w:t>
      </w:r>
      <w:r w:rsidRPr="66DBB02C" w:rsidR="006F1A01">
        <w:rPr>
          <w:rFonts w:ascii="Arial" w:hAnsi="Cambria"/>
          <w:sz w:val="18"/>
          <w:szCs w:val="18"/>
        </w:rPr>
        <w:t>ầ</w:t>
      </w:r>
      <w:r w:rsidRPr="66DBB02C" w:rsidR="006F1A01">
        <w:rPr>
          <w:rFonts w:ascii="Arial" w:hAnsi="Cambria"/>
          <w:sz w:val="18"/>
          <w:szCs w:val="18"/>
        </w:rPr>
        <w:t>u c</w:t>
      </w:r>
      <w:r w:rsidRPr="66DBB02C" w:rsidR="006F1A01">
        <w:rPr>
          <w:rFonts w:ascii="Arial" w:hAnsi="Cambria"/>
          <w:sz w:val="18"/>
          <w:szCs w:val="18"/>
        </w:rPr>
        <w:t>ủ</w:t>
      </w:r>
      <w:r w:rsidRPr="66DBB02C" w:rsidR="006F1A01">
        <w:rPr>
          <w:rFonts w:ascii="Arial" w:hAnsi="Cambria"/>
          <w:sz w:val="18"/>
          <w:szCs w:val="18"/>
        </w:rPr>
        <w:t>a Ch</w:t>
      </w:r>
      <w:r w:rsidRPr="66DBB02C" w:rsidR="006F1A01">
        <w:rPr>
          <w:rFonts w:ascii="Arial" w:hAnsi="Cambria"/>
          <w:sz w:val="18"/>
          <w:szCs w:val="18"/>
        </w:rPr>
        <w:t>ươ</w:t>
      </w:r>
      <w:r w:rsidRPr="66DBB02C" w:rsidR="006F1A01">
        <w:rPr>
          <w:rFonts w:ascii="Arial" w:hAnsi="Cambria"/>
          <w:sz w:val="18"/>
          <w:szCs w:val="18"/>
        </w:rPr>
        <w:t>ng tr</w:t>
      </w:r>
      <w:r w:rsidRPr="66DBB02C" w:rsidR="006F1A01">
        <w:rPr>
          <w:rFonts w:ascii="Arial" w:hAnsi="Cambria"/>
          <w:sz w:val="18"/>
          <w:szCs w:val="18"/>
        </w:rPr>
        <w:t>ì</w:t>
      </w:r>
      <w:r w:rsidRPr="66DBB02C" w:rsidR="006F1A01">
        <w:rPr>
          <w:rFonts w:ascii="Arial" w:hAnsi="Cambria"/>
          <w:sz w:val="18"/>
          <w:szCs w:val="18"/>
        </w:rPr>
        <w:t>nh v</w:t>
      </w:r>
      <w:r w:rsidRPr="66DBB02C" w:rsidR="006F1A01">
        <w:rPr>
          <w:rFonts w:ascii="Arial" w:hAnsi="Cambria"/>
          <w:sz w:val="18"/>
          <w:szCs w:val="18"/>
        </w:rPr>
        <w:t>à</w:t>
      </w:r>
      <w:r w:rsidRPr="66DBB02C" w:rsidR="006F1A01">
        <w:rPr>
          <w:rFonts w:ascii="Arial" w:hAnsi="Cambria"/>
          <w:sz w:val="18"/>
          <w:szCs w:val="18"/>
        </w:rPr>
        <w:t xml:space="preserve"> B</w:t>
      </w:r>
      <w:r w:rsidRPr="66DBB02C" w:rsidR="006F1A01">
        <w:rPr>
          <w:rFonts w:ascii="Arial" w:hAnsi="Cambria"/>
          <w:sz w:val="18"/>
          <w:szCs w:val="18"/>
        </w:rPr>
        <w:t>ộ</w:t>
      </w:r>
      <w:r w:rsidRPr="66DBB02C" w:rsidR="006F1A01">
        <w:rPr>
          <w:rFonts w:ascii="Arial" w:hAnsi="Cambria"/>
          <w:sz w:val="18"/>
          <w:szCs w:val="18"/>
        </w:rPr>
        <w:t xml:space="preserve"> Quy T</w:t>
      </w:r>
      <w:r w:rsidRPr="66DBB02C" w:rsidR="006F1A01">
        <w:rPr>
          <w:rFonts w:ascii="Arial" w:hAnsi="Cambria"/>
          <w:sz w:val="18"/>
          <w:szCs w:val="18"/>
        </w:rPr>
        <w:t>ắ</w:t>
      </w:r>
      <w:r w:rsidRPr="66DBB02C" w:rsidR="006F1A01">
        <w:rPr>
          <w:rFonts w:ascii="Arial" w:hAnsi="Cambria"/>
          <w:sz w:val="18"/>
          <w:szCs w:val="18"/>
        </w:rPr>
        <w:t xml:space="preserve">c </w:t>
      </w:r>
      <w:r w:rsidRPr="66DBB02C" w:rsidR="006F1A01">
        <w:rPr>
          <w:rFonts w:ascii="Arial" w:hAnsi="Cambria"/>
          <w:sz w:val="18"/>
          <w:szCs w:val="18"/>
        </w:rPr>
        <w:t>Ứ</w:t>
      </w:r>
      <w:r w:rsidRPr="66DBB02C" w:rsidR="006F1A01">
        <w:rPr>
          <w:rFonts w:ascii="Arial" w:hAnsi="Cambria"/>
          <w:sz w:val="18"/>
          <w:szCs w:val="18"/>
        </w:rPr>
        <w:t>ng X</w:t>
      </w:r>
      <w:r w:rsidRPr="66DBB02C" w:rsidR="006F1A01">
        <w:rPr>
          <w:rFonts w:ascii="Arial" w:hAnsi="Cambria"/>
          <w:sz w:val="18"/>
          <w:szCs w:val="18"/>
        </w:rPr>
        <w:t>ử</w:t>
      </w:r>
      <w:r w:rsidRPr="66DBB02C" w:rsidR="006F1A01">
        <w:rPr>
          <w:rFonts w:ascii="Arial" w:hAnsi="Cambria"/>
          <w:sz w:val="18"/>
          <w:szCs w:val="18"/>
        </w:rPr>
        <w:t xml:space="preserve"> c</w:t>
      </w:r>
      <w:r w:rsidRPr="66DBB02C" w:rsidR="006F1A01">
        <w:rPr>
          <w:rFonts w:ascii="Arial" w:hAnsi="Cambria"/>
          <w:sz w:val="18"/>
          <w:szCs w:val="18"/>
        </w:rPr>
        <w:t>ú</w:t>
      </w:r>
      <w:r w:rsidRPr="66DBB02C" w:rsidR="006F1A01">
        <w:rPr>
          <w:rFonts w:ascii="Arial" w:hAnsi="Cambria"/>
          <w:sz w:val="18"/>
          <w:szCs w:val="18"/>
        </w:rPr>
        <w:t>ng nh</w:t>
      </w:r>
      <w:r w:rsidRPr="66DBB02C" w:rsidR="006F1A01">
        <w:rPr>
          <w:rFonts w:ascii="Arial" w:hAnsi="Cambria"/>
          <w:sz w:val="18"/>
          <w:szCs w:val="18"/>
        </w:rPr>
        <w:t>ư</w:t>
      </w:r>
      <w:r w:rsidRPr="66DBB02C" w:rsidR="006F1A01">
        <w:rPr>
          <w:rFonts w:ascii="Arial" w:hAnsi="Cambria"/>
          <w:sz w:val="18"/>
          <w:szCs w:val="18"/>
        </w:rPr>
        <w:t xml:space="preserve"> h</w:t>
      </w:r>
      <w:r w:rsidRPr="66DBB02C" w:rsidR="006F1A01">
        <w:rPr>
          <w:rFonts w:ascii="Arial" w:hAnsi="Cambria"/>
          <w:sz w:val="18"/>
          <w:szCs w:val="18"/>
        </w:rPr>
        <w:t>ỗ</w:t>
      </w:r>
      <w:r w:rsidRPr="66DBB02C" w:rsidR="006F1A01">
        <w:rPr>
          <w:rFonts w:ascii="Arial" w:hAnsi="Cambria"/>
          <w:sz w:val="18"/>
          <w:szCs w:val="18"/>
        </w:rPr>
        <w:t xml:space="preserve"> tr</w:t>
      </w:r>
      <w:r w:rsidRPr="66DBB02C" w:rsidR="006F1A01">
        <w:rPr>
          <w:rFonts w:ascii="Arial" w:hAnsi="Cambria"/>
          <w:sz w:val="18"/>
          <w:szCs w:val="18"/>
        </w:rPr>
        <w:t>ợ</w:t>
      </w:r>
      <w:r w:rsidRPr="66DBB02C" w:rsidR="006F1A01">
        <w:rPr>
          <w:rFonts w:ascii="Arial" w:hAnsi="Cambria"/>
          <w:sz w:val="18"/>
          <w:szCs w:val="18"/>
        </w:rPr>
        <w:t xml:space="preserve"> gi</w:t>
      </w:r>
      <w:r w:rsidRPr="66DBB02C" w:rsidR="006F1A01">
        <w:rPr>
          <w:rFonts w:ascii="Arial" w:hAnsi="Cambria"/>
          <w:sz w:val="18"/>
          <w:szCs w:val="18"/>
        </w:rPr>
        <w:t>ả</w:t>
      </w:r>
      <w:r w:rsidRPr="66DBB02C" w:rsidR="006F1A01">
        <w:rPr>
          <w:rFonts w:ascii="Arial" w:hAnsi="Cambria"/>
          <w:sz w:val="18"/>
          <w:szCs w:val="18"/>
        </w:rPr>
        <w:t>i quy</w:t>
      </w:r>
      <w:r w:rsidRPr="66DBB02C" w:rsidR="006F1A01">
        <w:rPr>
          <w:rFonts w:ascii="Arial" w:hAnsi="Cambria"/>
          <w:sz w:val="18"/>
          <w:szCs w:val="18"/>
        </w:rPr>
        <w:t>ế</w:t>
      </w:r>
      <w:r w:rsidRPr="66DBB02C" w:rsidR="006F1A01">
        <w:rPr>
          <w:rFonts w:ascii="Arial" w:hAnsi="Cambria"/>
          <w:sz w:val="18"/>
          <w:szCs w:val="18"/>
        </w:rPr>
        <w:t>t c</w:t>
      </w:r>
      <w:r w:rsidRPr="66DBB02C" w:rsidR="006F1A01">
        <w:rPr>
          <w:rFonts w:ascii="Arial" w:hAnsi="Cambria"/>
          <w:sz w:val="18"/>
          <w:szCs w:val="18"/>
        </w:rPr>
        <w:t>á</w:t>
      </w:r>
      <w:r w:rsidRPr="66DBB02C" w:rsidR="006F1A01">
        <w:rPr>
          <w:rFonts w:ascii="Arial" w:hAnsi="Cambria"/>
          <w:sz w:val="18"/>
          <w:szCs w:val="18"/>
        </w:rPr>
        <w:t>c khi</w:t>
      </w:r>
      <w:r w:rsidRPr="66DBB02C" w:rsidR="006F1A01">
        <w:rPr>
          <w:rFonts w:ascii="Arial" w:hAnsi="Cambria"/>
          <w:sz w:val="18"/>
          <w:szCs w:val="18"/>
        </w:rPr>
        <w:t>ế</w:t>
      </w:r>
      <w:r w:rsidRPr="66DBB02C" w:rsidR="006F1A01">
        <w:rPr>
          <w:rFonts w:ascii="Arial" w:hAnsi="Cambria"/>
          <w:sz w:val="18"/>
          <w:szCs w:val="18"/>
        </w:rPr>
        <w:t>u n</w:t>
      </w:r>
      <w:r w:rsidRPr="66DBB02C" w:rsidR="006F1A01">
        <w:rPr>
          <w:rFonts w:ascii="Arial" w:hAnsi="Cambria"/>
          <w:sz w:val="18"/>
          <w:szCs w:val="18"/>
        </w:rPr>
        <w:t>ạ</w:t>
      </w:r>
      <w:r w:rsidRPr="66DBB02C" w:rsidR="006F1A01">
        <w:rPr>
          <w:rFonts w:ascii="Arial" w:hAnsi="Cambria"/>
          <w:sz w:val="18"/>
          <w:szCs w:val="18"/>
        </w:rPr>
        <w:t>i li</w:t>
      </w:r>
      <w:r w:rsidRPr="66DBB02C" w:rsidR="006F1A01">
        <w:rPr>
          <w:rFonts w:ascii="Arial" w:hAnsi="Cambria"/>
          <w:sz w:val="18"/>
          <w:szCs w:val="18"/>
        </w:rPr>
        <w:t>ê</w:t>
      </w:r>
      <w:r w:rsidRPr="66DBB02C" w:rsidR="006F1A01">
        <w:rPr>
          <w:rFonts w:ascii="Arial" w:hAnsi="Cambria"/>
          <w:sz w:val="18"/>
          <w:szCs w:val="18"/>
        </w:rPr>
        <w:t xml:space="preserve">n quan </w:t>
      </w:r>
      <w:r w:rsidRPr="66DBB02C" w:rsidR="006F1A01">
        <w:rPr>
          <w:rFonts w:ascii="Arial" w:hAnsi="Cambria"/>
          <w:sz w:val="18"/>
          <w:szCs w:val="18"/>
        </w:rPr>
        <w:t>đế</w:t>
      </w:r>
      <w:r w:rsidRPr="66DBB02C" w:rsidR="006F1A01">
        <w:rPr>
          <w:rFonts w:ascii="Arial" w:hAnsi="Cambria"/>
          <w:sz w:val="18"/>
          <w:szCs w:val="18"/>
        </w:rPr>
        <w:t>n Ch</w:t>
      </w:r>
      <w:r w:rsidRPr="66DBB02C" w:rsidR="006F1A01">
        <w:rPr>
          <w:rFonts w:ascii="Arial" w:hAnsi="Cambria"/>
          <w:sz w:val="18"/>
          <w:szCs w:val="18"/>
        </w:rPr>
        <w:t>ươ</w:t>
      </w:r>
      <w:r w:rsidRPr="66DBB02C" w:rsidR="006F1A01">
        <w:rPr>
          <w:rFonts w:ascii="Arial" w:hAnsi="Cambria"/>
          <w:sz w:val="18"/>
          <w:szCs w:val="18"/>
        </w:rPr>
        <w:t>ng tr</w:t>
      </w:r>
      <w:r w:rsidRPr="66DBB02C" w:rsidR="006F1A01">
        <w:rPr>
          <w:rFonts w:ascii="Arial" w:hAnsi="Cambria"/>
          <w:sz w:val="18"/>
          <w:szCs w:val="18"/>
        </w:rPr>
        <w:t>ì</w:t>
      </w:r>
      <w:r w:rsidRPr="66DBB02C" w:rsidR="006F1A01">
        <w:rPr>
          <w:rFonts w:ascii="Arial" w:hAnsi="Cambria"/>
          <w:sz w:val="18"/>
          <w:szCs w:val="18"/>
        </w:rPr>
        <w:t>nh N</w:t>
      </w:r>
      <w:r w:rsidRPr="66DBB02C" w:rsidR="006F1A01">
        <w:rPr>
          <w:rFonts w:ascii="Arial" w:hAnsi="Cambria"/>
          <w:sz w:val="18"/>
          <w:szCs w:val="18"/>
        </w:rPr>
        <w:t>ă</w:t>
      </w:r>
      <w:r w:rsidRPr="66DBB02C" w:rsidR="006F1A01">
        <w:rPr>
          <w:rFonts w:ascii="Arial" w:hAnsi="Cambria"/>
          <w:sz w:val="18"/>
          <w:szCs w:val="18"/>
        </w:rPr>
        <w:t>ng L</w:t>
      </w:r>
      <w:r w:rsidRPr="66DBB02C" w:rsidR="006F1A01">
        <w:rPr>
          <w:rFonts w:ascii="Arial" w:hAnsi="Cambria"/>
          <w:sz w:val="18"/>
          <w:szCs w:val="18"/>
        </w:rPr>
        <w:t>ượ</w:t>
      </w:r>
      <w:r w:rsidRPr="66DBB02C" w:rsidR="006F1A01">
        <w:rPr>
          <w:rFonts w:ascii="Arial" w:hAnsi="Cambria"/>
          <w:sz w:val="18"/>
          <w:szCs w:val="18"/>
        </w:rPr>
        <w:t>ng M</w:t>
      </w:r>
      <w:r w:rsidRPr="66DBB02C" w:rsidR="006F1A01">
        <w:rPr>
          <w:rFonts w:ascii="Arial" w:hAnsi="Cambria"/>
          <w:sz w:val="18"/>
          <w:szCs w:val="18"/>
        </w:rPr>
        <w:t>ặ</w:t>
      </w:r>
      <w:r w:rsidRPr="66DBB02C" w:rsidR="006F1A01">
        <w:rPr>
          <w:rFonts w:ascii="Arial" w:hAnsi="Cambria"/>
          <w:sz w:val="18"/>
          <w:szCs w:val="18"/>
        </w:rPr>
        <w:t>t Tr</w:t>
      </w:r>
      <w:r w:rsidRPr="66DBB02C" w:rsidR="006F1A01">
        <w:rPr>
          <w:rFonts w:ascii="Arial" w:hAnsi="Cambria"/>
          <w:sz w:val="18"/>
          <w:szCs w:val="18"/>
        </w:rPr>
        <w:t>ờ</w:t>
      </w:r>
      <w:r w:rsidRPr="66DBB02C" w:rsidR="006F1A01">
        <w:rPr>
          <w:rFonts w:ascii="Arial" w:hAnsi="Cambria"/>
          <w:sz w:val="18"/>
          <w:szCs w:val="18"/>
        </w:rPr>
        <w:t>i C</w:t>
      </w:r>
      <w:r w:rsidRPr="66DBB02C" w:rsidR="006F1A01">
        <w:rPr>
          <w:rFonts w:ascii="Arial" w:hAnsi="Cambria"/>
          <w:sz w:val="18"/>
          <w:szCs w:val="18"/>
        </w:rPr>
        <w:t>ộ</w:t>
      </w:r>
      <w:r w:rsidRPr="66DBB02C" w:rsidR="006F1A01">
        <w:rPr>
          <w:rFonts w:ascii="Arial" w:hAnsi="Cambria"/>
          <w:sz w:val="18"/>
          <w:szCs w:val="18"/>
        </w:rPr>
        <w:t xml:space="preserve">ng </w:t>
      </w:r>
      <w:r w:rsidRPr="66DBB02C" w:rsidR="006F1A01">
        <w:rPr>
          <w:rFonts w:ascii="Arial" w:hAnsi="Cambria"/>
          <w:sz w:val="18"/>
          <w:szCs w:val="18"/>
        </w:rPr>
        <w:t>Đồ</w:t>
      </w:r>
      <w:r w:rsidRPr="66DBB02C" w:rsidR="006F1A01">
        <w:rPr>
          <w:rFonts w:ascii="Arial" w:hAnsi="Cambria"/>
          <w:sz w:val="18"/>
          <w:szCs w:val="18"/>
        </w:rPr>
        <w:t>ng.</w:t>
      </w:r>
    </w:p>
    <w:p w:rsidRPr="006B7515" w:rsidR="003C52F8" w:rsidP="007F7A48" w:rsidRDefault="003C52F8" w14:paraId="074635E8" w14:textId="711DC668">
      <w:pPr>
        <w:pStyle w:val="ListParagraph"/>
        <w:numPr>
          <w:ilvl w:val="1"/>
          <w:numId w:val="1"/>
        </w:numPr>
        <w:spacing w:after="120" w:line="264" w:lineRule="auto"/>
        <w:ind w:left="907"/>
        <w:contextualSpacing w:val="0"/>
        <w:rPr>
          <w:rFonts w:ascii="Arial" w:hAnsi="Cambria" w:cs="Arial"/>
          <w:sz w:val="18"/>
          <w:szCs w:val="18"/>
        </w:rPr>
      </w:pPr>
      <w:r w:rsidRPr="66DBB02C" w:rsidR="003C52F8">
        <w:rPr>
          <w:rFonts w:ascii="Arial" w:hAnsi="Cambria"/>
          <w:sz w:val="18"/>
          <w:szCs w:val="18"/>
        </w:rPr>
        <w:t>[</w:t>
      </w:r>
      <w:r w:rsidRPr="66DBB02C" w:rsidR="005E7332">
        <w:rPr>
          <w:rFonts w:ascii="Arial" w:hAnsi="Cambria"/>
          <w:b w:val="1"/>
          <w:bCs w:val="1"/>
          <w:color w:val="FF0000"/>
          <w:sz w:val="18"/>
          <w:szCs w:val="18"/>
        </w:rPr>
        <w:t>UTILIT</w:t>
      </w:r>
      <w:r w:rsidRPr="66DBB02C" w:rsidR="005E7332">
        <w:rPr>
          <w:rFonts w:ascii="Arial" w:hAnsi="Cambria"/>
          <w:b w:val="1"/>
          <w:bCs w:val="1"/>
          <w:color w:val="FF0000"/>
          <w:sz w:val="18"/>
          <w:szCs w:val="18"/>
        </w:rPr>
        <w:t>Y</w:t>
      </w:r>
      <w:r w:rsidRPr="66DBB02C" w:rsidR="003C52F8">
        <w:rPr>
          <w:rFonts w:ascii="Arial" w:hAnsi="Cambria"/>
          <w:sz w:val="18"/>
          <w:szCs w:val="18"/>
        </w:rPr>
        <w:t>]: V</w:t>
      </w:r>
      <w:r w:rsidRPr="66DBB02C" w:rsidR="003C52F8">
        <w:rPr>
          <w:rFonts w:ascii="Arial" w:hAnsi="Cambria"/>
          <w:sz w:val="18"/>
          <w:szCs w:val="18"/>
        </w:rPr>
        <w:t>ớ</w:t>
      </w:r>
      <w:r w:rsidRPr="66DBB02C" w:rsidR="003C52F8">
        <w:rPr>
          <w:rFonts w:ascii="Arial" w:hAnsi="Cambria"/>
          <w:sz w:val="18"/>
          <w:szCs w:val="18"/>
        </w:rPr>
        <w:t>i s</w:t>
      </w:r>
      <w:r w:rsidRPr="66DBB02C" w:rsidR="003C52F8">
        <w:rPr>
          <w:rFonts w:ascii="Arial" w:hAnsi="Cambria"/>
          <w:sz w:val="18"/>
          <w:szCs w:val="18"/>
        </w:rPr>
        <w:t>ự</w:t>
      </w:r>
      <w:r w:rsidRPr="66DBB02C" w:rsidR="003C52F8">
        <w:rPr>
          <w:rFonts w:ascii="Arial" w:hAnsi="Cambria"/>
          <w:sz w:val="18"/>
          <w:szCs w:val="18"/>
        </w:rPr>
        <w:t xml:space="preserve"> </w:t>
      </w:r>
      <w:r w:rsidRPr="66DBB02C" w:rsidR="003C52F8">
        <w:rPr>
          <w:rFonts w:ascii="Arial" w:hAnsi="Cambria"/>
          <w:sz w:val="18"/>
          <w:szCs w:val="18"/>
        </w:rPr>
        <w:t>đồ</w:t>
      </w:r>
      <w:r w:rsidRPr="66DBB02C" w:rsidR="003C52F8">
        <w:rPr>
          <w:rFonts w:ascii="Arial" w:hAnsi="Cambria"/>
          <w:sz w:val="18"/>
          <w:szCs w:val="18"/>
        </w:rPr>
        <w:t xml:space="preserve">ng </w:t>
      </w:r>
      <w:r w:rsidRPr="66DBB02C" w:rsidR="003C52F8">
        <w:rPr>
          <w:rFonts w:ascii="Arial" w:hAnsi="Cambria"/>
          <w:sz w:val="18"/>
          <w:szCs w:val="18"/>
        </w:rPr>
        <w:t>ý</w:t>
      </w:r>
      <w:r w:rsidRPr="66DBB02C" w:rsidR="003C52F8">
        <w:rPr>
          <w:rFonts w:ascii="Arial" w:hAnsi="Cambria"/>
          <w:sz w:val="18"/>
          <w:szCs w:val="18"/>
        </w:rPr>
        <w:t xml:space="preserve"> c</w:t>
      </w:r>
      <w:r w:rsidRPr="66DBB02C" w:rsidR="003C52F8">
        <w:rPr>
          <w:rFonts w:ascii="Arial" w:hAnsi="Cambria"/>
          <w:sz w:val="18"/>
          <w:szCs w:val="18"/>
        </w:rPr>
        <w:t>ủ</w:t>
      </w:r>
      <w:r w:rsidRPr="66DBB02C" w:rsidR="003C52F8">
        <w:rPr>
          <w:rFonts w:ascii="Arial" w:hAnsi="Cambria"/>
          <w:sz w:val="18"/>
          <w:szCs w:val="18"/>
        </w:rPr>
        <w:t>a Ng</w:t>
      </w:r>
      <w:r w:rsidRPr="66DBB02C" w:rsidR="003C52F8">
        <w:rPr>
          <w:rFonts w:ascii="Arial" w:hAnsi="Cambria"/>
          <w:sz w:val="18"/>
          <w:szCs w:val="18"/>
        </w:rPr>
        <w:t>ườ</w:t>
      </w:r>
      <w:r w:rsidRPr="66DBB02C" w:rsidR="003C52F8">
        <w:rPr>
          <w:rFonts w:ascii="Arial" w:hAnsi="Cambria"/>
          <w:sz w:val="18"/>
          <w:szCs w:val="18"/>
        </w:rPr>
        <w:t>i Tham Gia, d</w:t>
      </w:r>
      <w:r w:rsidRPr="66DBB02C" w:rsidR="003C52F8">
        <w:rPr>
          <w:rFonts w:ascii="Arial" w:hAnsi="Cambria"/>
          <w:sz w:val="18"/>
          <w:szCs w:val="18"/>
        </w:rPr>
        <w:t>ị</w:t>
      </w:r>
      <w:r w:rsidRPr="66DBB02C" w:rsidR="003C52F8">
        <w:rPr>
          <w:rFonts w:ascii="Arial" w:hAnsi="Cambria"/>
          <w:sz w:val="18"/>
          <w:szCs w:val="18"/>
        </w:rPr>
        <w:t>ch v</w:t>
      </w:r>
      <w:r w:rsidRPr="66DBB02C" w:rsidR="003C52F8">
        <w:rPr>
          <w:rFonts w:ascii="Arial" w:hAnsi="Cambria"/>
          <w:sz w:val="18"/>
          <w:szCs w:val="18"/>
        </w:rPr>
        <w:t>ụ</w:t>
      </w:r>
      <w:r w:rsidRPr="66DBB02C" w:rsidR="003C52F8">
        <w:rPr>
          <w:rFonts w:ascii="Arial" w:hAnsi="Cambria"/>
          <w:sz w:val="18"/>
          <w:szCs w:val="18"/>
        </w:rPr>
        <w:t xml:space="preserve"> ti</w:t>
      </w:r>
      <w:r w:rsidRPr="66DBB02C" w:rsidR="003C52F8">
        <w:rPr>
          <w:rFonts w:ascii="Arial" w:hAnsi="Cambria"/>
          <w:sz w:val="18"/>
          <w:szCs w:val="18"/>
        </w:rPr>
        <w:t>ệ</w:t>
      </w:r>
      <w:r w:rsidRPr="66DBB02C" w:rsidR="003C52F8">
        <w:rPr>
          <w:rFonts w:ascii="Arial" w:hAnsi="Cambria"/>
          <w:sz w:val="18"/>
          <w:szCs w:val="18"/>
        </w:rPr>
        <w:t xml:space="preserve">n </w:t>
      </w:r>
      <w:r w:rsidRPr="66DBB02C" w:rsidR="003C52F8">
        <w:rPr>
          <w:rFonts w:ascii="Arial" w:hAnsi="Cambria"/>
          <w:sz w:val="18"/>
          <w:szCs w:val="18"/>
        </w:rPr>
        <w:t>í</w:t>
      </w:r>
      <w:r w:rsidRPr="66DBB02C" w:rsidR="003C52F8">
        <w:rPr>
          <w:rFonts w:ascii="Arial" w:hAnsi="Cambria"/>
          <w:sz w:val="18"/>
          <w:szCs w:val="18"/>
        </w:rPr>
        <w:t>ch Ng</w:t>
      </w:r>
      <w:r w:rsidRPr="66DBB02C" w:rsidR="003C52F8">
        <w:rPr>
          <w:rFonts w:ascii="Arial" w:hAnsi="Cambria"/>
          <w:sz w:val="18"/>
          <w:szCs w:val="18"/>
        </w:rPr>
        <w:t>ườ</w:t>
      </w:r>
      <w:r w:rsidRPr="66DBB02C" w:rsidR="003C52F8">
        <w:rPr>
          <w:rFonts w:ascii="Arial" w:hAnsi="Cambria"/>
          <w:sz w:val="18"/>
          <w:szCs w:val="18"/>
        </w:rPr>
        <w:t>i Tham Gia c</w:t>
      </w:r>
      <w:r w:rsidRPr="66DBB02C" w:rsidR="003C52F8">
        <w:rPr>
          <w:rFonts w:ascii="Arial" w:hAnsi="Cambria"/>
          <w:sz w:val="18"/>
          <w:szCs w:val="18"/>
        </w:rPr>
        <w:t>ó</w:t>
      </w:r>
      <w:r w:rsidRPr="66DBB02C" w:rsidR="003C52F8">
        <w:rPr>
          <w:rFonts w:ascii="Arial" w:hAnsi="Cambria"/>
          <w:sz w:val="18"/>
          <w:szCs w:val="18"/>
        </w:rPr>
        <w:t xml:space="preserve"> tr</w:t>
      </w:r>
      <w:r w:rsidRPr="66DBB02C" w:rsidR="003C52F8">
        <w:rPr>
          <w:rFonts w:ascii="Arial" w:hAnsi="Cambria"/>
          <w:sz w:val="18"/>
          <w:szCs w:val="18"/>
        </w:rPr>
        <w:t>á</w:t>
      </w:r>
      <w:r w:rsidRPr="66DBB02C" w:rsidR="003C52F8">
        <w:rPr>
          <w:rFonts w:ascii="Arial" w:hAnsi="Cambria"/>
          <w:sz w:val="18"/>
          <w:szCs w:val="18"/>
        </w:rPr>
        <w:t>ch nhi</w:t>
      </w:r>
      <w:r w:rsidRPr="66DBB02C" w:rsidR="003C52F8">
        <w:rPr>
          <w:rFonts w:ascii="Arial" w:hAnsi="Cambria"/>
          <w:sz w:val="18"/>
          <w:szCs w:val="18"/>
        </w:rPr>
        <w:t>ệ</w:t>
      </w:r>
      <w:r w:rsidRPr="66DBB02C" w:rsidR="003C52F8">
        <w:rPr>
          <w:rFonts w:ascii="Arial" w:hAnsi="Cambria"/>
          <w:sz w:val="18"/>
          <w:szCs w:val="18"/>
        </w:rPr>
        <w:t>m cung c</w:t>
      </w:r>
      <w:r w:rsidRPr="66DBB02C" w:rsidR="003C52F8">
        <w:rPr>
          <w:rFonts w:ascii="Arial" w:hAnsi="Cambria"/>
          <w:sz w:val="18"/>
          <w:szCs w:val="18"/>
        </w:rPr>
        <w:t>ấ</w:t>
      </w:r>
      <w:r w:rsidRPr="66DBB02C" w:rsidR="003C52F8">
        <w:rPr>
          <w:rFonts w:ascii="Arial" w:hAnsi="Cambria"/>
          <w:sz w:val="18"/>
          <w:szCs w:val="18"/>
        </w:rPr>
        <w:t>p th</w:t>
      </w:r>
      <w:r w:rsidRPr="66DBB02C" w:rsidR="003C52F8">
        <w:rPr>
          <w:rFonts w:ascii="Arial" w:hAnsi="Cambria"/>
          <w:sz w:val="18"/>
          <w:szCs w:val="18"/>
        </w:rPr>
        <w:t>ô</w:t>
      </w:r>
      <w:r w:rsidRPr="66DBB02C" w:rsidR="003C52F8">
        <w:rPr>
          <w:rFonts w:ascii="Arial" w:hAnsi="Cambria"/>
          <w:sz w:val="18"/>
          <w:szCs w:val="18"/>
        </w:rPr>
        <w:t>ng tin t</w:t>
      </w:r>
      <w:r w:rsidRPr="66DBB02C" w:rsidR="003C52F8">
        <w:rPr>
          <w:rFonts w:ascii="Arial" w:hAnsi="Cambria"/>
          <w:sz w:val="18"/>
          <w:szCs w:val="18"/>
        </w:rPr>
        <w:t>à</w:t>
      </w:r>
      <w:r w:rsidRPr="66DBB02C" w:rsidR="003C52F8">
        <w:rPr>
          <w:rFonts w:ascii="Arial" w:hAnsi="Cambria"/>
          <w:sz w:val="18"/>
          <w:szCs w:val="18"/>
        </w:rPr>
        <w:t>i kho</w:t>
      </w:r>
      <w:r w:rsidRPr="66DBB02C" w:rsidR="003C52F8">
        <w:rPr>
          <w:rFonts w:ascii="Arial" w:hAnsi="Cambria"/>
          <w:sz w:val="18"/>
          <w:szCs w:val="18"/>
        </w:rPr>
        <w:t>ả</w:t>
      </w:r>
      <w:r w:rsidRPr="66DBB02C" w:rsidR="003C52F8">
        <w:rPr>
          <w:rFonts w:ascii="Arial" w:hAnsi="Cambria"/>
          <w:sz w:val="18"/>
          <w:szCs w:val="18"/>
        </w:rPr>
        <w:t xml:space="preserve">n </w:t>
      </w:r>
      <w:r w:rsidRPr="66DBB02C" w:rsidR="003C52F8">
        <w:rPr>
          <w:rFonts w:ascii="Arial" w:hAnsi="Cambria"/>
          <w:sz w:val="18"/>
          <w:szCs w:val="18"/>
        </w:rPr>
        <w:t>đ</w:t>
      </w:r>
      <w:r w:rsidRPr="66DBB02C" w:rsidR="003C52F8">
        <w:rPr>
          <w:rFonts w:ascii="Arial" w:hAnsi="Cambria"/>
          <w:sz w:val="18"/>
          <w:szCs w:val="18"/>
        </w:rPr>
        <w:t>i</w:t>
      </w:r>
      <w:r w:rsidRPr="66DBB02C" w:rsidR="003C52F8">
        <w:rPr>
          <w:rFonts w:ascii="Arial" w:hAnsi="Cambria"/>
          <w:sz w:val="18"/>
          <w:szCs w:val="18"/>
        </w:rPr>
        <w:t>ệ</w:t>
      </w:r>
      <w:r w:rsidRPr="66DBB02C" w:rsidR="003C52F8">
        <w:rPr>
          <w:rFonts w:ascii="Arial" w:hAnsi="Cambria"/>
          <w:sz w:val="18"/>
          <w:szCs w:val="18"/>
        </w:rPr>
        <w:t>n c</w:t>
      </w:r>
      <w:r w:rsidRPr="66DBB02C" w:rsidR="003C52F8">
        <w:rPr>
          <w:rFonts w:ascii="Arial" w:hAnsi="Cambria"/>
          <w:sz w:val="18"/>
          <w:szCs w:val="18"/>
        </w:rPr>
        <w:t>ủ</w:t>
      </w:r>
      <w:r w:rsidRPr="66DBB02C" w:rsidR="003C52F8">
        <w:rPr>
          <w:rFonts w:ascii="Arial" w:hAnsi="Cambria"/>
          <w:sz w:val="18"/>
          <w:szCs w:val="18"/>
        </w:rPr>
        <w:t>a kh</w:t>
      </w:r>
      <w:r w:rsidRPr="66DBB02C" w:rsidR="003C52F8">
        <w:rPr>
          <w:rFonts w:ascii="Arial" w:hAnsi="Cambria"/>
          <w:sz w:val="18"/>
          <w:szCs w:val="18"/>
        </w:rPr>
        <w:t>á</w:t>
      </w:r>
      <w:r w:rsidRPr="66DBB02C" w:rsidR="003C52F8">
        <w:rPr>
          <w:rFonts w:ascii="Arial" w:hAnsi="Cambria"/>
          <w:sz w:val="18"/>
          <w:szCs w:val="18"/>
        </w:rPr>
        <w:t>ch h</w:t>
      </w:r>
      <w:r w:rsidRPr="66DBB02C" w:rsidR="003C52F8">
        <w:rPr>
          <w:rFonts w:ascii="Arial" w:hAnsi="Cambria"/>
          <w:sz w:val="18"/>
          <w:szCs w:val="18"/>
        </w:rPr>
        <w:t>à</w:t>
      </w:r>
      <w:r w:rsidRPr="66DBB02C" w:rsidR="003C52F8">
        <w:rPr>
          <w:rFonts w:ascii="Arial" w:hAnsi="Cambria"/>
          <w:sz w:val="18"/>
          <w:szCs w:val="18"/>
        </w:rPr>
        <w:t>ng cho m</w:t>
      </w:r>
      <w:r w:rsidRPr="66DBB02C" w:rsidR="003C52F8">
        <w:rPr>
          <w:rFonts w:ascii="Arial" w:hAnsi="Cambria"/>
          <w:sz w:val="18"/>
          <w:szCs w:val="18"/>
        </w:rPr>
        <w:t>ụ</w:t>
      </w:r>
      <w:r w:rsidRPr="66DBB02C" w:rsidR="003C52F8">
        <w:rPr>
          <w:rFonts w:ascii="Arial" w:hAnsi="Cambria"/>
          <w:sz w:val="18"/>
          <w:szCs w:val="18"/>
        </w:rPr>
        <w:t xml:space="preserve">c </w:t>
      </w:r>
      <w:r w:rsidRPr="66DBB02C" w:rsidR="003C52F8">
        <w:rPr>
          <w:rFonts w:ascii="Arial" w:hAnsi="Cambria"/>
          <w:sz w:val="18"/>
          <w:szCs w:val="18"/>
        </w:rPr>
        <w:t>đí</w:t>
      </w:r>
      <w:r w:rsidRPr="66DBB02C" w:rsidR="003C52F8">
        <w:rPr>
          <w:rFonts w:ascii="Arial" w:hAnsi="Cambria"/>
          <w:sz w:val="18"/>
          <w:szCs w:val="18"/>
        </w:rPr>
        <w:t>ch x</w:t>
      </w:r>
      <w:r w:rsidRPr="66DBB02C" w:rsidR="003C52F8">
        <w:rPr>
          <w:rFonts w:ascii="Arial" w:hAnsi="Cambria"/>
          <w:sz w:val="18"/>
          <w:szCs w:val="18"/>
        </w:rPr>
        <w:t>á</w:t>
      </w:r>
      <w:r w:rsidRPr="66DBB02C" w:rsidR="003C52F8">
        <w:rPr>
          <w:rFonts w:ascii="Arial" w:hAnsi="Cambria"/>
          <w:sz w:val="18"/>
          <w:szCs w:val="18"/>
        </w:rPr>
        <w:t>c minh t</w:t>
      </w:r>
      <w:r w:rsidRPr="66DBB02C" w:rsidR="003C52F8">
        <w:rPr>
          <w:rFonts w:ascii="Arial" w:hAnsi="Cambria"/>
          <w:sz w:val="18"/>
          <w:szCs w:val="18"/>
        </w:rPr>
        <w:t>í</w:t>
      </w:r>
      <w:r w:rsidRPr="66DBB02C" w:rsidR="003C52F8">
        <w:rPr>
          <w:rFonts w:ascii="Arial" w:hAnsi="Cambria"/>
          <w:sz w:val="18"/>
          <w:szCs w:val="18"/>
        </w:rPr>
        <w:t xml:space="preserve">nh </w:t>
      </w:r>
      <w:r w:rsidRPr="66DBB02C" w:rsidR="003C52F8">
        <w:rPr>
          <w:rFonts w:ascii="Arial" w:hAnsi="Cambria"/>
          <w:sz w:val="18"/>
          <w:szCs w:val="18"/>
        </w:rPr>
        <w:t>đủ</w:t>
      </w:r>
      <w:r w:rsidRPr="66DBB02C" w:rsidR="003C52F8">
        <w:rPr>
          <w:rFonts w:ascii="Arial" w:hAnsi="Cambria"/>
          <w:sz w:val="18"/>
          <w:szCs w:val="18"/>
        </w:rPr>
        <w:t xml:space="preserve"> </w:t>
      </w:r>
      <w:r w:rsidRPr="66DBB02C" w:rsidR="003C52F8">
        <w:rPr>
          <w:rFonts w:ascii="Arial" w:hAnsi="Cambria"/>
          <w:sz w:val="18"/>
          <w:szCs w:val="18"/>
        </w:rPr>
        <w:t>đ</w:t>
      </w:r>
      <w:r w:rsidRPr="66DBB02C" w:rsidR="003C52F8">
        <w:rPr>
          <w:rFonts w:ascii="Arial" w:hAnsi="Cambria"/>
          <w:sz w:val="18"/>
          <w:szCs w:val="18"/>
        </w:rPr>
        <w:t>i</w:t>
      </w:r>
      <w:r w:rsidRPr="66DBB02C" w:rsidR="003C52F8">
        <w:rPr>
          <w:rFonts w:ascii="Arial" w:hAnsi="Cambria"/>
          <w:sz w:val="18"/>
          <w:szCs w:val="18"/>
        </w:rPr>
        <w:t>ề</w:t>
      </w:r>
      <w:r w:rsidRPr="66DBB02C" w:rsidR="003C52F8">
        <w:rPr>
          <w:rFonts w:ascii="Arial" w:hAnsi="Cambria"/>
          <w:sz w:val="18"/>
          <w:szCs w:val="18"/>
        </w:rPr>
        <w:t>u ki</w:t>
      </w:r>
      <w:r w:rsidRPr="66DBB02C" w:rsidR="003C52F8">
        <w:rPr>
          <w:rFonts w:ascii="Arial" w:hAnsi="Cambria"/>
          <w:sz w:val="18"/>
          <w:szCs w:val="18"/>
        </w:rPr>
        <w:t>ệ</w:t>
      </w:r>
      <w:r w:rsidRPr="66DBB02C" w:rsidR="003C52F8">
        <w:rPr>
          <w:rFonts w:ascii="Arial" w:hAnsi="Cambria"/>
          <w:sz w:val="18"/>
          <w:szCs w:val="18"/>
        </w:rPr>
        <w:t>n Thu</w:t>
      </w:r>
      <w:r w:rsidRPr="66DBB02C" w:rsidR="003C52F8">
        <w:rPr>
          <w:rFonts w:ascii="Arial" w:hAnsi="Cambria"/>
          <w:sz w:val="18"/>
          <w:szCs w:val="18"/>
        </w:rPr>
        <w:t>ê</w:t>
      </w:r>
      <w:r w:rsidRPr="66DBB02C" w:rsidR="003C52F8">
        <w:rPr>
          <w:rFonts w:ascii="Arial" w:hAnsi="Cambria"/>
          <w:sz w:val="18"/>
          <w:szCs w:val="18"/>
        </w:rPr>
        <w:t xml:space="preserve"> Bao </w:t>
      </w:r>
      <w:r w:rsidRPr="66DBB02C" w:rsidR="003C52F8">
        <w:rPr>
          <w:rFonts w:ascii="Arial" w:hAnsi="Cambria"/>
          <w:sz w:val="18"/>
          <w:szCs w:val="18"/>
        </w:rPr>
        <w:t>Đă</w:t>
      </w:r>
      <w:r w:rsidRPr="66DBB02C" w:rsidR="003C52F8">
        <w:rPr>
          <w:rFonts w:ascii="Arial" w:hAnsi="Cambria"/>
          <w:sz w:val="18"/>
          <w:szCs w:val="18"/>
        </w:rPr>
        <w:t>ng K</w:t>
      </w:r>
      <w:r w:rsidRPr="66DBB02C" w:rsidR="003C52F8">
        <w:rPr>
          <w:rFonts w:ascii="Arial" w:hAnsi="Cambria"/>
          <w:sz w:val="18"/>
          <w:szCs w:val="18"/>
        </w:rPr>
        <w:t>ý</w:t>
      </w:r>
      <w:r w:rsidRPr="66DBB02C" w:rsidR="003C52F8">
        <w:rPr>
          <w:rFonts w:ascii="Arial" w:hAnsi="Cambria"/>
          <w:sz w:val="18"/>
          <w:szCs w:val="18"/>
        </w:rPr>
        <w:t xml:space="preserve"> c</w:t>
      </w:r>
      <w:r w:rsidRPr="66DBB02C" w:rsidR="003C52F8">
        <w:rPr>
          <w:rFonts w:ascii="Arial" w:hAnsi="Cambria"/>
          <w:sz w:val="18"/>
          <w:szCs w:val="18"/>
        </w:rPr>
        <w:t>ủ</w:t>
      </w:r>
      <w:r w:rsidRPr="66DBB02C" w:rsidR="003C52F8">
        <w:rPr>
          <w:rFonts w:ascii="Arial" w:hAnsi="Cambria"/>
          <w:sz w:val="18"/>
          <w:szCs w:val="18"/>
        </w:rPr>
        <w:t>a h</w:t>
      </w:r>
      <w:r w:rsidRPr="66DBB02C" w:rsidR="003C52F8">
        <w:rPr>
          <w:rFonts w:ascii="Arial" w:hAnsi="Cambria"/>
          <w:sz w:val="18"/>
          <w:szCs w:val="18"/>
        </w:rPr>
        <w:t>ọ</w:t>
      </w:r>
      <w:r w:rsidRPr="66DBB02C" w:rsidR="003C52F8">
        <w:rPr>
          <w:rFonts w:ascii="Arial" w:hAnsi="Cambria"/>
          <w:sz w:val="18"/>
          <w:szCs w:val="18"/>
        </w:rPr>
        <w:t>, t</w:t>
      </w:r>
      <w:r w:rsidRPr="66DBB02C" w:rsidR="003C52F8">
        <w:rPr>
          <w:rFonts w:ascii="Arial" w:hAnsi="Cambria"/>
          <w:sz w:val="18"/>
          <w:szCs w:val="18"/>
        </w:rPr>
        <w:t>í</w:t>
      </w:r>
      <w:r w:rsidRPr="66DBB02C" w:rsidR="003C52F8">
        <w:rPr>
          <w:rFonts w:ascii="Arial" w:hAnsi="Cambria"/>
          <w:sz w:val="18"/>
          <w:szCs w:val="18"/>
        </w:rPr>
        <w:t>nh c</w:t>
      </w:r>
      <w:r w:rsidRPr="66DBB02C" w:rsidR="003C52F8">
        <w:rPr>
          <w:rFonts w:ascii="Arial" w:hAnsi="Cambria"/>
          <w:sz w:val="18"/>
          <w:szCs w:val="18"/>
        </w:rPr>
        <w:t>á</w:t>
      </w:r>
      <w:r w:rsidRPr="66DBB02C" w:rsidR="003C52F8">
        <w:rPr>
          <w:rFonts w:ascii="Arial" w:hAnsi="Cambria"/>
          <w:sz w:val="18"/>
          <w:szCs w:val="18"/>
        </w:rPr>
        <w:t>c kho</w:t>
      </w:r>
      <w:r w:rsidRPr="66DBB02C" w:rsidR="003C52F8">
        <w:rPr>
          <w:rFonts w:ascii="Arial" w:hAnsi="Cambria"/>
          <w:sz w:val="18"/>
          <w:szCs w:val="18"/>
        </w:rPr>
        <w:t>ả</w:t>
      </w:r>
      <w:r w:rsidRPr="66DBB02C" w:rsidR="003C52F8">
        <w:rPr>
          <w:rFonts w:ascii="Arial" w:hAnsi="Cambria"/>
          <w:sz w:val="18"/>
          <w:szCs w:val="18"/>
        </w:rPr>
        <w:t>n t</w:t>
      </w:r>
      <w:r w:rsidRPr="66DBB02C" w:rsidR="003C52F8">
        <w:rPr>
          <w:rFonts w:ascii="Arial" w:hAnsi="Cambria"/>
          <w:sz w:val="18"/>
          <w:szCs w:val="18"/>
        </w:rPr>
        <w:t>í</w:t>
      </w:r>
      <w:r w:rsidRPr="66DBB02C" w:rsidR="003C52F8">
        <w:rPr>
          <w:rFonts w:ascii="Arial" w:hAnsi="Cambria"/>
          <w:sz w:val="18"/>
          <w:szCs w:val="18"/>
        </w:rPr>
        <w:t>n d</w:t>
      </w:r>
      <w:r w:rsidRPr="66DBB02C" w:rsidR="003C52F8">
        <w:rPr>
          <w:rFonts w:ascii="Arial" w:hAnsi="Cambria"/>
          <w:sz w:val="18"/>
          <w:szCs w:val="18"/>
        </w:rPr>
        <w:t>ụ</w:t>
      </w:r>
      <w:r w:rsidRPr="66DBB02C" w:rsidR="003C52F8">
        <w:rPr>
          <w:rFonts w:ascii="Arial" w:hAnsi="Cambria"/>
          <w:sz w:val="18"/>
          <w:szCs w:val="18"/>
        </w:rPr>
        <w:t>ng h</w:t>
      </w:r>
      <w:r w:rsidRPr="66DBB02C" w:rsidR="003C52F8">
        <w:rPr>
          <w:rFonts w:ascii="Arial" w:hAnsi="Cambria"/>
          <w:sz w:val="18"/>
          <w:szCs w:val="18"/>
        </w:rPr>
        <w:t>ó</w:t>
      </w:r>
      <w:r w:rsidRPr="66DBB02C" w:rsidR="003C52F8">
        <w:rPr>
          <w:rFonts w:ascii="Arial" w:hAnsi="Cambria"/>
          <w:sz w:val="18"/>
          <w:szCs w:val="18"/>
        </w:rPr>
        <w:t xml:space="preserve">a </w:t>
      </w:r>
      <w:r w:rsidRPr="66DBB02C" w:rsidR="003C52F8">
        <w:rPr>
          <w:rFonts w:ascii="Arial" w:hAnsi="Cambria"/>
          <w:sz w:val="18"/>
          <w:szCs w:val="18"/>
        </w:rPr>
        <w:t>đơ</w:t>
      </w:r>
      <w:r w:rsidRPr="66DBB02C" w:rsidR="003C52F8">
        <w:rPr>
          <w:rFonts w:ascii="Arial" w:hAnsi="Cambria"/>
          <w:sz w:val="18"/>
          <w:szCs w:val="18"/>
        </w:rPr>
        <w:t>n c</w:t>
      </w:r>
      <w:r w:rsidRPr="66DBB02C" w:rsidR="003C52F8">
        <w:rPr>
          <w:rFonts w:ascii="Arial" w:hAnsi="Cambria"/>
          <w:sz w:val="18"/>
          <w:szCs w:val="18"/>
        </w:rPr>
        <w:t>ò</w:t>
      </w:r>
      <w:r w:rsidRPr="66DBB02C" w:rsidR="003C52F8">
        <w:rPr>
          <w:rFonts w:ascii="Arial" w:hAnsi="Cambria"/>
          <w:sz w:val="18"/>
          <w:szCs w:val="18"/>
        </w:rPr>
        <w:t>n n</w:t>
      </w:r>
      <w:r w:rsidRPr="66DBB02C" w:rsidR="003C52F8">
        <w:rPr>
          <w:rFonts w:ascii="Arial" w:hAnsi="Cambria"/>
          <w:sz w:val="18"/>
          <w:szCs w:val="18"/>
        </w:rPr>
        <w:t>ợ</w:t>
      </w:r>
      <w:r w:rsidRPr="66DBB02C" w:rsidR="003C52F8">
        <w:rPr>
          <w:rFonts w:ascii="Arial" w:hAnsi="Cambria"/>
          <w:sz w:val="18"/>
          <w:szCs w:val="18"/>
        </w:rPr>
        <w:t xml:space="preserve"> cho Ng</w:t>
      </w:r>
      <w:r w:rsidRPr="66DBB02C" w:rsidR="003C52F8">
        <w:rPr>
          <w:rFonts w:ascii="Arial" w:hAnsi="Cambria"/>
          <w:sz w:val="18"/>
          <w:szCs w:val="18"/>
        </w:rPr>
        <w:t>ườ</w:t>
      </w:r>
      <w:r w:rsidRPr="66DBB02C" w:rsidR="003C52F8">
        <w:rPr>
          <w:rFonts w:ascii="Arial" w:hAnsi="Cambria"/>
          <w:sz w:val="18"/>
          <w:szCs w:val="18"/>
        </w:rPr>
        <w:t>i Tham Gia, thu v</w:t>
      </w:r>
      <w:r w:rsidRPr="66DBB02C" w:rsidR="003C52F8">
        <w:rPr>
          <w:rFonts w:ascii="Arial" w:hAnsi="Cambria"/>
          <w:sz w:val="18"/>
          <w:szCs w:val="18"/>
        </w:rPr>
        <w:t>à</w:t>
      </w:r>
      <w:r w:rsidRPr="66DBB02C" w:rsidR="003C52F8">
        <w:rPr>
          <w:rFonts w:ascii="Arial" w:hAnsi="Cambria"/>
          <w:sz w:val="18"/>
          <w:szCs w:val="18"/>
        </w:rPr>
        <w:t xml:space="preserve"> chuy</w:t>
      </w:r>
      <w:r w:rsidRPr="66DBB02C" w:rsidR="003C52F8">
        <w:rPr>
          <w:rFonts w:ascii="Arial" w:hAnsi="Cambria"/>
          <w:sz w:val="18"/>
          <w:szCs w:val="18"/>
        </w:rPr>
        <w:t>ể</w:t>
      </w:r>
      <w:r w:rsidRPr="66DBB02C" w:rsidR="003C52F8">
        <w:rPr>
          <w:rFonts w:ascii="Arial" w:hAnsi="Cambria"/>
          <w:sz w:val="18"/>
          <w:szCs w:val="18"/>
        </w:rPr>
        <w:t>n c</w:t>
      </w:r>
      <w:r w:rsidRPr="66DBB02C" w:rsidR="003C52F8">
        <w:rPr>
          <w:rFonts w:ascii="Arial" w:hAnsi="Cambria"/>
          <w:sz w:val="18"/>
          <w:szCs w:val="18"/>
        </w:rPr>
        <w:t>á</w:t>
      </w:r>
      <w:r w:rsidRPr="66DBB02C" w:rsidR="003C52F8">
        <w:rPr>
          <w:rFonts w:ascii="Arial" w:hAnsi="Cambria"/>
          <w:sz w:val="18"/>
          <w:szCs w:val="18"/>
        </w:rPr>
        <w:t>c kho</w:t>
      </w:r>
      <w:r w:rsidRPr="66DBB02C" w:rsidR="003C52F8">
        <w:rPr>
          <w:rFonts w:ascii="Arial" w:hAnsi="Cambria"/>
          <w:sz w:val="18"/>
          <w:szCs w:val="18"/>
        </w:rPr>
        <w:t>ả</w:t>
      </w:r>
      <w:r w:rsidRPr="66DBB02C" w:rsidR="003C52F8">
        <w:rPr>
          <w:rFonts w:ascii="Arial" w:hAnsi="Cambria"/>
          <w:sz w:val="18"/>
          <w:szCs w:val="18"/>
        </w:rPr>
        <w:t>n thanh to</w:t>
      </w:r>
      <w:r w:rsidRPr="66DBB02C" w:rsidR="003C52F8">
        <w:rPr>
          <w:rFonts w:ascii="Arial" w:hAnsi="Cambria"/>
          <w:sz w:val="18"/>
          <w:szCs w:val="18"/>
        </w:rPr>
        <w:t>á</w:t>
      </w:r>
      <w:r w:rsidRPr="66DBB02C" w:rsidR="003C52F8">
        <w:rPr>
          <w:rFonts w:ascii="Arial" w:hAnsi="Cambria"/>
          <w:sz w:val="18"/>
          <w:szCs w:val="18"/>
        </w:rPr>
        <w:t>n Thu</w:t>
      </w:r>
      <w:r w:rsidRPr="66DBB02C" w:rsidR="003C52F8">
        <w:rPr>
          <w:rFonts w:ascii="Arial" w:hAnsi="Cambria"/>
          <w:sz w:val="18"/>
          <w:szCs w:val="18"/>
        </w:rPr>
        <w:t>ê</w:t>
      </w:r>
      <w:r w:rsidRPr="66DBB02C" w:rsidR="003C52F8">
        <w:rPr>
          <w:rFonts w:ascii="Arial" w:hAnsi="Cambria"/>
          <w:sz w:val="18"/>
          <w:szCs w:val="18"/>
        </w:rPr>
        <w:t xml:space="preserve"> Bao </w:t>
      </w:r>
      <w:r w:rsidRPr="66DBB02C" w:rsidR="003C52F8">
        <w:rPr>
          <w:rFonts w:ascii="Arial" w:hAnsi="Cambria"/>
          <w:sz w:val="18"/>
          <w:szCs w:val="18"/>
        </w:rPr>
        <w:t>Đă</w:t>
      </w:r>
      <w:r w:rsidRPr="66DBB02C" w:rsidR="003C52F8">
        <w:rPr>
          <w:rFonts w:ascii="Arial" w:hAnsi="Cambria"/>
          <w:sz w:val="18"/>
          <w:szCs w:val="18"/>
        </w:rPr>
        <w:t>ng K</w:t>
      </w:r>
      <w:r w:rsidRPr="66DBB02C" w:rsidR="003C52F8">
        <w:rPr>
          <w:rFonts w:ascii="Arial" w:hAnsi="Cambria"/>
          <w:sz w:val="18"/>
          <w:szCs w:val="18"/>
        </w:rPr>
        <w:t>ý</w:t>
      </w:r>
      <w:r w:rsidRPr="66DBB02C" w:rsidR="003C52F8">
        <w:rPr>
          <w:rFonts w:ascii="Arial" w:hAnsi="Cambria"/>
          <w:sz w:val="18"/>
          <w:szCs w:val="18"/>
        </w:rPr>
        <w:t xml:space="preserve"> c</w:t>
      </w:r>
      <w:r w:rsidRPr="66DBB02C" w:rsidR="003C52F8">
        <w:rPr>
          <w:rFonts w:ascii="Arial" w:hAnsi="Cambria"/>
          <w:sz w:val="18"/>
          <w:szCs w:val="18"/>
        </w:rPr>
        <w:t>ò</w:t>
      </w:r>
      <w:r w:rsidRPr="66DBB02C" w:rsidR="003C52F8">
        <w:rPr>
          <w:rFonts w:ascii="Arial" w:hAnsi="Cambria"/>
          <w:sz w:val="18"/>
          <w:szCs w:val="18"/>
        </w:rPr>
        <w:t>n n</w:t>
      </w:r>
      <w:r w:rsidRPr="66DBB02C" w:rsidR="003C52F8">
        <w:rPr>
          <w:rFonts w:ascii="Arial" w:hAnsi="Cambria"/>
          <w:sz w:val="18"/>
          <w:szCs w:val="18"/>
        </w:rPr>
        <w:t>ợ</w:t>
      </w:r>
      <w:r w:rsidRPr="66DBB02C" w:rsidR="003C52F8">
        <w:rPr>
          <w:rFonts w:ascii="Arial" w:hAnsi="Cambria"/>
          <w:sz w:val="18"/>
          <w:szCs w:val="18"/>
        </w:rPr>
        <w:t xml:space="preserve"> b</w:t>
      </w:r>
      <w:r w:rsidRPr="66DBB02C" w:rsidR="003C52F8">
        <w:rPr>
          <w:rFonts w:ascii="Arial" w:hAnsi="Cambria"/>
          <w:sz w:val="18"/>
          <w:szCs w:val="18"/>
        </w:rPr>
        <w:t>ở</w:t>
      </w:r>
      <w:r w:rsidRPr="66DBB02C" w:rsidR="003C52F8">
        <w:rPr>
          <w:rFonts w:ascii="Arial" w:hAnsi="Cambria"/>
          <w:sz w:val="18"/>
          <w:szCs w:val="18"/>
        </w:rPr>
        <w:t>i Ng</w:t>
      </w:r>
      <w:r w:rsidRPr="66DBB02C" w:rsidR="003C52F8">
        <w:rPr>
          <w:rFonts w:ascii="Arial" w:hAnsi="Cambria"/>
          <w:sz w:val="18"/>
          <w:szCs w:val="18"/>
        </w:rPr>
        <w:t>ườ</w:t>
      </w:r>
      <w:r w:rsidRPr="66DBB02C" w:rsidR="003C52F8">
        <w:rPr>
          <w:rFonts w:ascii="Arial" w:hAnsi="Cambria"/>
          <w:sz w:val="18"/>
          <w:szCs w:val="18"/>
        </w:rPr>
        <w:t>i Tham Gia cho Qu</w:t>
      </w:r>
      <w:r w:rsidRPr="66DBB02C" w:rsidR="003C52F8">
        <w:rPr>
          <w:rFonts w:ascii="Arial" w:hAnsi="Cambria"/>
          <w:sz w:val="18"/>
          <w:szCs w:val="18"/>
        </w:rPr>
        <w:t>ả</w:t>
      </w:r>
      <w:r w:rsidRPr="66DBB02C" w:rsidR="003C52F8">
        <w:rPr>
          <w:rFonts w:ascii="Arial" w:hAnsi="Cambria"/>
          <w:sz w:val="18"/>
          <w:szCs w:val="18"/>
        </w:rPr>
        <w:t>n Tr</w:t>
      </w:r>
      <w:r w:rsidRPr="66DBB02C" w:rsidR="003C52F8">
        <w:rPr>
          <w:rFonts w:ascii="Arial" w:hAnsi="Cambria"/>
          <w:sz w:val="18"/>
          <w:szCs w:val="18"/>
        </w:rPr>
        <w:t>ị</w:t>
      </w:r>
      <w:r w:rsidRPr="66DBB02C" w:rsidR="003C52F8">
        <w:rPr>
          <w:rFonts w:ascii="Arial" w:hAnsi="Cambria"/>
          <w:sz w:val="18"/>
          <w:szCs w:val="18"/>
        </w:rPr>
        <w:t xml:space="preserve"> Vi</w:t>
      </w:r>
      <w:r w:rsidRPr="66DBB02C" w:rsidR="003C52F8">
        <w:rPr>
          <w:rFonts w:ascii="Arial" w:hAnsi="Cambria"/>
          <w:sz w:val="18"/>
          <w:szCs w:val="18"/>
        </w:rPr>
        <w:t>ê</w:t>
      </w:r>
      <w:r w:rsidRPr="66DBB02C" w:rsidR="003C52F8">
        <w:rPr>
          <w:rFonts w:ascii="Arial" w:hAnsi="Cambria"/>
          <w:sz w:val="18"/>
          <w:szCs w:val="18"/>
        </w:rPr>
        <w:t>n Ch</w:t>
      </w:r>
      <w:r w:rsidRPr="66DBB02C" w:rsidR="003C52F8">
        <w:rPr>
          <w:rFonts w:ascii="Arial" w:hAnsi="Cambria"/>
          <w:sz w:val="18"/>
          <w:szCs w:val="18"/>
        </w:rPr>
        <w:t>ươ</w:t>
      </w:r>
      <w:r w:rsidRPr="66DBB02C" w:rsidR="003C52F8">
        <w:rPr>
          <w:rFonts w:ascii="Arial" w:hAnsi="Cambria"/>
          <w:sz w:val="18"/>
          <w:szCs w:val="18"/>
        </w:rPr>
        <w:t>ng Tr</w:t>
      </w:r>
      <w:r w:rsidRPr="66DBB02C" w:rsidR="003C52F8">
        <w:rPr>
          <w:rFonts w:ascii="Arial" w:hAnsi="Cambria"/>
          <w:sz w:val="18"/>
          <w:szCs w:val="18"/>
        </w:rPr>
        <w:t>ì</w:t>
      </w:r>
      <w:r w:rsidRPr="66DBB02C" w:rsidR="003C52F8">
        <w:rPr>
          <w:rFonts w:ascii="Arial" w:hAnsi="Cambria"/>
          <w:sz w:val="18"/>
          <w:szCs w:val="18"/>
        </w:rPr>
        <w:t>nh (</w:t>
      </w:r>
      <w:r w:rsidRPr="66DBB02C" w:rsidR="003C52F8">
        <w:rPr>
          <w:rFonts w:ascii="Arial" w:hAnsi="Cambria"/>
          <w:sz w:val="18"/>
          <w:szCs w:val="18"/>
        </w:rPr>
        <w:t>để</w:t>
      </w:r>
      <w:r w:rsidRPr="66DBB02C" w:rsidR="003C52F8">
        <w:rPr>
          <w:rFonts w:ascii="Arial" w:hAnsi="Cambria"/>
          <w:sz w:val="18"/>
          <w:szCs w:val="18"/>
        </w:rPr>
        <w:t xml:space="preserve"> ph</w:t>
      </w:r>
      <w:r w:rsidRPr="66DBB02C" w:rsidR="003C52F8">
        <w:rPr>
          <w:rFonts w:ascii="Arial" w:hAnsi="Cambria"/>
          <w:sz w:val="18"/>
          <w:szCs w:val="18"/>
        </w:rPr>
        <w:t>â</w:t>
      </w:r>
      <w:r w:rsidRPr="66DBB02C" w:rsidR="003C52F8">
        <w:rPr>
          <w:rFonts w:ascii="Arial" w:hAnsi="Cambria"/>
          <w:sz w:val="18"/>
          <w:szCs w:val="18"/>
        </w:rPr>
        <w:t>n ph</w:t>
      </w:r>
      <w:r w:rsidRPr="66DBB02C" w:rsidR="003C52F8">
        <w:rPr>
          <w:rFonts w:ascii="Arial" w:hAnsi="Cambria"/>
          <w:sz w:val="18"/>
          <w:szCs w:val="18"/>
        </w:rPr>
        <w:t>ố</w:t>
      </w:r>
      <w:r w:rsidRPr="66DBB02C" w:rsidR="003C52F8">
        <w:rPr>
          <w:rFonts w:ascii="Arial" w:hAnsi="Cambria"/>
          <w:sz w:val="18"/>
          <w:szCs w:val="18"/>
        </w:rPr>
        <w:t>i cho Qu</w:t>
      </w:r>
      <w:r w:rsidRPr="66DBB02C" w:rsidR="003C52F8">
        <w:rPr>
          <w:rFonts w:ascii="Arial" w:hAnsi="Cambria"/>
          <w:sz w:val="18"/>
          <w:szCs w:val="18"/>
        </w:rPr>
        <w:t>ả</w:t>
      </w:r>
      <w:r w:rsidRPr="66DBB02C" w:rsidR="003C52F8">
        <w:rPr>
          <w:rFonts w:ascii="Arial" w:hAnsi="Cambria"/>
          <w:sz w:val="18"/>
          <w:szCs w:val="18"/>
        </w:rPr>
        <w:t>n L</w:t>
      </w:r>
      <w:r w:rsidRPr="66DBB02C" w:rsidR="003C52F8">
        <w:rPr>
          <w:rFonts w:ascii="Arial" w:hAnsi="Cambria"/>
          <w:sz w:val="18"/>
          <w:szCs w:val="18"/>
        </w:rPr>
        <w:t>ý</w:t>
      </w:r>
      <w:r w:rsidRPr="66DBB02C" w:rsidR="003C52F8">
        <w:rPr>
          <w:rFonts w:ascii="Arial" w:hAnsi="Cambria"/>
          <w:sz w:val="18"/>
          <w:szCs w:val="18"/>
        </w:rPr>
        <w:t xml:space="preserve"> D</w:t>
      </w:r>
      <w:r w:rsidRPr="66DBB02C" w:rsidR="003C52F8">
        <w:rPr>
          <w:rFonts w:ascii="Arial" w:hAnsi="Cambria"/>
          <w:sz w:val="18"/>
          <w:szCs w:val="18"/>
        </w:rPr>
        <w:t>ự</w:t>
      </w:r>
      <w:r w:rsidRPr="66DBB02C" w:rsidR="003C52F8">
        <w:rPr>
          <w:rFonts w:ascii="Arial" w:hAnsi="Cambria"/>
          <w:sz w:val="18"/>
          <w:szCs w:val="18"/>
        </w:rPr>
        <w:t xml:space="preserve"> </w:t>
      </w:r>
      <w:r w:rsidRPr="66DBB02C" w:rsidR="003C52F8">
        <w:rPr>
          <w:rFonts w:ascii="Arial" w:hAnsi="Cambria"/>
          <w:sz w:val="18"/>
          <w:szCs w:val="18"/>
        </w:rPr>
        <w:t>Á</w:t>
      </w:r>
      <w:r w:rsidRPr="66DBB02C" w:rsidR="003C52F8">
        <w:rPr>
          <w:rFonts w:ascii="Arial" w:hAnsi="Cambria"/>
          <w:sz w:val="18"/>
          <w:szCs w:val="18"/>
        </w:rPr>
        <w:t>n) v</w:t>
      </w:r>
      <w:r w:rsidRPr="66DBB02C" w:rsidR="003C52F8">
        <w:rPr>
          <w:rFonts w:ascii="Arial" w:hAnsi="Cambria"/>
          <w:sz w:val="18"/>
          <w:szCs w:val="18"/>
        </w:rPr>
        <w:t>à</w:t>
      </w:r>
      <w:r w:rsidRPr="66DBB02C" w:rsidR="003C52F8">
        <w:rPr>
          <w:rFonts w:ascii="Arial" w:hAnsi="Cambria"/>
          <w:sz w:val="18"/>
          <w:szCs w:val="18"/>
        </w:rPr>
        <w:t xml:space="preserve"> thu ph</w:t>
      </w:r>
      <w:r w:rsidRPr="66DBB02C" w:rsidR="003C52F8">
        <w:rPr>
          <w:rFonts w:ascii="Arial" w:hAnsi="Cambria"/>
          <w:sz w:val="18"/>
          <w:szCs w:val="18"/>
        </w:rPr>
        <w:t>í</w:t>
      </w:r>
      <w:r w:rsidRPr="66DBB02C" w:rsidR="003C52F8">
        <w:rPr>
          <w:rFonts w:ascii="Arial" w:hAnsi="Cambria"/>
          <w:sz w:val="18"/>
          <w:szCs w:val="18"/>
        </w:rPr>
        <w:t xml:space="preserve"> </w:t>
      </w:r>
      <w:r w:rsidRPr="66DBB02C" w:rsidR="003C52F8">
        <w:rPr>
          <w:rFonts w:ascii="Arial" w:hAnsi="Cambria"/>
          <w:sz w:val="18"/>
          <w:szCs w:val="18"/>
        </w:rPr>
        <w:t>để</w:t>
      </w:r>
      <w:r w:rsidRPr="66DBB02C" w:rsidR="003C52F8">
        <w:rPr>
          <w:rFonts w:ascii="Arial" w:hAnsi="Cambria"/>
          <w:sz w:val="18"/>
          <w:szCs w:val="18"/>
        </w:rPr>
        <w:t xml:space="preserve"> Qu</w:t>
      </w:r>
      <w:r w:rsidRPr="66DBB02C" w:rsidR="003C52F8">
        <w:rPr>
          <w:rFonts w:ascii="Arial" w:hAnsi="Cambria"/>
          <w:sz w:val="18"/>
          <w:szCs w:val="18"/>
        </w:rPr>
        <w:t>ả</w:t>
      </w:r>
      <w:r w:rsidRPr="66DBB02C" w:rsidR="003C52F8">
        <w:rPr>
          <w:rFonts w:ascii="Arial" w:hAnsi="Cambria"/>
          <w:sz w:val="18"/>
          <w:szCs w:val="18"/>
        </w:rPr>
        <w:t>n Tr</w:t>
      </w:r>
      <w:r w:rsidRPr="66DBB02C" w:rsidR="003C52F8">
        <w:rPr>
          <w:rFonts w:ascii="Arial" w:hAnsi="Cambria"/>
          <w:sz w:val="18"/>
          <w:szCs w:val="18"/>
        </w:rPr>
        <w:t>ị</w:t>
      </w:r>
      <w:r w:rsidRPr="66DBB02C" w:rsidR="003C52F8">
        <w:rPr>
          <w:rFonts w:ascii="Arial" w:hAnsi="Cambria"/>
          <w:sz w:val="18"/>
          <w:szCs w:val="18"/>
        </w:rPr>
        <w:t xml:space="preserve"> Ch</w:t>
      </w:r>
      <w:r w:rsidRPr="66DBB02C" w:rsidR="003C52F8">
        <w:rPr>
          <w:rFonts w:ascii="Arial" w:hAnsi="Cambria"/>
          <w:sz w:val="18"/>
          <w:szCs w:val="18"/>
        </w:rPr>
        <w:t>ươ</w:t>
      </w:r>
      <w:r w:rsidRPr="66DBB02C" w:rsidR="003C52F8">
        <w:rPr>
          <w:rFonts w:ascii="Arial" w:hAnsi="Cambria"/>
          <w:sz w:val="18"/>
          <w:szCs w:val="18"/>
        </w:rPr>
        <w:t>ng Tr</w:t>
      </w:r>
      <w:r w:rsidRPr="66DBB02C" w:rsidR="003C52F8">
        <w:rPr>
          <w:rFonts w:ascii="Arial" w:hAnsi="Cambria"/>
          <w:sz w:val="18"/>
          <w:szCs w:val="18"/>
        </w:rPr>
        <w:t>ì</w:t>
      </w:r>
      <w:r w:rsidRPr="66DBB02C" w:rsidR="003C52F8">
        <w:rPr>
          <w:rFonts w:ascii="Arial" w:hAnsi="Cambria"/>
          <w:sz w:val="18"/>
          <w:szCs w:val="18"/>
        </w:rPr>
        <w:t>nh.</w:t>
      </w:r>
    </w:p>
    <w:p w:rsidRPr="006B7515" w:rsidR="003C52F8" w:rsidP="007F56DB" w:rsidRDefault="00261882" w14:paraId="3EAF9336" w14:textId="0C18FAB8">
      <w:pPr>
        <w:pStyle w:val="ListParagraph"/>
        <w:numPr>
          <w:ilvl w:val="1"/>
          <w:numId w:val="1"/>
        </w:numPr>
        <w:spacing w:after="120" w:line="264" w:lineRule="auto"/>
        <w:ind w:left="907"/>
        <w:contextualSpacing w:val="0"/>
        <w:rPr>
          <w:rFonts w:ascii="Arial" w:hAnsi="Cambria" w:cs="Arial"/>
          <w:sz w:val="18"/>
          <w:szCs w:val="18"/>
        </w:rPr>
      </w:pPr>
      <w:r w:rsidRPr="66DBB02C" w:rsidR="00261882">
        <w:rPr>
          <w:rFonts w:ascii="Arial" w:hAnsi="Arial" w:cs="Arial"/>
          <w:color w:val="FF0000"/>
          <w:sz w:val="18"/>
          <w:szCs w:val="18"/>
        </w:rPr>
        <w:t>Oregon Public Utility Commission</w:t>
      </w:r>
      <w:r w:rsidRPr="66DBB02C" w:rsidR="003C52F8">
        <w:rPr>
          <w:rFonts w:ascii="Arial" w:hAnsi="Cambria"/>
          <w:sz w:val="18"/>
          <w:szCs w:val="18"/>
        </w:rPr>
        <w:t xml:space="preserve">: </w:t>
      </w:r>
      <w:r w:rsidRPr="66DBB02C" w:rsidR="00261882">
        <w:rPr>
          <w:rFonts w:ascii="Arial" w:hAnsi="Arial" w:cs="Arial"/>
          <w:color w:val="FF0000"/>
          <w:sz w:val="18"/>
          <w:szCs w:val="18"/>
        </w:rPr>
        <w:t>Oregon Public Utility Commission</w:t>
      </w:r>
      <w:r w:rsidRPr="66DBB02C" w:rsidR="00261882">
        <w:rPr>
          <w:rFonts w:ascii="Arial" w:hAnsi="Cambria"/>
          <w:sz w:val="18"/>
          <w:szCs w:val="18"/>
        </w:rPr>
        <w:t xml:space="preserve"> </w:t>
      </w:r>
      <w:r w:rsidRPr="66DBB02C" w:rsidR="003C52F8">
        <w:rPr>
          <w:rFonts w:ascii="Arial" w:hAnsi="Cambria"/>
          <w:sz w:val="18"/>
          <w:szCs w:val="18"/>
        </w:rPr>
        <w:t>ch</w:t>
      </w:r>
      <w:r w:rsidRPr="66DBB02C" w:rsidR="003C52F8">
        <w:rPr>
          <w:rFonts w:ascii="Arial" w:hAnsi="Cambria"/>
          <w:sz w:val="18"/>
          <w:szCs w:val="18"/>
        </w:rPr>
        <w:t>ị</w:t>
      </w:r>
      <w:r w:rsidRPr="66DBB02C" w:rsidR="003C52F8">
        <w:rPr>
          <w:rFonts w:ascii="Arial" w:hAnsi="Cambria"/>
          <w:sz w:val="18"/>
          <w:szCs w:val="18"/>
        </w:rPr>
        <w:t>u tr</w:t>
      </w:r>
      <w:r w:rsidRPr="66DBB02C" w:rsidR="003C52F8">
        <w:rPr>
          <w:rFonts w:ascii="Arial" w:hAnsi="Cambria"/>
          <w:sz w:val="18"/>
          <w:szCs w:val="18"/>
        </w:rPr>
        <w:t>á</w:t>
      </w:r>
      <w:r w:rsidRPr="66DBB02C" w:rsidR="003C52F8">
        <w:rPr>
          <w:rFonts w:ascii="Arial" w:hAnsi="Cambria"/>
          <w:sz w:val="18"/>
          <w:szCs w:val="18"/>
        </w:rPr>
        <w:t>ch nhi</w:t>
      </w:r>
      <w:r w:rsidRPr="66DBB02C" w:rsidR="003C52F8">
        <w:rPr>
          <w:rFonts w:ascii="Arial" w:hAnsi="Cambria"/>
          <w:sz w:val="18"/>
          <w:szCs w:val="18"/>
        </w:rPr>
        <w:t>ệ</w:t>
      </w:r>
      <w:r w:rsidRPr="66DBB02C" w:rsidR="003C52F8">
        <w:rPr>
          <w:rFonts w:ascii="Arial" w:hAnsi="Cambria"/>
          <w:sz w:val="18"/>
          <w:szCs w:val="18"/>
        </w:rPr>
        <w:t>m gi</w:t>
      </w:r>
      <w:r w:rsidRPr="66DBB02C" w:rsidR="003C52F8">
        <w:rPr>
          <w:rFonts w:ascii="Arial" w:hAnsi="Cambria"/>
          <w:sz w:val="18"/>
          <w:szCs w:val="18"/>
        </w:rPr>
        <w:t>á</w:t>
      </w:r>
      <w:r w:rsidRPr="66DBB02C" w:rsidR="003C52F8">
        <w:rPr>
          <w:rFonts w:ascii="Arial" w:hAnsi="Cambria"/>
          <w:sz w:val="18"/>
          <w:szCs w:val="18"/>
        </w:rPr>
        <w:t>m s</w:t>
      </w:r>
      <w:r w:rsidRPr="66DBB02C" w:rsidR="003C52F8">
        <w:rPr>
          <w:rFonts w:ascii="Arial" w:hAnsi="Cambria"/>
          <w:sz w:val="18"/>
          <w:szCs w:val="18"/>
        </w:rPr>
        <w:t>á</w:t>
      </w:r>
      <w:r w:rsidRPr="66DBB02C" w:rsidR="003C52F8">
        <w:rPr>
          <w:rFonts w:ascii="Arial" w:hAnsi="Cambria"/>
          <w:sz w:val="18"/>
          <w:szCs w:val="18"/>
        </w:rPr>
        <w:t>t v</w:t>
      </w:r>
      <w:r w:rsidRPr="66DBB02C" w:rsidR="003C52F8">
        <w:rPr>
          <w:rFonts w:ascii="Arial" w:hAnsi="Cambria"/>
          <w:sz w:val="18"/>
          <w:szCs w:val="18"/>
        </w:rPr>
        <w:t>à</w:t>
      </w:r>
      <w:r w:rsidRPr="66DBB02C" w:rsidR="003C52F8">
        <w:rPr>
          <w:rFonts w:ascii="Arial" w:hAnsi="Cambria"/>
          <w:sz w:val="18"/>
          <w:szCs w:val="18"/>
        </w:rPr>
        <w:t xml:space="preserve"> b</w:t>
      </w:r>
      <w:r w:rsidRPr="66DBB02C" w:rsidR="003C52F8">
        <w:rPr>
          <w:rFonts w:ascii="Arial" w:hAnsi="Cambria"/>
          <w:sz w:val="18"/>
          <w:szCs w:val="18"/>
        </w:rPr>
        <w:t>á</w:t>
      </w:r>
      <w:r w:rsidRPr="66DBB02C" w:rsidR="003C52F8">
        <w:rPr>
          <w:rFonts w:ascii="Arial" w:hAnsi="Cambria"/>
          <w:sz w:val="18"/>
          <w:szCs w:val="18"/>
        </w:rPr>
        <w:t>o c</w:t>
      </w:r>
      <w:r w:rsidRPr="66DBB02C" w:rsidR="003C52F8">
        <w:rPr>
          <w:rFonts w:ascii="Arial" w:hAnsi="Cambria"/>
          <w:sz w:val="18"/>
          <w:szCs w:val="18"/>
        </w:rPr>
        <w:t>á</w:t>
      </w:r>
      <w:r w:rsidRPr="66DBB02C" w:rsidR="003C52F8">
        <w:rPr>
          <w:rFonts w:ascii="Arial" w:hAnsi="Cambria"/>
          <w:sz w:val="18"/>
          <w:szCs w:val="18"/>
        </w:rPr>
        <w:t>o v</w:t>
      </w:r>
      <w:r w:rsidRPr="66DBB02C" w:rsidR="003C52F8">
        <w:rPr>
          <w:rFonts w:ascii="Arial" w:hAnsi="Cambria"/>
          <w:sz w:val="18"/>
          <w:szCs w:val="18"/>
        </w:rPr>
        <w:t>ề</w:t>
      </w:r>
      <w:r w:rsidRPr="66DBB02C" w:rsidR="003C52F8">
        <w:rPr>
          <w:rFonts w:ascii="Arial" w:hAnsi="Cambria"/>
          <w:sz w:val="18"/>
          <w:szCs w:val="18"/>
        </w:rPr>
        <w:t xml:space="preserve"> hi</w:t>
      </w:r>
      <w:r w:rsidRPr="66DBB02C" w:rsidR="003C52F8">
        <w:rPr>
          <w:rFonts w:ascii="Arial" w:hAnsi="Cambria"/>
          <w:sz w:val="18"/>
          <w:szCs w:val="18"/>
        </w:rPr>
        <w:t>ệ</w:t>
      </w:r>
      <w:r w:rsidRPr="66DBB02C" w:rsidR="003C52F8">
        <w:rPr>
          <w:rFonts w:ascii="Arial" w:hAnsi="Cambria"/>
          <w:sz w:val="18"/>
          <w:szCs w:val="18"/>
        </w:rPr>
        <w:t>u su</w:t>
      </w:r>
      <w:r w:rsidRPr="66DBB02C" w:rsidR="003C52F8">
        <w:rPr>
          <w:rFonts w:ascii="Arial" w:hAnsi="Cambria"/>
          <w:sz w:val="18"/>
          <w:szCs w:val="18"/>
        </w:rPr>
        <w:t>ấ</w:t>
      </w:r>
      <w:r w:rsidRPr="66DBB02C" w:rsidR="003C52F8">
        <w:rPr>
          <w:rFonts w:ascii="Arial" w:hAnsi="Cambria"/>
          <w:sz w:val="18"/>
          <w:szCs w:val="18"/>
        </w:rPr>
        <w:t>t c</w:t>
      </w:r>
      <w:r w:rsidRPr="66DBB02C" w:rsidR="003C52F8">
        <w:rPr>
          <w:rFonts w:ascii="Arial" w:hAnsi="Cambria"/>
          <w:sz w:val="18"/>
          <w:szCs w:val="18"/>
        </w:rPr>
        <w:t>ủ</w:t>
      </w:r>
      <w:r w:rsidRPr="66DBB02C" w:rsidR="003C52F8">
        <w:rPr>
          <w:rFonts w:ascii="Arial" w:hAnsi="Cambria"/>
          <w:sz w:val="18"/>
          <w:szCs w:val="18"/>
        </w:rPr>
        <w:t>a Ch</w:t>
      </w:r>
      <w:r w:rsidRPr="66DBB02C" w:rsidR="003C52F8">
        <w:rPr>
          <w:rFonts w:ascii="Arial" w:hAnsi="Cambria"/>
          <w:sz w:val="18"/>
          <w:szCs w:val="18"/>
        </w:rPr>
        <w:t>ươ</w:t>
      </w:r>
      <w:r w:rsidRPr="66DBB02C" w:rsidR="003C52F8">
        <w:rPr>
          <w:rFonts w:ascii="Arial" w:hAnsi="Cambria"/>
          <w:sz w:val="18"/>
          <w:szCs w:val="18"/>
        </w:rPr>
        <w:t>ng tr</w:t>
      </w:r>
      <w:r w:rsidRPr="66DBB02C" w:rsidR="003C52F8">
        <w:rPr>
          <w:rFonts w:ascii="Arial" w:hAnsi="Cambria"/>
          <w:sz w:val="18"/>
          <w:szCs w:val="18"/>
        </w:rPr>
        <w:t>ì</w:t>
      </w:r>
      <w:r w:rsidRPr="66DBB02C" w:rsidR="003C52F8">
        <w:rPr>
          <w:rFonts w:ascii="Arial" w:hAnsi="Cambria"/>
          <w:sz w:val="18"/>
          <w:szCs w:val="18"/>
        </w:rPr>
        <w:t>nh N</w:t>
      </w:r>
      <w:r w:rsidRPr="66DBB02C" w:rsidR="003C52F8">
        <w:rPr>
          <w:rFonts w:ascii="Arial" w:hAnsi="Cambria"/>
          <w:sz w:val="18"/>
          <w:szCs w:val="18"/>
        </w:rPr>
        <w:t>ă</w:t>
      </w:r>
      <w:r w:rsidRPr="66DBB02C" w:rsidR="003C52F8">
        <w:rPr>
          <w:rFonts w:ascii="Arial" w:hAnsi="Cambria"/>
          <w:sz w:val="18"/>
          <w:szCs w:val="18"/>
        </w:rPr>
        <w:t>ng L</w:t>
      </w:r>
      <w:r w:rsidRPr="66DBB02C" w:rsidR="003C52F8">
        <w:rPr>
          <w:rFonts w:ascii="Arial" w:hAnsi="Cambria"/>
          <w:sz w:val="18"/>
          <w:szCs w:val="18"/>
        </w:rPr>
        <w:t>ượ</w:t>
      </w:r>
      <w:r w:rsidRPr="66DBB02C" w:rsidR="003C52F8">
        <w:rPr>
          <w:rFonts w:ascii="Arial" w:hAnsi="Cambria"/>
          <w:sz w:val="18"/>
          <w:szCs w:val="18"/>
        </w:rPr>
        <w:t>ng M</w:t>
      </w:r>
      <w:r w:rsidRPr="66DBB02C" w:rsidR="003C52F8">
        <w:rPr>
          <w:rFonts w:ascii="Arial" w:hAnsi="Cambria"/>
          <w:sz w:val="18"/>
          <w:szCs w:val="18"/>
        </w:rPr>
        <w:t>ặ</w:t>
      </w:r>
      <w:r w:rsidRPr="66DBB02C" w:rsidR="003C52F8">
        <w:rPr>
          <w:rFonts w:ascii="Arial" w:hAnsi="Cambria"/>
          <w:sz w:val="18"/>
          <w:szCs w:val="18"/>
        </w:rPr>
        <w:t>t Tr</w:t>
      </w:r>
      <w:r w:rsidRPr="66DBB02C" w:rsidR="003C52F8">
        <w:rPr>
          <w:rFonts w:ascii="Arial" w:hAnsi="Cambria"/>
          <w:sz w:val="18"/>
          <w:szCs w:val="18"/>
        </w:rPr>
        <w:t>ờ</w:t>
      </w:r>
      <w:r w:rsidRPr="66DBB02C" w:rsidR="003C52F8">
        <w:rPr>
          <w:rFonts w:ascii="Arial" w:hAnsi="Cambria"/>
          <w:sz w:val="18"/>
          <w:szCs w:val="18"/>
        </w:rPr>
        <w:t>i C</w:t>
      </w:r>
      <w:r w:rsidRPr="66DBB02C" w:rsidR="003C52F8">
        <w:rPr>
          <w:rFonts w:ascii="Arial" w:hAnsi="Cambria"/>
          <w:sz w:val="18"/>
          <w:szCs w:val="18"/>
        </w:rPr>
        <w:t>ộ</w:t>
      </w:r>
      <w:r w:rsidRPr="66DBB02C" w:rsidR="003C52F8">
        <w:rPr>
          <w:rFonts w:ascii="Arial" w:hAnsi="Cambria"/>
          <w:sz w:val="18"/>
          <w:szCs w:val="18"/>
        </w:rPr>
        <w:t xml:space="preserve">ng </w:t>
      </w:r>
      <w:r w:rsidRPr="66DBB02C" w:rsidR="003C52F8">
        <w:rPr>
          <w:rFonts w:ascii="Arial" w:hAnsi="Cambria"/>
          <w:sz w:val="18"/>
          <w:szCs w:val="18"/>
        </w:rPr>
        <w:t>Đồ</w:t>
      </w:r>
      <w:r w:rsidRPr="66DBB02C" w:rsidR="003C52F8">
        <w:rPr>
          <w:rFonts w:ascii="Arial" w:hAnsi="Cambria"/>
          <w:sz w:val="18"/>
          <w:szCs w:val="18"/>
        </w:rPr>
        <w:t>ng, c</w:t>
      </w:r>
      <w:r w:rsidRPr="66DBB02C" w:rsidR="003C52F8">
        <w:rPr>
          <w:rFonts w:ascii="Arial" w:hAnsi="Cambria"/>
          <w:sz w:val="18"/>
          <w:szCs w:val="18"/>
        </w:rPr>
        <w:t>á</w:t>
      </w:r>
      <w:r w:rsidRPr="66DBB02C" w:rsidR="003C52F8">
        <w:rPr>
          <w:rFonts w:ascii="Arial" w:hAnsi="Cambria"/>
          <w:sz w:val="18"/>
          <w:szCs w:val="18"/>
        </w:rPr>
        <w:t>c d</w:t>
      </w:r>
      <w:r w:rsidRPr="66DBB02C" w:rsidR="003C52F8">
        <w:rPr>
          <w:rFonts w:ascii="Arial" w:hAnsi="Cambria"/>
          <w:sz w:val="18"/>
          <w:szCs w:val="18"/>
        </w:rPr>
        <w:t>ự</w:t>
      </w:r>
      <w:r w:rsidRPr="66DBB02C" w:rsidR="003C52F8">
        <w:rPr>
          <w:rFonts w:ascii="Arial" w:hAnsi="Cambria"/>
          <w:sz w:val="18"/>
          <w:szCs w:val="18"/>
        </w:rPr>
        <w:t xml:space="preserve"> </w:t>
      </w:r>
      <w:r w:rsidRPr="66DBB02C" w:rsidR="003C52F8">
        <w:rPr>
          <w:rFonts w:ascii="Arial" w:hAnsi="Cambria"/>
          <w:sz w:val="18"/>
          <w:szCs w:val="18"/>
        </w:rPr>
        <w:t>á</w:t>
      </w:r>
      <w:r w:rsidRPr="66DBB02C" w:rsidR="003C52F8">
        <w:rPr>
          <w:rFonts w:ascii="Arial" w:hAnsi="Cambria"/>
          <w:sz w:val="18"/>
          <w:szCs w:val="18"/>
        </w:rPr>
        <w:t>n Ch</w:t>
      </w:r>
      <w:r w:rsidRPr="66DBB02C" w:rsidR="003C52F8">
        <w:rPr>
          <w:rFonts w:ascii="Arial" w:hAnsi="Cambria"/>
          <w:sz w:val="18"/>
          <w:szCs w:val="18"/>
        </w:rPr>
        <w:t>ứ</w:t>
      </w:r>
      <w:r w:rsidRPr="66DBB02C" w:rsidR="003C52F8">
        <w:rPr>
          <w:rFonts w:ascii="Arial" w:hAnsi="Cambria"/>
          <w:sz w:val="18"/>
          <w:szCs w:val="18"/>
        </w:rPr>
        <w:t>ng nh</w:t>
      </w:r>
      <w:r w:rsidRPr="66DBB02C" w:rsidR="003C52F8">
        <w:rPr>
          <w:rFonts w:ascii="Arial" w:hAnsi="Cambria"/>
          <w:sz w:val="18"/>
          <w:szCs w:val="18"/>
        </w:rPr>
        <w:t>ậ</w:t>
      </w:r>
      <w:r w:rsidRPr="66DBB02C" w:rsidR="003C52F8">
        <w:rPr>
          <w:rFonts w:ascii="Arial" w:hAnsi="Cambria"/>
          <w:sz w:val="18"/>
          <w:szCs w:val="18"/>
        </w:rPr>
        <w:t>n v</w:t>
      </w:r>
      <w:r w:rsidRPr="66DBB02C" w:rsidR="003C52F8">
        <w:rPr>
          <w:rFonts w:ascii="Arial" w:hAnsi="Cambria"/>
          <w:sz w:val="18"/>
          <w:szCs w:val="18"/>
        </w:rPr>
        <w:t>à</w:t>
      </w:r>
      <w:r w:rsidRPr="66DBB02C" w:rsidR="003C52F8">
        <w:rPr>
          <w:rFonts w:ascii="Arial" w:hAnsi="Cambria"/>
          <w:sz w:val="18"/>
          <w:szCs w:val="18"/>
        </w:rPr>
        <w:t xml:space="preserve"> Ch</w:t>
      </w:r>
      <w:r w:rsidRPr="66DBB02C" w:rsidR="003C52F8">
        <w:rPr>
          <w:rFonts w:ascii="Arial" w:hAnsi="Cambria"/>
          <w:sz w:val="18"/>
          <w:szCs w:val="18"/>
        </w:rPr>
        <w:t>ứ</w:t>
      </w:r>
      <w:r w:rsidRPr="66DBB02C" w:rsidR="003C52F8">
        <w:rPr>
          <w:rFonts w:ascii="Arial" w:hAnsi="Cambria"/>
          <w:sz w:val="18"/>
          <w:szCs w:val="18"/>
        </w:rPr>
        <w:t>ng nh</w:t>
      </w:r>
      <w:r w:rsidRPr="66DBB02C" w:rsidR="003C52F8">
        <w:rPr>
          <w:rFonts w:ascii="Arial" w:hAnsi="Cambria"/>
          <w:sz w:val="18"/>
          <w:szCs w:val="18"/>
        </w:rPr>
        <w:t>ậ</w:t>
      </w:r>
      <w:r w:rsidRPr="66DBB02C" w:rsidR="003C52F8">
        <w:rPr>
          <w:rFonts w:ascii="Arial" w:hAnsi="Cambria"/>
          <w:sz w:val="18"/>
          <w:szCs w:val="18"/>
        </w:rPr>
        <w:t>n tr</w:t>
      </w:r>
      <w:r w:rsidRPr="66DBB02C" w:rsidR="003C52F8">
        <w:rPr>
          <w:rFonts w:ascii="Arial" w:hAnsi="Cambria"/>
          <w:sz w:val="18"/>
          <w:szCs w:val="18"/>
        </w:rPr>
        <w:t>ướ</w:t>
      </w:r>
      <w:r w:rsidRPr="66DBB02C" w:rsidR="003C52F8">
        <w:rPr>
          <w:rFonts w:ascii="Arial" w:hAnsi="Cambria"/>
          <w:sz w:val="18"/>
          <w:szCs w:val="18"/>
        </w:rPr>
        <w:t>c, gi</w:t>
      </w:r>
      <w:r w:rsidRPr="66DBB02C" w:rsidR="003C52F8">
        <w:rPr>
          <w:rFonts w:ascii="Arial" w:hAnsi="Cambria"/>
          <w:sz w:val="18"/>
          <w:szCs w:val="18"/>
        </w:rPr>
        <w:t>ả</w:t>
      </w:r>
      <w:r w:rsidRPr="66DBB02C" w:rsidR="003C52F8">
        <w:rPr>
          <w:rFonts w:ascii="Arial" w:hAnsi="Cambria"/>
          <w:sz w:val="18"/>
          <w:szCs w:val="18"/>
        </w:rPr>
        <w:t>i quy</w:t>
      </w:r>
      <w:r w:rsidRPr="66DBB02C" w:rsidR="003C52F8">
        <w:rPr>
          <w:rFonts w:ascii="Arial" w:hAnsi="Cambria"/>
          <w:sz w:val="18"/>
          <w:szCs w:val="18"/>
        </w:rPr>
        <w:t>ế</w:t>
      </w:r>
      <w:r w:rsidRPr="66DBB02C" w:rsidR="003C52F8">
        <w:rPr>
          <w:rFonts w:ascii="Arial" w:hAnsi="Cambria"/>
          <w:sz w:val="18"/>
          <w:szCs w:val="18"/>
        </w:rPr>
        <w:t>t c</w:t>
      </w:r>
      <w:r w:rsidRPr="66DBB02C" w:rsidR="003C52F8">
        <w:rPr>
          <w:rFonts w:ascii="Arial" w:hAnsi="Cambria"/>
          <w:sz w:val="18"/>
          <w:szCs w:val="18"/>
        </w:rPr>
        <w:t>á</w:t>
      </w:r>
      <w:r w:rsidRPr="66DBB02C" w:rsidR="003C52F8">
        <w:rPr>
          <w:rFonts w:ascii="Arial" w:hAnsi="Cambria"/>
          <w:sz w:val="18"/>
          <w:szCs w:val="18"/>
        </w:rPr>
        <w:t>c khi</w:t>
      </w:r>
      <w:r w:rsidRPr="66DBB02C" w:rsidR="003C52F8">
        <w:rPr>
          <w:rFonts w:ascii="Arial" w:hAnsi="Cambria"/>
          <w:sz w:val="18"/>
          <w:szCs w:val="18"/>
        </w:rPr>
        <w:t>ế</w:t>
      </w:r>
      <w:r w:rsidRPr="66DBB02C" w:rsidR="003C52F8">
        <w:rPr>
          <w:rFonts w:ascii="Arial" w:hAnsi="Cambria"/>
          <w:sz w:val="18"/>
          <w:szCs w:val="18"/>
        </w:rPr>
        <w:t>u n</w:t>
      </w:r>
      <w:r w:rsidRPr="66DBB02C" w:rsidR="003C52F8">
        <w:rPr>
          <w:rFonts w:ascii="Arial" w:hAnsi="Cambria"/>
          <w:sz w:val="18"/>
          <w:szCs w:val="18"/>
        </w:rPr>
        <w:t>ạ</w:t>
      </w:r>
      <w:r w:rsidRPr="66DBB02C" w:rsidR="003C52F8">
        <w:rPr>
          <w:rFonts w:ascii="Arial" w:hAnsi="Cambria"/>
          <w:sz w:val="18"/>
          <w:szCs w:val="18"/>
        </w:rPr>
        <w:t>i v</w:t>
      </w:r>
      <w:r w:rsidRPr="66DBB02C" w:rsidR="003C52F8">
        <w:rPr>
          <w:rFonts w:ascii="Arial" w:hAnsi="Cambria"/>
          <w:sz w:val="18"/>
          <w:szCs w:val="18"/>
        </w:rPr>
        <w:t>ượ</w:t>
      </w:r>
      <w:r w:rsidRPr="66DBB02C" w:rsidR="003C52F8">
        <w:rPr>
          <w:rFonts w:ascii="Arial" w:hAnsi="Cambria"/>
          <w:sz w:val="18"/>
          <w:szCs w:val="18"/>
        </w:rPr>
        <w:t>t c</w:t>
      </w:r>
      <w:r w:rsidRPr="66DBB02C" w:rsidR="003C52F8">
        <w:rPr>
          <w:rFonts w:ascii="Arial" w:hAnsi="Cambria"/>
          <w:sz w:val="18"/>
          <w:szCs w:val="18"/>
        </w:rPr>
        <w:t>ấ</w:t>
      </w:r>
      <w:r w:rsidRPr="66DBB02C" w:rsidR="003C52F8">
        <w:rPr>
          <w:rFonts w:ascii="Arial" w:hAnsi="Cambria"/>
          <w:sz w:val="18"/>
          <w:szCs w:val="18"/>
        </w:rPr>
        <w:t>p, th</w:t>
      </w:r>
      <w:r w:rsidRPr="66DBB02C" w:rsidR="003C52F8">
        <w:rPr>
          <w:rFonts w:ascii="Arial" w:hAnsi="Cambria"/>
          <w:sz w:val="18"/>
          <w:szCs w:val="18"/>
        </w:rPr>
        <w:t>ự</w:t>
      </w:r>
      <w:r w:rsidRPr="66DBB02C" w:rsidR="003C52F8">
        <w:rPr>
          <w:rFonts w:ascii="Arial" w:hAnsi="Cambria"/>
          <w:sz w:val="18"/>
          <w:szCs w:val="18"/>
        </w:rPr>
        <w:t>c hi</w:t>
      </w:r>
      <w:r w:rsidRPr="66DBB02C" w:rsidR="003C52F8">
        <w:rPr>
          <w:rFonts w:ascii="Arial" w:hAnsi="Cambria"/>
          <w:sz w:val="18"/>
          <w:szCs w:val="18"/>
        </w:rPr>
        <w:t>ệ</w:t>
      </w:r>
      <w:r w:rsidRPr="66DBB02C" w:rsidR="003C52F8">
        <w:rPr>
          <w:rFonts w:ascii="Arial" w:hAnsi="Cambria"/>
          <w:sz w:val="18"/>
          <w:szCs w:val="18"/>
        </w:rPr>
        <w:t>n ki</w:t>
      </w:r>
      <w:r w:rsidRPr="66DBB02C" w:rsidR="003C52F8">
        <w:rPr>
          <w:rFonts w:ascii="Arial" w:hAnsi="Cambria"/>
          <w:sz w:val="18"/>
          <w:szCs w:val="18"/>
        </w:rPr>
        <w:t>ể</w:t>
      </w:r>
      <w:r w:rsidRPr="66DBB02C" w:rsidR="003C52F8">
        <w:rPr>
          <w:rFonts w:ascii="Arial" w:hAnsi="Cambria"/>
          <w:sz w:val="18"/>
          <w:szCs w:val="18"/>
        </w:rPr>
        <w:t>m to</w:t>
      </w:r>
      <w:r w:rsidRPr="66DBB02C" w:rsidR="003C52F8">
        <w:rPr>
          <w:rFonts w:ascii="Arial" w:hAnsi="Cambria"/>
          <w:sz w:val="18"/>
          <w:szCs w:val="18"/>
        </w:rPr>
        <w:t>á</w:t>
      </w:r>
      <w:r w:rsidRPr="66DBB02C" w:rsidR="003C52F8">
        <w:rPr>
          <w:rFonts w:ascii="Arial" w:hAnsi="Cambria"/>
          <w:sz w:val="18"/>
          <w:szCs w:val="18"/>
        </w:rPr>
        <w:t>n v</w:t>
      </w:r>
      <w:r w:rsidRPr="66DBB02C" w:rsidR="003C52F8">
        <w:rPr>
          <w:rFonts w:ascii="Arial" w:hAnsi="Cambria"/>
          <w:sz w:val="18"/>
          <w:szCs w:val="18"/>
        </w:rPr>
        <w:t>à</w:t>
      </w:r>
      <w:r w:rsidRPr="66DBB02C" w:rsidR="003C52F8">
        <w:rPr>
          <w:rFonts w:ascii="Arial" w:hAnsi="Cambria"/>
          <w:sz w:val="18"/>
          <w:szCs w:val="18"/>
        </w:rPr>
        <w:t xml:space="preserve"> </w:t>
      </w:r>
      <w:r w:rsidRPr="66DBB02C" w:rsidR="003C52F8">
        <w:rPr>
          <w:rFonts w:ascii="Arial" w:hAnsi="Cambria"/>
          <w:sz w:val="18"/>
          <w:szCs w:val="18"/>
        </w:rPr>
        <w:t>đá</w:t>
      </w:r>
      <w:r w:rsidRPr="66DBB02C" w:rsidR="003C52F8">
        <w:rPr>
          <w:rFonts w:ascii="Arial" w:hAnsi="Cambria"/>
          <w:sz w:val="18"/>
          <w:szCs w:val="18"/>
        </w:rPr>
        <w:t>nh gi</w:t>
      </w:r>
      <w:r w:rsidRPr="66DBB02C" w:rsidR="003C52F8">
        <w:rPr>
          <w:rFonts w:ascii="Arial" w:hAnsi="Cambria"/>
          <w:sz w:val="18"/>
          <w:szCs w:val="18"/>
        </w:rPr>
        <w:t>á</w:t>
      </w:r>
      <w:r w:rsidRPr="66DBB02C" w:rsidR="003C52F8">
        <w:rPr>
          <w:rFonts w:ascii="Arial" w:hAnsi="Cambria"/>
          <w:sz w:val="18"/>
          <w:szCs w:val="18"/>
        </w:rPr>
        <w:t xml:space="preserve"> </w:t>
      </w:r>
      <w:r w:rsidRPr="66DBB02C" w:rsidR="003C52F8">
        <w:rPr>
          <w:rFonts w:ascii="Arial" w:hAnsi="Cambria"/>
          <w:sz w:val="18"/>
          <w:szCs w:val="18"/>
        </w:rPr>
        <w:t>đị</w:t>
      </w:r>
      <w:r w:rsidRPr="66DBB02C" w:rsidR="003C52F8">
        <w:rPr>
          <w:rFonts w:ascii="Arial" w:hAnsi="Cambria"/>
          <w:sz w:val="18"/>
          <w:szCs w:val="18"/>
        </w:rPr>
        <w:t>nh k</w:t>
      </w:r>
      <w:r w:rsidRPr="66DBB02C" w:rsidR="003C52F8">
        <w:rPr>
          <w:rFonts w:ascii="Arial" w:hAnsi="Cambria"/>
          <w:sz w:val="18"/>
          <w:szCs w:val="18"/>
        </w:rPr>
        <w:t>ỳ</w:t>
      </w:r>
      <w:r w:rsidRPr="66DBB02C" w:rsidR="003C52F8">
        <w:rPr>
          <w:rFonts w:ascii="Arial" w:hAnsi="Cambria"/>
          <w:sz w:val="18"/>
          <w:szCs w:val="18"/>
        </w:rPr>
        <w:t xml:space="preserve"> Ch</w:t>
      </w:r>
      <w:r w:rsidRPr="66DBB02C" w:rsidR="003C52F8">
        <w:rPr>
          <w:rFonts w:ascii="Arial" w:hAnsi="Cambria"/>
          <w:sz w:val="18"/>
          <w:szCs w:val="18"/>
        </w:rPr>
        <w:t>ươ</w:t>
      </w:r>
      <w:r w:rsidRPr="66DBB02C" w:rsidR="003C52F8">
        <w:rPr>
          <w:rFonts w:ascii="Arial" w:hAnsi="Cambria"/>
          <w:sz w:val="18"/>
          <w:szCs w:val="18"/>
        </w:rPr>
        <w:t>ng tr</w:t>
      </w:r>
      <w:r w:rsidRPr="66DBB02C" w:rsidR="003C52F8">
        <w:rPr>
          <w:rFonts w:ascii="Arial" w:hAnsi="Cambria"/>
          <w:sz w:val="18"/>
          <w:szCs w:val="18"/>
        </w:rPr>
        <w:t>ì</w:t>
      </w:r>
      <w:r w:rsidRPr="66DBB02C" w:rsidR="003C52F8">
        <w:rPr>
          <w:rFonts w:ascii="Arial" w:hAnsi="Cambria"/>
          <w:sz w:val="18"/>
          <w:szCs w:val="18"/>
        </w:rPr>
        <w:t>nh v</w:t>
      </w:r>
      <w:r w:rsidRPr="66DBB02C" w:rsidR="003C52F8">
        <w:rPr>
          <w:rFonts w:ascii="Arial" w:hAnsi="Cambria"/>
          <w:sz w:val="18"/>
          <w:szCs w:val="18"/>
        </w:rPr>
        <w:t>à</w:t>
      </w:r>
      <w:r w:rsidRPr="66DBB02C" w:rsidR="003C52F8">
        <w:rPr>
          <w:rFonts w:ascii="Arial" w:hAnsi="Cambria"/>
          <w:sz w:val="18"/>
          <w:szCs w:val="18"/>
        </w:rPr>
        <w:t xml:space="preserve"> b</w:t>
      </w:r>
      <w:r w:rsidRPr="66DBB02C" w:rsidR="003C52F8">
        <w:rPr>
          <w:rFonts w:ascii="Arial" w:hAnsi="Cambria"/>
          <w:sz w:val="18"/>
          <w:szCs w:val="18"/>
        </w:rPr>
        <w:t>ấ</w:t>
      </w:r>
      <w:r w:rsidRPr="66DBB02C" w:rsidR="003C52F8">
        <w:rPr>
          <w:rFonts w:ascii="Arial" w:hAnsi="Cambria"/>
          <w:sz w:val="18"/>
          <w:szCs w:val="18"/>
        </w:rPr>
        <w:t>t k</w:t>
      </w:r>
      <w:r w:rsidRPr="66DBB02C" w:rsidR="003C52F8">
        <w:rPr>
          <w:rFonts w:ascii="Arial" w:hAnsi="Cambria"/>
          <w:sz w:val="18"/>
          <w:szCs w:val="18"/>
        </w:rPr>
        <w:t>ỳ</w:t>
      </w:r>
      <w:r w:rsidRPr="66DBB02C" w:rsidR="003C52F8">
        <w:rPr>
          <w:rFonts w:ascii="Arial" w:hAnsi="Cambria"/>
          <w:sz w:val="18"/>
          <w:szCs w:val="18"/>
        </w:rPr>
        <w:t xml:space="preserve"> nhi</w:t>
      </w:r>
      <w:r w:rsidRPr="66DBB02C" w:rsidR="003C52F8">
        <w:rPr>
          <w:rFonts w:ascii="Arial" w:hAnsi="Cambria"/>
          <w:sz w:val="18"/>
          <w:szCs w:val="18"/>
        </w:rPr>
        <w:t>ệ</w:t>
      </w:r>
      <w:r w:rsidRPr="66DBB02C" w:rsidR="003C52F8">
        <w:rPr>
          <w:rFonts w:ascii="Arial" w:hAnsi="Cambria"/>
          <w:sz w:val="18"/>
          <w:szCs w:val="18"/>
        </w:rPr>
        <w:t>m v</w:t>
      </w:r>
      <w:r w:rsidRPr="66DBB02C" w:rsidR="003C52F8">
        <w:rPr>
          <w:rFonts w:ascii="Arial" w:hAnsi="Cambria"/>
          <w:sz w:val="18"/>
          <w:szCs w:val="18"/>
        </w:rPr>
        <w:t>ụ</w:t>
      </w:r>
      <w:r w:rsidRPr="66DBB02C" w:rsidR="003C52F8">
        <w:rPr>
          <w:rFonts w:ascii="Arial" w:hAnsi="Cambria"/>
          <w:sz w:val="18"/>
          <w:szCs w:val="18"/>
        </w:rPr>
        <w:t xml:space="preserve"> g</w:t>
      </w:r>
      <w:r w:rsidRPr="66DBB02C" w:rsidR="003C52F8">
        <w:rPr>
          <w:rFonts w:ascii="Arial" w:hAnsi="Cambria"/>
          <w:sz w:val="18"/>
          <w:szCs w:val="18"/>
        </w:rPr>
        <w:t>ì</w:t>
      </w:r>
      <w:r w:rsidRPr="66DBB02C" w:rsidR="003C52F8">
        <w:rPr>
          <w:rFonts w:ascii="Arial" w:hAnsi="Cambria"/>
          <w:sz w:val="18"/>
          <w:szCs w:val="18"/>
        </w:rPr>
        <w:t xml:space="preserve"> kh</w:t>
      </w:r>
      <w:r w:rsidRPr="66DBB02C" w:rsidR="003C52F8">
        <w:rPr>
          <w:rFonts w:ascii="Arial" w:hAnsi="Cambria"/>
          <w:sz w:val="18"/>
          <w:szCs w:val="18"/>
        </w:rPr>
        <w:t>á</w:t>
      </w:r>
      <w:r w:rsidRPr="66DBB02C" w:rsidR="003C52F8">
        <w:rPr>
          <w:rFonts w:ascii="Arial" w:hAnsi="Cambria"/>
          <w:sz w:val="18"/>
          <w:szCs w:val="18"/>
        </w:rPr>
        <w:t xml:space="preserve">c </w:t>
      </w:r>
      <w:r w:rsidRPr="66DBB02C" w:rsidR="003C52F8">
        <w:rPr>
          <w:rFonts w:ascii="Arial" w:hAnsi="Cambria"/>
          <w:sz w:val="18"/>
          <w:szCs w:val="18"/>
        </w:rPr>
        <w:t>đượ</w:t>
      </w:r>
      <w:r w:rsidRPr="66DBB02C" w:rsidR="003C52F8">
        <w:rPr>
          <w:rFonts w:ascii="Arial" w:hAnsi="Cambria"/>
          <w:sz w:val="18"/>
          <w:szCs w:val="18"/>
        </w:rPr>
        <w:t>c quy</w:t>
      </w:r>
      <w:r w:rsidRPr="66DBB02C" w:rsidR="003C52F8">
        <w:rPr>
          <w:rFonts w:ascii="Arial" w:hAnsi="Cambria"/>
          <w:sz w:val="18"/>
          <w:szCs w:val="18"/>
        </w:rPr>
        <w:t>ế</w:t>
      </w:r>
      <w:r w:rsidRPr="66DBB02C" w:rsidR="003C52F8">
        <w:rPr>
          <w:rFonts w:ascii="Arial" w:hAnsi="Cambria"/>
          <w:sz w:val="18"/>
          <w:szCs w:val="18"/>
        </w:rPr>
        <w:t xml:space="preserve">t </w:t>
      </w:r>
      <w:r w:rsidRPr="66DBB02C" w:rsidR="003C52F8">
        <w:rPr>
          <w:rFonts w:ascii="Arial" w:hAnsi="Cambria"/>
          <w:sz w:val="18"/>
          <w:szCs w:val="18"/>
        </w:rPr>
        <w:t>đị</w:t>
      </w:r>
      <w:r w:rsidRPr="66DBB02C" w:rsidR="003C52F8">
        <w:rPr>
          <w:rFonts w:ascii="Arial" w:hAnsi="Cambria"/>
          <w:sz w:val="18"/>
          <w:szCs w:val="18"/>
        </w:rPr>
        <w:t>nh b</w:t>
      </w:r>
      <w:r w:rsidRPr="66DBB02C" w:rsidR="003C52F8">
        <w:rPr>
          <w:rFonts w:ascii="Arial" w:hAnsi="Cambria"/>
          <w:sz w:val="18"/>
          <w:szCs w:val="18"/>
        </w:rPr>
        <w:t>ở</w:t>
      </w:r>
      <w:r w:rsidRPr="66DBB02C" w:rsidR="003C52F8">
        <w:rPr>
          <w:rFonts w:ascii="Arial" w:hAnsi="Cambria"/>
          <w:sz w:val="18"/>
          <w:szCs w:val="18"/>
        </w:rPr>
        <w:t xml:space="preserve">i </w:t>
      </w:r>
      <w:r w:rsidRPr="66DBB02C" w:rsidR="003C52F8">
        <w:rPr>
          <w:rFonts w:ascii="Arial" w:hAnsi="Cambria"/>
          <w:sz w:val="18"/>
          <w:szCs w:val="18"/>
        </w:rPr>
        <w:t>Ủ</w:t>
      </w:r>
      <w:r w:rsidRPr="66DBB02C" w:rsidR="003C52F8">
        <w:rPr>
          <w:rFonts w:ascii="Arial" w:hAnsi="Cambria"/>
          <w:sz w:val="18"/>
          <w:szCs w:val="18"/>
        </w:rPr>
        <w:t>y ban.</w:t>
      </w:r>
    </w:p>
    <w:p w:rsidRPr="006B7515" w:rsidR="003C52F8" w:rsidP="69644781" w:rsidRDefault="003C52F8" w14:paraId="190501AE" w14:textId="10CF2999">
      <w:pPr>
        <w:pStyle w:val="ListParagraph"/>
        <w:numPr>
          <w:ilvl w:val="0"/>
          <w:numId w:val="1"/>
        </w:numPr>
        <w:spacing w:after="0" w:line="264" w:lineRule="auto"/>
        <w:rPr>
          <w:rFonts w:ascii="Arial" w:hAnsi="Cambria" w:cs="Arial"/>
          <w:b w:val="1"/>
          <w:bCs w:val="1"/>
          <w:sz w:val="18"/>
          <w:szCs w:val="18"/>
        </w:rPr>
      </w:pPr>
      <w:r w:rsidRPr="66DBB02C" w:rsidR="003C52F8">
        <w:rPr>
          <w:rFonts w:ascii="Arial" w:hAnsi="Cambria"/>
          <w:b w:val="1"/>
          <w:bCs w:val="1"/>
          <w:sz w:val="18"/>
          <w:szCs w:val="18"/>
        </w:rPr>
        <w:t xml:space="preserve"> Th</w:t>
      </w:r>
      <w:r w:rsidRPr="66DBB02C" w:rsidR="003C52F8">
        <w:rPr>
          <w:rFonts w:ascii="Arial" w:hAnsi="Cambria"/>
          <w:b w:val="1"/>
          <w:bCs w:val="1"/>
          <w:sz w:val="18"/>
          <w:szCs w:val="18"/>
        </w:rPr>
        <w:t>ô</w:t>
      </w:r>
      <w:r w:rsidRPr="66DBB02C" w:rsidR="003C52F8">
        <w:rPr>
          <w:rFonts w:ascii="Arial" w:hAnsi="Cambria"/>
          <w:b w:val="1"/>
          <w:bCs w:val="1"/>
          <w:sz w:val="18"/>
          <w:szCs w:val="18"/>
        </w:rPr>
        <w:t>ng b</w:t>
      </w:r>
      <w:r w:rsidRPr="66DBB02C" w:rsidR="003C52F8">
        <w:rPr>
          <w:rFonts w:ascii="Arial" w:hAnsi="Cambria"/>
          <w:b w:val="1"/>
          <w:bCs w:val="1"/>
          <w:sz w:val="18"/>
          <w:szCs w:val="18"/>
        </w:rPr>
        <w:t>á</w:t>
      </w:r>
      <w:r w:rsidRPr="66DBB02C" w:rsidR="003C52F8">
        <w:rPr>
          <w:rFonts w:ascii="Arial" w:hAnsi="Cambria"/>
          <w:b w:val="1"/>
          <w:bCs w:val="1"/>
          <w:sz w:val="18"/>
          <w:szCs w:val="18"/>
        </w:rPr>
        <w:t>o Tr</w:t>
      </w:r>
      <w:r w:rsidRPr="66DBB02C" w:rsidR="003C52F8">
        <w:rPr>
          <w:rFonts w:ascii="Arial" w:hAnsi="Cambria"/>
          <w:b w:val="1"/>
          <w:bCs w:val="1"/>
          <w:sz w:val="18"/>
          <w:szCs w:val="18"/>
        </w:rPr>
        <w:t>ạ</w:t>
      </w:r>
      <w:r w:rsidRPr="66DBB02C" w:rsidR="003C52F8">
        <w:rPr>
          <w:rFonts w:ascii="Arial" w:hAnsi="Cambria"/>
          <w:b w:val="1"/>
          <w:bCs w:val="1"/>
          <w:sz w:val="18"/>
          <w:szCs w:val="18"/>
        </w:rPr>
        <w:t>ng Th</w:t>
      </w:r>
      <w:r w:rsidRPr="66DBB02C" w:rsidR="003C52F8">
        <w:rPr>
          <w:rFonts w:ascii="Arial" w:hAnsi="Cambria"/>
          <w:b w:val="1"/>
          <w:bCs w:val="1"/>
          <w:sz w:val="18"/>
          <w:szCs w:val="18"/>
        </w:rPr>
        <w:t>á</w:t>
      </w:r>
      <w:r w:rsidRPr="66DBB02C" w:rsidR="003C52F8">
        <w:rPr>
          <w:rFonts w:ascii="Arial" w:hAnsi="Cambria"/>
          <w:b w:val="1"/>
          <w:bCs w:val="1"/>
          <w:sz w:val="18"/>
          <w:szCs w:val="18"/>
        </w:rPr>
        <w:t>i v</w:t>
      </w:r>
      <w:r w:rsidRPr="66DBB02C" w:rsidR="003C52F8">
        <w:rPr>
          <w:rFonts w:ascii="Arial" w:hAnsi="Cambria"/>
          <w:b w:val="1"/>
          <w:bCs w:val="1"/>
          <w:sz w:val="18"/>
          <w:szCs w:val="18"/>
        </w:rPr>
        <w:t>à</w:t>
      </w:r>
      <w:r w:rsidRPr="66DBB02C" w:rsidR="003C52F8">
        <w:rPr>
          <w:rFonts w:ascii="Arial" w:hAnsi="Cambria"/>
          <w:b w:val="1"/>
          <w:bCs w:val="1"/>
          <w:sz w:val="18"/>
          <w:szCs w:val="18"/>
        </w:rPr>
        <w:t xml:space="preserve"> Hi</w:t>
      </w:r>
      <w:r w:rsidRPr="66DBB02C" w:rsidR="003C52F8">
        <w:rPr>
          <w:rFonts w:ascii="Arial" w:hAnsi="Cambria"/>
          <w:b w:val="1"/>
          <w:bCs w:val="1"/>
          <w:sz w:val="18"/>
          <w:szCs w:val="18"/>
        </w:rPr>
        <w:t>ệ</w:t>
      </w:r>
      <w:r w:rsidRPr="66DBB02C" w:rsidR="003C52F8">
        <w:rPr>
          <w:rFonts w:ascii="Arial" w:hAnsi="Cambria"/>
          <w:b w:val="1"/>
          <w:bCs w:val="1"/>
          <w:sz w:val="18"/>
          <w:szCs w:val="18"/>
        </w:rPr>
        <w:t>u Su</w:t>
      </w:r>
      <w:r w:rsidRPr="66DBB02C" w:rsidR="003C52F8">
        <w:rPr>
          <w:rFonts w:ascii="Arial" w:hAnsi="Cambria"/>
          <w:b w:val="1"/>
          <w:bCs w:val="1"/>
          <w:sz w:val="18"/>
          <w:szCs w:val="18"/>
        </w:rPr>
        <w:t>ấ</w:t>
      </w:r>
      <w:r w:rsidRPr="66DBB02C" w:rsidR="003C52F8">
        <w:rPr>
          <w:rFonts w:ascii="Arial" w:hAnsi="Cambria"/>
          <w:b w:val="1"/>
          <w:bCs w:val="1"/>
          <w:sz w:val="18"/>
          <w:szCs w:val="18"/>
        </w:rPr>
        <w:t>t D</w:t>
      </w:r>
      <w:r w:rsidRPr="66DBB02C" w:rsidR="003C52F8">
        <w:rPr>
          <w:rFonts w:ascii="Arial" w:hAnsi="Cambria"/>
          <w:b w:val="1"/>
          <w:bCs w:val="1"/>
          <w:sz w:val="18"/>
          <w:szCs w:val="18"/>
        </w:rPr>
        <w:t>ự</w:t>
      </w:r>
      <w:r w:rsidRPr="66DBB02C" w:rsidR="003C52F8">
        <w:rPr>
          <w:rFonts w:ascii="Arial" w:hAnsi="Cambria"/>
          <w:b w:val="1"/>
          <w:bCs w:val="1"/>
          <w:sz w:val="18"/>
          <w:szCs w:val="18"/>
        </w:rPr>
        <w:t xml:space="preserve"> </w:t>
      </w:r>
      <w:r w:rsidRPr="66DBB02C" w:rsidR="003C52F8">
        <w:rPr>
          <w:rFonts w:ascii="Arial" w:hAnsi="Cambria"/>
          <w:b w:val="1"/>
          <w:bCs w:val="1"/>
          <w:sz w:val="18"/>
          <w:szCs w:val="18"/>
        </w:rPr>
        <w:t>Á</w:t>
      </w:r>
      <w:r w:rsidRPr="66DBB02C" w:rsidR="003C52F8">
        <w:rPr>
          <w:rFonts w:ascii="Arial" w:hAnsi="Cambria"/>
          <w:b w:val="1"/>
          <w:bCs w:val="1"/>
          <w:sz w:val="18"/>
          <w:szCs w:val="18"/>
        </w:rPr>
        <w:t>n</w:t>
      </w:r>
    </w:p>
    <w:p w:rsidRPr="00555974" w:rsidR="00261882" w:rsidP="00261882" w:rsidRDefault="00261882" w14:paraId="3268C0C8" w14:textId="77777777">
      <w:pPr>
        <w:spacing w:before="120" w:after="120" w:line="264" w:lineRule="auto"/>
        <w:rPr>
          <w:rFonts w:ascii="Arial" w:hAnsi="Arial" w:cs="Arial"/>
          <w:i/>
          <w:color w:val="FF0000"/>
          <w:sz w:val="18"/>
          <w:szCs w:val="18"/>
        </w:rPr>
      </w:pPr>
      <w:r w:rsidRPr="00555974">
        <w:rPr>
          <w:rFonts w:ascii="Arial" w:hAnsi="Arial" w:cs="Arial"/>
          <w:i/>
          <w:color w:val="FF0000"/>
          <w:sz w:val="18"/>
          <w:szCs w:val="18"/>
        </w:rPr>
        <w:t xml:space="preserve">If a Project </w:t>
      </w:r>
      <w:r w:rsidRPr="00555974">
        <w:rPr>
          <w:rFonts w:ascii="Arial" w:hAnsi="Arial" w:cs="Arial"/>
          <w:i/>
          <w:iCs/>
          <w:color w:val="FF0000"/>
          <w:sz w:val="18"/>
          <w:szCs w:val="18"/>
        </w:rPr>
        <w:t>is</w:t>
      </w:r>
      <w:r w:rsidRPr="00555974">
        <w:rPr>
          <w:rFonts w:ascii="Arial" w:hAnsi="Arial" w:cs="Arial"/>
          <w:i/>
          <w:color w:val="FF0000"/>
          <w:sz w:val="18"/>
          <w:szCs w:val="18"/>
        </w:rPr>
        <w:t xml:space="preserve"> not </w:t>
      </w:r>
      <w:r w:rsidRPr="00555974">
        <w:rPr>
          <w:rFonts w:ascii="Arial" w:hAnsi="Arial" w:cs="Arial"/>
          <w:i/>
          <w:iCs/>
          <w:color w:val="FF0000"/>
          <w:sz w:val="18"/>
          <w:szCs w:val="18"/>
        </w:rPr>
        <w:t>operational</w:t>
      </w:r>
      <w:r w:rsidRPr="00555974">
        <w:rPr>
          <w:rFonts w:ascii="Arial" w:hAnsi="Arial" w:cs="Arial"/>
          <w:i/>
          <w:color w:val="FF0000"/>
          <w:sz w:val="18"/>
          <w:szCs w:val="18"/>
        </w:rPr>
        <w:t xml:space="preserve"> at the time the Participant enters into the contract, the Project Manager must: a) provide the estimated </w:t>
      </w:r>
      <w:r w:rsidRPr="00555974">
        <w:rPr>
          <w:rFonts w:ascii="Arial" w:hAnsi="Arial" w:cs="Arial"/>
          <w:i/>
          <w:iCs/>
          <w:color w:val="FF0000"/>
          <w:sz w:val="18"/>
          <w:szCs w:val="18"/>
        </w:rPr>
        <w:t xml:space="preserve">Commercial Operation date, b) </w:t>
      </w:r>
      <w:r w:rsidRPr="00555974">
        <w:rPr>
          <w:rFonts w:ascii="Arial" w:hAnsi="Arial" w:cs="Arial"/>
          <w:i/>
          <w:color w:val="FF0000"/>
          <w:sz w:val="18"/>
          <w:szCs w:val="18"/>
        </w:rPr>
        <w:t xml:space="preserve">indicate the frequency and method by which they will notify the Participant about the status of the Project, and c) explain the Participant’s options if the Commercial Operation date is delayed by more than a year, including remedies and refunds that would apply under this circumstance. The Project Manager must also clearly disclose that the </w:t>
      </w:r>
      <w:r w:rsidRPr="00555974">
        <w:rPr>
          <w:rFonts w:ascii="Arial" w:hAnsi="Arial" w:cs="Arial"/>
          <w:i/>
          <w:iCs/>
          <w:color w:val="FF0000"/>
          <w:sz w:val="18"/>
          <w:szCs w:val="18"/>
        </w:rPr>
        <w:t>Participant</w:t>
      </w:r>
      <w:r w:rsidRPr="00555974">
        <w:rPr>
          <w:rFonts w:ascii="Arial" w:hAnsi="Arial" w:cs="Arial"/>
          <w:i/>
          <w:color w:val="FF0000"/>
          <w:sz w:val="18"/>
          <w:szCs w:val="18"/>
        </w:rPr>
        <w:t xml:space="preserve"> will not receive Bill Credits until after the Project is operational. </w:t>
      </w:r>
    </w:p>
    <w:p w:rsidRPr="00555974" w:rsidR="00261882" w:rsidP="00261882" w:rsidRDefault="00261882" w14:paraId="77B87605" w14:textId="77777777">
      <w:pPr>
        <w:spacing w:before="120" w:after="120" w:line="264" w:lineRule="auto"/>
        <w:rPr>
          <w:rFonts w:ascii="Arial" w:hAnsi="Arial" w:cs="Arial"/>
          <w:i/>
          <w:color w:val="FF0000"/>
          <w:sz w:val="18"/>
          <w:szCs w:val="18"/>
        </w:rPr>
      </w:pPr>
      <w:r w:rsidRPr="00555974">
        <w:rPr>
          <w:rFonts w:ascii="Arial" w:hAnsi="Arial" w:cs="Arial"/>
          <w:i/>
          <w:color w:val="FF0000"/>
          <w:sz w:val="18"/>
          <w:szCs w:val="18"/>
        </w:rPr>
        <w:t xml:space="preserve">If the estimated Commercial Operation date changes, the Project Manager must notify the </w:t>
      </w:r>
      <w:r w:rsidRPr="00555974">
        <w:rPr>
          <w:rFonts w:ascii="Arial" w:hAnsi="Arial" w:cs="Arial"/>
          <w:i/>
          <w:iCs/>
          <w:color w:val="FF0000"/>
          <w:sz w:val="18"/>
          <w:szCs w:val="18"/>
        </w:rPr>
        <w:t>Participant of the revised date</w:t>
      </w:r>
      <w:r w:rsidRPr="00555974">
        <w:rPr>
          <w:rFonts w:ascii="Arial" w:hAnsi="Arial" w:cs="Arial"/>
          <w:i/>
          <w:color w:val="FF0000"/>
          <w:sz w:val="18"/>
          <w:szCs w:val="18"/>
        </w:rPr>
        <w:t xml:space="preserve"> as part of the recurring updates.</w:t>
      </w:r>
    </w:p>
    <w:p w:rsidRPr="00555974" w:rsidR="00261882" w:rsidP="00261882" w:rsidRDefault="00261882" w14:paraId="7A9494F3" w14:textId="77777777">
      <w:pPr>
        <w:spacing w:before="120" w:after="120" w:line="264" w:lineRule="auto"/>
        <w:rPr>
          <w:rFonts w:ascii="Arial" w:hAnsi="Arial" w:cs="Arial"/>
          <w:i/>
          <w:iCs/>
          <w:color w:val="FF0000"/>
          <w:sz w:val="18"/>
          <w:szCs w:val="18"/>
        </w:rPr>
      </w:pPr>
      <w:r w:rsidRPr="00555974">
        <w:rPr>
          <w:rFonts w:ascii="Arial" w:hAnsi="Arial" w:cs="Arial"/>
          <w:i/>
          <w:iCs/>
          <w:color w:val="FF0000"/>
          <w:sz w:val="18"/>
          <w:szCs w:val="18"/>
        </w:rPr>
        <w:t>Project Managers must provide Participants with a status update about the Project a minimum of every three months until the Project become operational. Status updates must be provided in the form agreed upon by the Participant and Project Manager (phone, email, mail or text).</w:t>
      </w:r>
    </w:p>
    <w:p w:rsidRPr="00555974" w:rsidR="00261882" w:rsidP="00261882" w:rsidRDefault="00261882" w14:paraId="3123274A" w14:textId="77777777">
      <w:pPr>
        <w:spacing w:before="120" w:after="120" w:line="264" w:lineRule="auto"/>
        <w:rPr>
          <w:rFonts w:ascii="Arial" w:hAnsi="Arial" w:cs="Arial"/>
          <w:i/>
          <w:iCs/>
          <w:color w:val="FF0000"/>
          <w:sz w:val="18"/>
          <w:szCs w:val="18"/>
        </w:rPr>
      </w:pPr>
      <w:r w:rsidRPr="00555974">
        <w:rPr>
          <w:rFonts w:ascii="Arial" w:hAnsi="Arial" w:cs="Arial"/>
          <w:i/>
          <w:iCs/>
          <w:color w:val="FF0000"/>
          <w:sz w:val="18"/>
          <w:szCs w:val="18"/>
        </w:rPr>
        <w:lastRenderedPageBreak/>
        <w:t>Project Manager must give Participants advance notice if the Project will be offline for a planned outage for more than three days and include an estimated date by which the Project will resume operation. If there is an unplanned outage of more than three days, the Project Manager must notify the Participant promptly and include an estimated date by which the Project will resume operation. Notice must be provided in the form agreed upon by the Participant and Project Manager (phone, email, mail or text).</w:t>
      </w:r>
    </w:p>
    <w:p w:rsidRPr="00555974" w:rsidR="00261882" w:rsidP="00261882" w:rsidRDefault="00261882" w14:paraId="2CA702D9" w14:textId="77777777">
      <w:pPr>
        <w:spacing w:before="120" w:after="120" w:line="264" w:lineRule="auto"/>
        <w:rPr>
          <w:rFonts w:ascii="Arial" w:hAnsi="Arial" w:cs="Arial"/>
          <w:i/>
          <w:iCs/>
          <w:color w:val="FF0000"/>
          <w:sz w:val="18"/>
          <w:szCs w:val="18"/>
        </w:rPr>
      </w:pPr>
      <w:r w:rsidRPr="00555974">
        <w:rPr>
          <w:rFonts w:ascii="Arial" w:hAnsi="Arial" w:cs="Arial"/>
          <w:i/>
          <w:iCs/>
          <w:color w:val="FF0000"/>
          <w:sz w:val="18"/>
          <w:szCs w:val="18"/>
        </w:rPr>
        <w:t>Project Managers must commit to take all commercially reasonable steps necessary to construct, interconnect, maintain and repair the Project and associated equipment to ensure the Project produces electricity substantially as intended for the term of the agreement.</w:t>
      </w:r>
    </w:p>
    <w:p w:rsidRPr="00555974" w:rsidR="00261882" w:rsidP="00261882" w:rsidRDefault="00261882" w14:paraId="1E2504D1" w14:textId="77777777">
      <w:pPr>
        <w:spacing w:before="120" w:after="120" w:line="264" w:lineRule="auto"/>
        <w:rPr>
          <w:rFonts w:ascii="Arial" w:hAnsi="Arial" w:cs="Arial"/>
          <w:i/>
          <w:iCs/>
          <w:color w:val="FF0000"/>
          <w:sz w:val="18"/>
          <w:szCs w:val="18"/>
        </w:rPr>
      </w:pPr>
      <w:r w:rsidRPr="00555974">
        <w:rPr>
          <w:rFonts w:ascii="Arial" w:hAnsi="Arial" w:cs="Arial"/>
          <w:i/>
          <w:color w:val="FF0000"/>
          <w:sz w:val="18"/>
          <w:szCs w:val="18"/>
        </w:rPr>
        <w:t>Project Managers must assume all responsibility, liability and costs for the ongoing operations, maintenance, or repair of the Project. No extra fees for repair or maintenance may be passed on to the Participant.</w:t>
      </w:r>
    </w:p>
    <w:p w:rsidRPr="00555974" w:rsidR="00261882" w:rsidP="00261882" w:rsidRDefault="00261882" w14:paraId="0D36926E" w14:textId="77777777">
      <w:pPr>
        <w:spacing w:before="120" w:after="120" w:line="264" w:lineRule="auto"/>
        <w:rPr>
          <w:rFonts w:ascii="Arial" w:hAnsi="Arial" w:cs="Arial"/>
          <w:i/>
          <w:iCs/>
          <w:color w:val="FF0000"/>
          <w:sz w:val="18"/>
          <w:szCs w:val="18"/>
        </w:rPr>
      </w:pPr>
      <w:r w:rsidRPr="00555974">
        <w:rPr>
          <w:rFonts w:ascii="Arial" w:hAnsi="Arial" w:cs="Arial"/>
          <w:i/>
          <w:color w:val="FF0000"/>
          <w:sz w:val="18"/>
          <w:szCs w:val="18"/>
        </w:rPr>
        <w:t>If the Project is terminated for any reason, before or after achieving commercial operation, the Project Manager must notify the Participant by mail within two weeks of the decision to terminate. The notice must describe the Participant’s options, rights and remedies under this contract, including the refundability of any up-front payments.</w:t>
      </w:r>
    </w:p>
    <w:p w:rsidRPr="00555974" w:rsidR="00261882" w:rsidP="00261882" w:rsidRDefault="00261882" w14:paraId="019C4AE6" w14:textId="77777777">
      <w:pPr>
        <w:spacing w:before="120" w:after="120" w:line="264" w:lineRule="auto"/>
        <w:rPr>
          <w:rFonts w:ascii="Arial" w:hAnsi="Arial" w:cs="Arial"/>
          <w:i/>
          <w:iCs/>
          <w:color w:val="FF0000"/>
          <w:sz w:val="18"/>
          <w:szCs w:val="18"/>
        </w:rPr>
      </w:pPr>
      <w:r w:rsidRPr="00555974">
        <w:rPr>
          <w:rFonts w:ascii="Arial" w:hAnsi="Arial" w:cs="Arial"/>
          <w:i/>
          <w:iCs/>
          <w:color w:val="FF0000"/>
          <w:sz w:val="18"/>
          <w:szCs w:val="18"/>
        </w:rPr>
        <w:t>Disclose and describe any guarantees of performance.</w:t>
      </w:r>
    </w:p>
    <w:p w:rsidRPr="006B7515" w:rsidR="00B12C0E" w:rsidP="69644781" w:rsidRDefault="00B12C0E" w14:paraId="34A5D03E" w14:textId="66BE9CEA">
      <w:pPr>
        <w:pStyle w:val="ListParagraph"/>
        <w:numPr>
          <w:ilvl w:val="0"/>
          <w:numId w:val="1"/>
        </w:numPr>
        <w:spacing w:before="120" w:after="120" w:line="264" w:lineRule="auto"/>
        <w:rPr>
          <w:rFonts w:ascii="Arial" w:hAnsi="Cambria" w:cs="Arial"/>
          <w:b w:val="1"/>
          <w:bCs w:val="1"/>
          <w:sz w:val="18"/>
          <w:szCs w:val="18"/>
        </w:rPr>
      </w:pPr>
      <w:r w:rsidRPr="66DBB02C" w:rsidR="00B12C0E">
        <w:rPr>
          <w:rFonts w:ascii="Arial" w:hAnsi="Cambria"/>
          <w:b w:val="1"/>
          <w:bCs w:val="1"/>
          <w:sz w:val="18"/>
          <w:szCs w:val="18"/>
        </w:rPr>
        <w:t>Gi</w:t>
      </w:r>
      <w:r w:rsidRPr="66DBB02C" w:rsidR="00B12C0E">
        <w:rPr>
          <w:rFonts w:ascii="Arial" w:hAnsi="Cambria"/>
          <w:b w:val="1"/>
          <w:bCs w:val="1"/>
          <w:sz w:val="18"/>
          <w:szCs w:val="18"/>
        </w:rPr>
        <w:t>ả</w:t>
      </w:r>
      <w:r w:rsidRPr="66DBB02C" w:rsidR="00B12C0E">
        <w:rPr>
          <w:rFonts w:ascii="Arial" w:hAnsi="Cambria"/>
          <w:b w:val="1"/>
          <w:bCs w:val="1"/>
          <w:sz w:val="18"/>
          <w:szCs w:val="18"/>
        </w:rPr>
        <w:t>i Quy</w:t>
      </w:r>
      <w:r w:rsidRPr="66DBB02C" w:rsidR="00B12C0E">
        <w:rPr>
          <w:rFonts w:ascii="Arial" w:hAnsi="Cambria"/>
          <w:b w:val="1"/>
          <w:bCs w:val="1"/>
          <w:sz w:val="18"/>
          <w:szCs w:val="18"/>
        </w:rPr>
        <w:t>ế</w:t>
      </w:r>
      <w:r w:rsidRPr="66DBB02C" w:rsidR="00B12C0E">
        <w:rPr>
          <w:rFonts w:ascii="Arial" w:hAnsi="Cambria"/>
          <w:b w:val="1"/>
          <w:bCs w:val="1"/>
          <w:sz w:val="18"/>
          <w:szCs w:val="18"/>
        </w:rPr>
        <w:t>t Tranh Ch</w:t>
      </w:r>
      <w:r w:rsidRPr="66DBB02C" w:rsidR="00B12C0E">
        <w:rPr>
          <w:rFonts w:ascii="Arial" w:hAnsi="Cambria"/>
          <w:b w:val="1"/>
          <w:bCs w:val="1"/>
          <w:sz w:val="18"/>
          <w:szCs w:val="18"/>
        </w:rPr>
        <w:t>ấ</w:t>
      </w:r>
      <w:r w:rsidRPr="66DBB02C" w:rsidR="00B12C0E">
        <w:rPr>
          <w:rFonts w:ascii="Arial" w:hAnsi="Cambria"/>
          <w:b w:val="1"/>
          <w:bCs w:val="1"/>
          <w:sz w:val="18"/>
          <w:szCs w:val="18"/>
        </w:rPr>
        <w:t>p</w:t>
      </w:r>
    </w:p>
    <w:p w:rsidRPr="006B7515" w:rsidR="00FF57C3" w:rsidP="007F56DB" w:rsidRDefault="00FF57C3" w14:paraId="3EEB8046" w14:textId="4C343B25">
      <w:pPr>
        <w:spacing w:before="120" w:after="120" w:line="264" w:lineRule="auto"/>
        <w:outlineLvl w:val="5"/>
        <w:rPr>
          <w:rFonts w:ascii="Arial" w:hAnsi="Cambria" w:cs="Arial"/>
          <w:sz w:val="18"/>
          <w:szCs w:val="18"/>
        </w:rPr>
      </w:pPr>
      <w:r w:rsidRPr="006B7515">
        <w:rPr>
          <w:rFonts w:ascii="Arial" w:hAnsi="Cambria"/>
          <w:sz w:val="18"/>
          <w:szCs w:val="18"/>
        </w:rPr>
        <w:t>N</w:t>
      </w:r>
      <w:r w:rsidRPr="006B7515">
        <w:rPr>
          <w:rFonts w:ascii="Arial" w:hAnsi="Cambria"/>
          <w:sz w:val="18"/>
          <w:szCs w:val="18"/>
        </w:rPr>
        <w:t>ế</w:t>
      </w:r>
      <w:r w:rsidRPr="006B7515">
        <w:rPr>
          <w:rFonts w:ascii="Arial" w:hAnsi="Cambria"/>
          <w:sz w:val="18"/>
          <w:szCs w:val="18"/>
        </w:rPr>
        <w:t>u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ắ</w:t>
      </w:r>
      <w:r w:rsidRPr="006B7515">
        <w:rPr>
          <w:rFonts w:ascii="Arial" w:hAnsi="Cambria"/>
          <w:sz w:val="18"/>
          <w:szCs w:val="18"/>
        </w:rPr>
        <w:t>c m</w:t>
      </w:r>
      <w:r w:rsidRPr="006B7515">
        <w:rPr>
          <w:rFonts w:ascii="Arial" w:hAnsi="Cambria"/>
          <w:sz w:val="18"/>
          <w:szCs w:val="18"/>
        </w:rPr>
        <w:t>ắ</w:t>
      </w:r>
      <w:r w:rsidRPr="006B7515">
        <w:rPr>
          <w:rFonts w:ascii="Arial" w:hAnsi="Cambria"/>
          <w:sz w:val="18"/>
          <w:szCs w:val="18"/>
        </w:rPr>
        <w:t>c, y</w:t>
      </w:r>
      <w:r w:rsidRPr="006B7515">
        <w:rPr>
          <w:rFonts w:ascii="Arial" w:hAnsi="Cambria"/>
          <w:sz w:val="18"/>
          <w:szCs w:val="18"/>
        </w:rPr>
        <w:t>ê</w:t>
      </w:r>
      <w:r w:rsidRPr="006B7515">
        <w:rPr>
          <w:rFonts w:ascii="Arial" w:hAnsi="Cambria"/>
          <w:sz w:val="18"/>
          <w:szCs w:val="18"/>
        </w:rPr>
        <w:t>u c</w:t>
      </w:r>
      <w:r w:rsidRPr="006B7515">
        <w:rPr>
          <w:rFonts w:ascii="Arial" w:hAnsi="Cambria"/>
          <w:sz w:val="18"/>
          <w:szCs w:val="18"/>
        </w:rPr>
        <w:t>ầ</w:t>
      </w:r>
      <w:r w:rsidRPr="006B7515">
        <w:rPr>
          <w:rFonts w:ascii="Arial" w:hAnsi="Cambria"/>
          <w:sz w:val="18"/>
          <w:szCs w:val="18"/>
        </w:rPr>
        <w:t>u cung c</w:t>
      </w:r>
      <w:r w:rsidRPr="006B7515">
        <w:rPr>
          <w:rFonts w:ascii="Arial" w:hAnsi="Cambria"/>
          <w:sz w:val="18"/>
          <w:szCs w:val="18"/>
        </w:rPr>
        <w:t>ấ</w:t>
      </w:r>
      <w:r w:rsidRPr="006B7515">
        <w:rPr>
          <w:rFonts w:ascii="Arial" w:hAnsi="Cambria"/>
          <w:sz w:val="18"/>
          <w:szCs w:val="18"/>
        </w:rPr>
        <w:t>p th</w:t>
      </w:r>
      <w:r w:rsidRPr="006B7515">
        <w:rPr>
          <w:rFonts w:ascii="Arial" w:hAnsi="Cambria"/>
          <w:sz w:val="18"/>
          <w:szCs w:val="18"/>
        </w:rPr>
        <w:t>ô</w:t>
      </w:r>
      <w:r w:rsidRPr="006B7515">
        <w:rPr>
          <w:rFonts w:ascii="Arial" w:hAnsi="Cambria"/>
          <w:sz w:val="18"/>
          <w:szCs w:val="18"/>
        </w:rPr>
        <w:t>ng tin ho</w:t>
      </w:r>
      <w:r w:rsidRPr="006B7515">
        <w:rPr>
          <w:rFonts w:ascii="Arial" w:hAnsi="Cambria"/>
          <w:sz w:val="18"/>
          <w:szCs w:val="18"/>
        </w:rPr>
        <w:t>ặ</w:t>
      </w:r>
      <w:r w:rsidRPr="006B7515">
        <w:rPr>
          <w:rFonts w:ascii="Arial" w:hAnsi="Cambria"/>
          <w:sz w:val="18"/>
          <w:szCs w:val="18"/>
        </w:rPr>
        <w:t>c mu</w:t>
      </w:r>
      <w:r w:rsidRPr="006B7515">
        <w:rPr>
          <w:rFonts w:ascii="Arial" w:hAnsi="Cambria"/>
          <w:sz w:val="18"/>
          <w:szCs w:val="18"/>
        </w:rPr>
        <w:t>ố</w:t>
      </w:r>
      <w:r w:rsidRPr="006B7515">
        <w:rPr>
          <w:rFonts w:ascii="Arial" w:hAnsi="Cambria"/>
          <w:sz w:val="18"/>
          <w:szCs w:val="18"/>
        </w:rPr>
        <w:t>n khi</w:t>
      </w:r>
      <w:r w:rsidRPr="006B7515">
        <w:rPr>
          <w:rFonts w:ascii="Arial" w:hAnsi="Cambria"/>
          <w:sz w:val="18"/>
          <w:szCs w:val="18"/>
        </w:rPr>
        <w:t>ế</w:t>
      </w:r>
      <w:r w:rsidRPr="006B7515">
        <w:rPr>
          <w:rFonts w:ascii="Arial" w:hAnsi="Cambria"/>
          <w:sz w:val="18"/>
          <w:szCs w:val="18"/>
        </w:rPr>
        <w:t>u n</w:t>
      </w:r>
      <w:r w:rsidRPr="006B7515">
        <w:rPr>
          <w:rFonts w:ascii="Arial" w:hAnsi="Cambria"/>
          <w:sz w:val="18"/>
          <w:szCs w:val="18"/>
        </w:rPr>
        <w:t>ạ</w:t>
      </w:r>
      <w:r w:rsidRPr="006B7515">
        <w:rPr>
          <w:rFonts w:ascii="Arial" w:hAnsi="Cambria"/>
          <w:sz w:val="18"/>
          <w:szCs w:val="18"/>
        </w:rPr>
        <w:t>i, h</w:t>
      </w:r>
      <w:r w:rsidRPr="006B7515">
        <w:rPr>
          <w:rFonts w:ascii="Arial" w:hAnsi="Cambria"/>
          <w:sz w:val="18"/>
          <w:szCs w:val="18"/>
        </w:rPr>
        <w:t>ã</w:t>
      </w:r>
      <w:r w:rsidRPr="006B7515">
        <w:rPr>
          <w:rFonts w:ascii="Arial" w:hAnsi="Cambria"/>
          <w:sz w:val="18"/>
          <w:szCs w:val="18"/>
        </w:rPr>
        <w:t>y li</w:t>
      </w:r>
      <w:r w:rsidRPr="006B7515">
        <w:rPr>
          <w:rFonts w:ascii="Arial" w:hAnsi="Cambria"/>
          <w:sz w:val="18"/>
          <w:szCs w:val="18"/>
        </w:rPr>
        <w:t>ê</w:t>
      </w:r>
      <w:r w:rsidRPr="006B7515">
        <w:rPr>
          <w:rFonts w:ascii="Arial" w:hAnsi="Cambria"/>
          <w:sz w:val="18"/>
          <w:szCs w:val="18"/>
        </w:rPr>
        <w:t>n h</w:t>
      </w:r>
      <w:r w:rsidRPr="006B7515">
        <w:rPr>
          <w:rFonts w:ascii="Arial" w:hAnsi="Cambria"/>
          <w:sz w:val="18"/>
          <w:szCs w:val="18"/>
        </w:rPr>
        <w:t>ệ</w:t>
      </w:r>
      <w:r w:rsidRPr="006B7515">
        <w:rPr>
          <w:rFonts w:ascii="Arial" w:hAnsi="Cambria"/>
          <w:sz w:val="18"/>
          <w:szCs w:val="18"/>
        </w:rPr>
        <w:t xml:space="preserve"> </w:t>
      </w:r>
      <w:r w:rsidRPr="003D26E6">
        <w:rPr>
          <w:rFonts w:ascii="Arial" w:hAnsi="Cambria"/>
          <w:b/>
          <w:sz w:val="18"/>
          <w:szCs w:val="18"/>
        </w:rPr>
        <w:t>[</w:t>
      </w:r>
      <w:r w:rsidRPr="003D26E6" w:rsidR="003D26E6">
        <w:rPr>
          <w:rFonts w:ascii="Arial" w:hAnsi="Cambria"/>
          <w:b/>
          <w:color w:val="FF0000"/>
          <w:sz w:val="18"/>
          <w:szCs w:val="18"/>
        </w:rPr>
        <w:t>PROJECT MANAGER BUSINESS NAME</w:t>
      </w:r>
      <w:r w:rsidRPr="006B7515">
        <w:rPr>
          <w:rFonts w:ascii="Arial" w:hAnsi="Cambria"/>
          <w:b/>
          <w:sz w:val="18"/>
          <w:szCs w:val="18"/>
        </w:rPr>
        <w:t>]</w:t>
      </w:r>
      <w:r w:rsidRPr="006B7515">
        <w:rPr>
          <w:rFonts w:ascii="Arial" w:hAnsi="Cambria"/>
          <w:sz w:val="18"/>
          <w:szCs w:val="18"/>
        </w:rPr>
        <w:t xml:space="preserve"> b</w:t>
      </w:r>
      <w:r w:rsidRPr="006B7515">
        <w:rPr>
          <w:rFonts w:ascii="Arial" w:hAnsi="Cambria"/>
          <w:sz w:val="18"/>
          <w:szCs w:val="18"/>
        </w:rPr>
        <w:t>ằ</w:t>
      </w:r>
      <w:r w:rsidRPr="006B7515">
        <w:rPr>
          <w:rFonts w:ascii="Arial" w:hAnsi="Cambria"/>
          <w:sz w:val="18"/>
          <w:szCs w:val="18"/>
        </w:rPr>
        <w:t>ng c</w:t>
      </w:r>
      <w:r w:rsidRPr="006B7515">
        <w:rPr>
          <w:rFonts w:ascii="Arial" w:hAnsi="Cambria"/>
          <w:sz w:val="18"/>
          <w:szCs w:val="18"/>
        </w:rPr>
        <w:t>á</w:t>
      </w:r>
      <w:r w:rsidRPr="006B7515">
        <w:rPr>
          <w:rFonts w:ascii="Arial" w:hAnsi="Cambria"/>
          <w:sz w:val="18"/>
          <w:szCs w:val="18"/>
        </w:rPr>
        <w:t>ch g</w:t>
      </w:r>
      <w:r w:rsidRPr="006B7515">
        <w:rPr>
          <w:rFonts w:ascii="Arial" w:hAnsi="Cambria"/>
          <w:sz w:val="18"/>
          <w:szCs w:val="18"/>
        </w:rPr>
        <w:t>ọ</w:t>
      </w:r>
      <w:r w:rsidRPr="006B7515">
        <w:rPr>
          <w:rFonts w:ascii="Arial" w:hAnsi="Cambria"/>
          <w:sz w:val="18"/>
          <w:szCs w:val="18"/>
        </w:rPr>
        <w:t xml:space="preserve">i </w:t>
      </w:r>
      <w:r w:rsidRPr="006B7515">
        <w:rPr>
          <w:rFonts w:ascii="Arial" w:hAnsi="Cambria"/>
          <w:sz w:val="18"/>
          <w:szCs w:val="18"/>
        </w:rPr>
        <w:t>đế</w:t>
      </w:r>
      <w:r w:rsidRPr="006B7515">
        <w:rPr>
          <w:rFonts w:ascii="Arial" w:hAnsi="Cambria"/>
          <w:sz w:val="18"/>
          <w:szCs w:val="18"/>
        </w:rPr>
        <w:t xml:space="preserve">n </w:t>
      </w:r>
      <w:r w:rsidRPr="006B7515">
        <w:rPr>
          <w:rFonts w:ascii="Arial" w:hAnsi="Cambria"/>
          <w:b/>
          <w:sz w:val="18"/>
          <w:szCs w:val="18"/>
        </w:rPr>
        <w:t>[</w:t>
      </w:r>
      <w:r w:rsidRPr="003D26E6" w:rsidR="003D26E6">
        <w:rPr>
          <w:rFonts w:ascii="Arial" w:hAnsi="Cambria"/>
          <w:b/>
          <w:color w:val="FF0000"/>
          <w:sz w:val="18"/>
          <w:szCs w:val="18"/>
        </w:rPr>
        <w:t>PROJECT MANAGER CUSTOMER SERVICE PHONE</w:t>
      </w:r>
      <w:r w:rsidRPr="006B7515">
        <w:rPr>
          <w:rFonts w:ascii="Arial" w:hAnsi="Cambria"/>
          <w:b/>
          <w:sz w:val="18"/>
          <w:szCs w:val="18"/>
        </w:rPr>
        <w:t>]</w:t>
      </w:r>
      <w:r w:rsidRPr="006B7515">
        <w:rPr>
          <w:rFonts w:ascii="Arial" w:hAnsi="Cambria"/>
          <w:sz w:val="18"/>
          <w:szCs w:val="18"/>
        </w:rPr>
        <w:t>, g</w:t>
      </w:r>
      <w:r w:rsidRPr="006B7515">
        <w:rPr>
          <w:rFonts w:ascii="Arial" w:hAnsi="Cambria"/>
          <w:sz w:val="18"/>
          <w:szCs w:val="18"/>
        </w:rPr>
        <w:t>ử</w:t>
      </w:r>
      <w:r w:rsidRPr="006B7515">
        <w:rPr>
          <w:rFonts w:ascii="Arial" w:hAnsi="Cambria"/>
          <w:sz w:val="18"/>
          <w:szCs w:val="18"/>
        </w:rPr>
        <w:t xml:space="preserve">i email </w:t>
      </w:r>
      <w:r w:rsidRPr="006B7515">
        <w:rPr>
          <w:rFonts w:ascii="Arial" w:hAnsi="Cambria"/>
          <w:sz w:val="18"/>
          <w:szCs w:val="18"/>
        </w:rPr>
        <w:t>đế</w:t>
      </w:r>
      <w:r w:rsidRPr="006B7515">
        <w:rPr>
          <w:rFonts w:ascii="Arial" w:hAnsi="Cambria"/>
          <w:sz w:val="18"/>
          <w:szCs w:val="18"/>
        </w:rPr>
        <w:t xml:space="preserve">n </w:t>
      </w:r>
      <w:r w:rsidRPr="006B7515">
        <w:rPr>
          <w:rFonts w:ascii="Arial" w:hAnsi="Cambria"/>
          <w:b/>
          <w:sz w:val="18"/>
          <w:szCs w:val="18"/>
        </w:rPr>
        <w:t>[</w:t>
      </w:r>
      <w:r w:rsidRPr="003D26E6" w:rsidR="003D26E6">
        <w:rPr>
          <w:rFonts w:ascii="Arial" w:hAnsi="Cambria"/>
          <w:b/>
          <w:color w:val="FF0000"/>
          <w:sz w:val="18"/>
          <w:szCs w:val="18"/>
        </w:rPr>
        <w:t>PROJECT MANAGER CUSTOMER SERVICE EMAIL</w:t>
      </w:r>
      <w:r w:rsidRPr="006B7515">
        <w:rPr>
          <w:rFonts w:ascii="Arial" w:hAnsi="Cambria"/>
          <w:b/>
          <w:sz w:val="18"/>
          <w:szCs w:val="18"/>
        </w:rPr>
        <w:t>]</w:t>
      </w:r>
      <w:r w:rsidRPr="006B7515">
        <w:rPr>
          <w:rFonts w:ascii="Arial" w:hAnsi="Cambria"/>
          <w:sz w:val="18"/>
          <w:szCs w:val="18"/>
        </w:rPr>
        <w:t>, g</w:t>
      </w:r>
      <w:r w:rsidRPr="006B7515">
        <w:rPr>
          <w:rFonts w:ascii="Arial" w:hAnsi="Cambria"/>
          <w:sz w:val="18"/>
          <w:szCs w:val="18"/>
        </w:rPr>
        <w:t>ử</w:t>
      </w:r>
      <w:r w:rsidRPr="006B7515">
        <w:rPr>
          <w:rFonts w:ascii="Arial" w:hAnsi="Cambria"/>
          <w:sz w:val="18"/>
          <w:szCs w:val="18"/>
        </w:rPr>
        <w:t>i th</w:t>
      </w:r>
      <w:r w:rsidRPr="006B7515">
        <w:rPr>
          <w:rFonts w:ascii="Arial" w:hAnsi="Cambria"/>
          <w:sz w:val="18"/>
          <w:szCs w:val="18"/>
        </w:rPr>
        <w:t>ư</w:t>
      </w:r>
      <w:r w:rsidRPr="006B7515">
        <w:rPr>
          <w:rFonts w:ascii="Arial" w:hAnsi="Cambria"/>
          <w:sz w:val="18"/>
          <w:szCs w:val="18"/>
        </w:rPr>
        <w:t xml:space="preserve"> </w:t>
      </w:r>
      <w:r w:rsidRPr="006B7515">
        <w:rPr>
          <w:rFonts w:ascii="Arial" w:hAnsi="Cambria"/>
          <w:sz w:val="18"/>
          <w:szCs w:val="18"/>
        </w:rPr>
        <w:t>đế</w:t>
      </w:r>
      <w:r w:rsidRPr="006B7515">
        <w:rPr>
          <w:rFonts w:ascii="Arial" w:hAnsi="Cambria"/>
          <w:sz w:val="18"/>
          <w:szCs w:val="18"/>
        </w:rPr>
        <w:t xml:space="preserve">n </w:t>
      </w:r>
      <w:r w:rsidRPr="006B7515">
        <w:rPr>
          <w:rFonts w:ascii="Arial" w:hAnsi="Cambria"/>
          <w:b/>
          <w:sz w:val="18"/>
          <w:szCs w:val="18"/>
        </w:rPr>
        <w:t>[</w:t>
      </w:r>
      <w:r w:rsidRPr="003D26E6" w:rsidR="003D26E6">
        <w:rPr>
          <w:rFonts w:ascii="Arial" w:hAnsi="Cambria"/>
          <w:b/>
          <w:color w:val="FF0000"/>
          <w:sz w:val="18"/>
          <w:szCs w:val="18"/>
        </w:rPr>
        <w:t>PROJECT MANAGER CUSTOMER SERV</w:t>
      </w:r>
      <w:r w:rsidR="003D26E6">
        <w:rPr>
          <w:rFonts w:ascii="Arial" w:hAnsi="Cambria"/>
          <w:b/>
          <w:color w:val="FF0000"/>
          <w:sz w:val="18"/>
          <w:szCs w:val="18"/>
          <w:lang w:val="en-US"/>
        </w:rPr>
        <w:t>ICE MAILING ADDRESS</w:t>
      </w:r>
      <w:r w:rsidRPr="006B7515">
        <w:rPr>
          <w:rFonts w:ascii="Arial" w:hAnsi="Cambria"/>
          <w:b/>
          <w:sz w:val="18"/>
          <w:szCs w:val="18"/>
        </w:rPr>
        <w:t>]</w:t>
      </w:r>
      <w:r w:rsidRPr="006B7515">
        <w:rPr>
          <w:rFonts w:ascii="Arial" w:hAnsi="Cambria"/>
          <w:sz w:val="18"/>
          <w:szCs w:val="18"/>
        </w:rPr>
        <w:t xml:space="preserve"> ho</w:t>
      </w:r>
      <w:r w:rsidRPr="006B7515">
        <w:rPr>
          <w:rFonts w:ascii="Arial" w:hAnsi="Cambria"/>
          <w:sz w:val="18"/>
          <w:szCs w:val="18"/>
        </w:rPr>
        <w:t>ặ</w:t>
      </w:r>
      <w:r w:rsidRPr="006B7515">
        <w:rPr>
          <w:rFonts w:ascii="Arial" w:hAnsi="Cambria"/>
          <w:sz w:val="18"/>
          <w:szCs w:val="18"/>
        </w:rPr>
        <w:t>c l</w:t>
      </w:r>
      <w:r w:rsidRPr="006B7515">
        <w:rPr>
          <w:rFonts w:ascii="Arial" w:hAnsi="Cambria"/>
          <w:sz w:val="18"/>
          <w:szCs w:val="18"/>
        </w:rPr>
        <w:t>à</w:t>
      </w:r>
      <w:r w:rsidRPr="006B7515">
        <w:rPr>
          <w:rFonts w:ascii="Arial" w:hAnsi="Cambria"/>
          <w:sz w:val="18"/>
          <w:szCs w:val="18"/>
        </w:rPr>
        <w:t>m theo h</w:t>
      </w:r>
      <w:r w:rsidRPr="006B7515">
        <w:rPr>
          <w:rFonts w:ascii="Arial" w:hAnsi="Cambria"/>
          <w:sz w:val="18"/>
          <w:szCs w:val="18"/>
        </w:rPr>
        <w:t>ướ</w:t>
      </w:r>
      <w:r w:rsidRPr="006B7515">
        <w:rPr>
          <w:rFonts w:ascii="Arial" w:hAnsi="Cambria"/>
          <w:sz w:val="18"/>
          <w:szCs w:val="18"/>
        </w:rPr>
        <w:t>ng d</w:t>
      </w:r>
      <w:r w:rsidRPr="006B7515">
        <w:rPr>
          <w:rFonts w:ascii="Arial" w:hAnsi="Cambria"/>
          <w:sz w:val="18"/>
          <w:szCs w:val="18"/>
        </w:rPr>
        <w:t>ẫ</w:t>
      </w:r>
      <w:r w:rsidRPr="006B7515">
        <w:rPr>
          <w:rFonts w:ascii="Arial" w:hAnsi="Cambria"/>
          <w:sz w:val="18"/>
          <w:szCs w:val="18"/>
        </w:rPr>
        <w:t>n t</w:t>
      </w:r>
      <w:r w:rsidRPr="006B7515">
        <w:rPr>
          <w:rFonts w:ascii="Arial" w:hAnsi="Cambria"/>
          <w:sz w:val="18"/>
          <w:szCs w:val="18"/>
        </w:rPr>
        <w:t>ạ</w:t>
      </w:r>
      <w:r w:rsidRPr="006B7515">
        <w:rPr>
          <w:rFonts w:ascii="Arial" w:hAnsi="Cambria"/>
          <w:sz w:val="18"/>
          <w:szCs w:val="18"/>
        </w:rPr>
        <w:t xml:space="preserve">i </w:t>
      </w:r>
      <w:r w:rsidRPr="006B7515">
        <w:rPr>
          <w:rFonts w:ascii="Arial" w:hAnsi="Cambria"/>
          <w:b/>
          <w:sz w:val="18"/>
          <w:szCs w:val="18"/>
        </w:rPr>
        <w:t>[</w:t>
      </w:r>
      <w:r w:rsidR="003D26E6">
        <w:rPr>
          <w:rFonts w:ascii="Arial" w:hAnsi="Cambria"/>
          <w:b/>
          <w:color w:val="FF0000"/>
          <w:sz w:val="18"/>
          <w:szCs w:val="18"/>
          <w:lang w:val="en-US"/>
        </w:rPr>
        <w:t>PROJECT MANAGER WEBSITE</w:t>
      </w:r>
      <w:r w:rsidRPr="006B7515">
        <w:rPr>
          <w:rFonts w:ascii="Arial" w:hAnsi="Cambria"/>
          <w:b/>
          <w:sz w:val="18"/>
          <w:szCs w:val="18"/>
        </w:rPr>
        <w:t>]</w:t>
      </w:r>
      <w:r w:rsidRPr="006B7515">
        <w:rPr>
          <w:rFonts w:ascii="Arial" w:hAnsi="Cambria"/>
          <w:sz w:val="18"/>
          <w:szCs w:val="18"/>
        </w:rPr>
        <w:t>.</w:t>
      </w:r>
    </w:p>
    <w:p w:rsidRPr="006B7515" w:rsidR="00B12C0E" w:rsidP="007F56DB" w:rsidRDefault="00B12C0E" w14:paraId="3F30A087" w14:textId="5765EF66">
      <w:pPr>
        <w:spacing w:before="120" w:after="120" w:line="264" w:lineRule="auto"/>
        <w:outlineLvl w:val="5"/>
        <w:rPr>
          <w:rFonts w:ascii="Arial" w:hAnsi="Cambria" w:cs="Arial"/>
          <w:sz w:val="18"/>
          <w:szCs w:val="18"/>
        </w:rPr>
      </w:pPr>
      <w:r w:rsidRPr="006B7515">
        <w:rPr>
          <w:rFonts w:ascii="Arial" w:hAnsi="Cambria"/>
          <w:sz w:val="18"/>
          <w:szCs w:val="18"/>
        </w:rPr>
        <w:t>N</w:t>
      </w:r>
      <w:r w:rsidRPr="006B7515">
        <w:rPr>
          <w:rFonts w:ascii="Arial" w:hAnsi="Cambria"/>
          <w:sz w:val="18"/>
          <w:szCs w:val="18"/>
        </w:rPr>
        <w:t>ế</w:t>
      </w:r>
      <w:r w:rsidRPr="006B7515">
        <w:rPr>
          <w:rFonts w:ascii="Arial" w:hAnsi="Cambria"/>
          <w:sz w:val="18"/>
          <w:szCs w:val="18"/>
        </w:rPr>
        <w:t>u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ắ</w:t>
      </w:r>
      <w:r w:rsidRPr="006B7515">
        <w:rPr>
          <w:rFonts w:ascii="Arial" w:hAnsi="Cambria"/>
          <w:sz w:val="18"/>
          <w:szCs w:val="18"/>
        </w:rPr>
        <w:t>c m</w:t>
      </w:r>
      <w:r w:rsidRPr="006B7515">
        <w:rPr>
          <w:rFonts w:ascii="Arial" w:hAnsi="Cambria"/>
          <w:sz w:val="18"/>
          <w:szCs w:val="18"/>
        </w:rPr>
        <w:t>ắ</w:t>
      </w:r>
      <w:r w:rsidRPr="006B7515">
        <w:rPr>
          <w:rFonts w:ascii="Arial" w:hAnsi="Cambria"/>
          <w:sz w:val="18"/>
          <w:szCs w:val="18"/>
        </w:rPr>
        <w:t>c ho</w:t>
      </w:r>
      <w:r w:rsidRPr="006B7515">
        <w:rPr>
          <w:rFonts w:ascii="Arial" w:hAnsi="Cambria"/>
          <w:sz w:val="18"/>
          <w:szCs w:val="18"/>
        </w:rPr>
        <w:t>ặ</w:t>
      </w:r>
      <w:r w:rsidRPr="006B7515">
        <w:rPr>
          <w:rFonts w:ascii="Arial" w:hAnsi="Cambria"/>
          <w:sz w:val="18"/>
          <w:szCs w:val="18"/>
        </w:rPr>
        <w:t>c khi</w:t>
      </w:r>
      <w:r w:rsidRPr="006B7515">
        <w:rPr>
          <w:rFonts w:ascii="Arial" w:hAnsi="Cambria"/>
          <w:sz w:val="18"/>
          <w:szCs w:val="18"/>
        </w:rPr>
        <w:t>ế</w:t>
      </w:r>
      <w:r w:rsidRPr="006B7515">
        <w:rPr>
          <w:rFonts w:ascii="Arial" w:hAnsi="Cambria"/>
          <w:sz w:val="18"/>
          <w:szCs w:val="18"/>
        </w:rPr>
        <w:t>u n</w:t>
      </w:r>
      <w:r w:rsidRPr="006B7515">
        <w:rPr>
          <w:rFonts w:ascii="Arial" w:hAnsi="Cambria"/>
          <w:sz w:val="18"/>
          <w:szCs w:val="18"/>
        </w:rPr>
        <w:t>ạ</w:t>
      </w:r>
      <w:r w:rsidRPr="006B7515">
        <w:rPr>
          <w:rFonts w:ascii="Arial" w:hAnsi="Cambria"/>
          <w:sz w:val="18"/>
          <w:szCs w:val="18"/>
        </w:rPr>
        <w:t>i m</w:t>
      </w:r>
      <w:r w:rsidRPr="006B7515">
        <w:rPr>
          <w:rFonts w:ascii="Arial" w:hAnsi="Cambria"/>
          <w:sz w:val="18"/>
          <w:szCs w:val="18"/>
        </w:rPr>
        <w:t>à</w:t>
      </w:r>
      <w:r w:rsidRPr="006B7515">
        <w:rPr>
          <w:rFonts w:ascii="Arial" w:hAnsi="Cambria"/>
          <w:sz w:val="18"/>
          <w:szCs w:val="18"/>
        </w:rPr>
        <w:t xml:space="preserve">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kh</w:t>
      </w:r>
      <w:r w:rsidRPr="006B7515">
        <w:rPr>
          <w:rFonts w:ascii="Arial" w:hAnsi="Cambria"/>
          <w:sz w:val="18"/>
          <w:szCs w:val="18"/>
        </w:rPr>
        <w:t>ô</w:t>
      </w:r>
      <w:r w:rsidRPr="006B7515">
        <w:rPr>
          <w:rFonts w:ascii="Arial" w:hAnsi="Cambria"/>
          <w:sz w:val="18"/>
          <w:szCs w:val="18"/>
        </w:rPr>
        <w:t>ng th</w:t>
      </w:r>
      <w:r w:rsidRPr="006B7515">
        <w:rPr>
          <w:rFonts w:ascii="Arial" w:hAnsi="Cambria"/>
          <w:sz w:val="18"/>
          <w:szCs w:val="18"/>
        </w:rPr>
        <w:t>ể</w:t>
      </w:r>
      <w:r w:rsidRPr="006B7515">
        <w:rPr>
          <w:rFonts w:ascii="Arial" w:hAnsi="Cambria"/>
          <w:sz w:val="18"/>
          <w:szCs w:val="18"/>
        </w:rPr>
        <w:t xml:space="preserve"> gi</w:t>
      </w:r>
      <w:r w:rsidRPr="006B7515">
        <w:rPr>
          <w:rFonts w:ascii="Arial" w:hAnsi="Cambria"/>
          <w:sz w:val="18"/>
          <w:szCs w:val="18"/>
        </w:rPr>
        <w:t>ả</w:t>
      </w:r>
      <w:r w:rsidRPr="006B7515">
        <w:rPr>
          <w:rFonts w:ascii="Arial" w:hAnsi="Cambria"/>
          <w:sz w:val="18"/>
          <w:szCs w:val="18"/>
        </w:rPr>
        <w:t>i quy</w:t>
      </w:r>
      <w:r w:rsidRPr="006B7515">
        <w:rPr>
          <w:rFonts w:ascii="Arial" w:hAnsi="Cambria"/>
          <w:sz w:val="18"/>
          <w:szCs w:val="18"/>
        </w:rPr>
        <w:t>ế</w:t>
      </w:r>
      <w:r w:rsidRPr="006B7515">
        <w:rPr>
          <w:rFonts w:ascii="Arial" w:hAnsi="Cambria"/>
          <w:sz w:val="18"/>
          <w:szCs w:val="18"/>
        </w:rPr>
        <w:t>t,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n</w:t>
      </w:r>
      <w:r w:rsidRPr="006B7515">
        <w:rPr>
          <w:rFonts w:ascii="Arial" w:hAnsi="Cambria"/>
          <w:sz w:val="18"/>
          <w:szCs w:val="18"/>
        </w:rPr>
        <w:t>ê</w:t>
      </w:r>
      <w:r w:rsidRPr="006B7515">
        <w:rPr>
          <w:rFonts w:ascii="Arial" w:hAnsi="Cambria"/>
          <w:sz w:val="18"/>
          <w:szCs w:val="18"/>
        </w:rPr>
        <w:t>n li</w:t>
      </w:r>
      <w:r w:rsidRPr="006B7515">
        <w:rPr>
          <w:rFonts w:ascii="Arial" w:hAnsi="Cambria"/>
          <w:sz w:val="18"/>
          <w:szCs w:val="18"/>
        </w:rPr>
        <w:t>ê</w:t>
      </w:r>
      <w:r w:rsidRPr="006B7515">
        <w:rPr>
          <w:rFonts w:ascii="Arial" w:hAnsi="Cambria"/>
          <w:sz w:val="18"/>
          <w:szCs w:val="18"/>
        </w:rPr>
        <w:t>n h</w:t>
      </w:r>
      <w:r w:rsidRPr="006B7515">
        <w:rPr>
          <w:rFonts w:ascii="Arial" w:hAnsi="Cambria"/>
          <w:sz w:val="18"/>
          <w:szCs w:val="18"/>
        </w:rPr>
        <w:t>ệ</w:t>
      </w:r>
      <w:r w:rsidRPr="006B7515">
        <w:rPr>
          <w:rFonts w:ascii="Arial" w:hAnsi="Cambria"/>
          <w:sz w:val="18"/>
          <w:szCs w:val="18"/>
        </w:rPr>
        <w:t xml:space="preserve"> v</w:t>
      </w:r>
      <w:r w:rsidRPr="006B7515">
        <w:rPr>
          <w:rFonts w:ascii="Arial" w:hAnsi="Cambria"/>
          <w:sz w:val="18"/>
          <w:szCs w:val="18"/>
        </w:rPr>
        <w:t>ớ</w:t>
      </w:r>
      <w:r w:rsidRPr="006B7515">
        <w:rPr>
          <w:rFonts w:ascii="Arial" w:hAnsi="Cambria"/>
          <w:sz w:val="18"/>
          <w:szCs w:val="18"/>
        </w:rPr>
        <w:t>i Qu</w:t>
      </w:r>
      <w:r w:rsidRPr="006B7515">
        <w:rPr>
          <w:rFonts w:ascii="Arial" w:hAnsi="Cambria"/>
          <w:sz w:val="18"/>
          <w:szCs w:val="18"/>
        </w:rPr>
        <w:t>ả</w:t>
      </w:r>
      <w:r w:rsidRPr="006B7515">
        <w:rPr>
          <w:rFonts w:ascii="Arial" w:hAnsi="Cambria"/>
          <w:sz w:val="18"/>
          <w:szCs w:val="18"/>
        </w:rPr>
        <w:t>n Tr</w:t>
      </w:r>
      <w:r w:rsidRPr="006B7515">
        <w:rPr>
          <w:rFonts w:ascii="Arial" w:hAnsi="Cambria"/>
          <w:sz w:val="18"/>
          <w:szCs w:val="18"/>
        </w:rPr>
        <w:t>ị</w:t>
      </w:r>
      <w:r w:rsidRPr="006B7515">
        <w:rPr>
          <w:rFonts w:ascii="Arial" w:hAnsi="Cambria"/>
          <w:sz w:val="18"/>
          <w:szCs w:val="18"/>
        </w:rPr>
        <w:t xml:space="preserve"> Vi</w:t>
      </w:r>
      <w:r w:rsidRPr="006B7515">
        <w:rPr>
          <w:rFonts w:ascii="Arial" w:hAnsi="Cambria"/>
          <w:sz w:val="18"/>
          <w:szCs w:val="18"/>
        </w:rPr>
        <w:t>ê</w:t>
      </w:r>
      <w:r w:rsidRPr="006B7515">
        <w:rPr>
          <w:rFonts w:ascii="Arial" w:hAnsi="Cambria"/>
          <w:sz w:val="18"/>
          <w:szCs w:val="18"/>
        </w:rPr>
        <w:t>n Ch</w:t>
      </w:r>
      <w:r w:rsidRPr="006B7515">
        <w:rPr>
          <w:rFonts w:ascii="Arial" w:hAnsi="Cambria"/>
          <w:sz w:val="18"/>
          <w:szCs w:val="18"/>
        </w:rPr>
        <w:t>ươ</w:t>
      </w:r>
      <w:r w:rsidRPr="006B7515">
        <w:rPr>
          <w:rFonts w:ascii="Arial" w:hAnsi="Cambria"/>
          <w:sz w:val="18"/>
          <w:szCs w:val="18"/>
        </w:rPr>
        <w:t>ng Tr</w:t>
      </w:r>
      <w:r w:rsidRPr="006B7515">
        <w:rPr>
          <w:rFonts w:ascii="Arial" w:hAnsi="Cambria"/>
          <w:sz w:val="18"/>
          <w:szCs w:val="18"/>
        </w:rPr>
        <w:t>ì</w:t>
      </w:r>
      <w:r w:rsidRPr="006B7515">
        <w:rPr>
          <w:rFonts w:ascii="Arial" w:hAnsi="Cambria"/>
          <w:sz w:val="18"/>
          <w:szCs w:val="18"/>
        </w:rPr>
        <w:t xml:space="preserve">nh </w:t>
      </w:r>
      <w:bookmarkStart w:name="_Hlk18668909" w:id="11"/>
      <w:r w:rsidRPr="006B7515">
        <w:rPr>
          <w:rFonts w:ascii="Arial" w:hAnsi="Cambria"/>
          <w:sz w:val="18"/>
          <w:szCs w:val="18"/>
        </w:rPr>
        <w:t>b</w:t>
      </w:r>
      <w:r w:rsidRPr="006B7515">
        <w:rPr>
          <w:rFonts w:ascii="Arial" w:hAnsi="Cambria"/>
          <w:sz w:val="18"/>
          <w:szCs w:val="18"/>
        </w:rPr>
        <w:t>ằ</w:t>
      </w:r>
      <w:r w:rsidRPr="006B7515">
        <w:rPr>
          <w:rFonts w:ascii="Arial" w:hAnsi="Cambria"/>
          <w:sz w:val="18"/>
          <w:szCs w:val="18"/>
        </w:rPr>
        <w:t>ng c</w:t>
      </w:r>
      <w:r w:rsidRPr="006B7515">
        <w:rPr>
          <w:rFonts w:ascii="Arial" w:hAnsi="Cambria"/>
          <w:sz w:val="18"/>
          <w:szCs w:val="18"/>
        </w:rPr>
        <w:t>á</w:t>
      </w:r>
      <w:r w:rsidRPr="006B7515">
        <w:rPr>
          <w:rFonts w:ascii="Arial" w:hAnsi="Cambria"/>
          <w:sz w:val="18"/>
          <w:szCs w:val="18"/>
        </w:rPr>
        <w:t>ch g</w:t>
      </w:r>
      <w:r w:rsidRPr="006B7515">
        <w:rPr>
          <w:rFonts w:ascii="Arial" w:hAnsi="Cambria"/>
          <w:sz w:val="18"/>
          <w:szCs w:val="18"/>
        </w:rPr>
        <w:t>ọ</w:t>
      </w:r>
      <w:r w:rsidRPr="006B7515">
        <w:rPr>
          <w:rFonts w:ascii="Arial" w:hAnsi="Cambria"/>
          <w:sz w:val="18"/>
          <w:szCs w:val="18"/>
        </w:rPr>
        <w:t>i s</w:t>
      </w:r>
      <w:r w:rsidRPr="006B7515">
        <w:rPr>
          <w:rFonts w:ascii="Arial" w:hAnsi="Cambria"/>
          <w:sz w:val="18"/>
          <w:szCs w:val="18"/>
        </w:rPr>
        <w:t>ố</w:t>
      </w:r>
      <w:r w:rsidRPr="006B7515">
        <w:rPr>
          <w:rFonts w:ascii="Arial" w:hAnsi="Cambria"/>
          <w:sz w:val="18"/>
          <w:szCs w:val="18"/>
        </w:rPr>
        <w:t xml:space="preserve"> 1-800-481-0510 (th</w:t>
      </w:r>
      <w:r w:rsidRPr="006B7515">
        <w:rPr>
          <w:rFonts w:ascii="Arial" w:hAnsi="Cambria"/>
          <w:sz w:val="18"/>
          <w:szCs w:val="18"/>
        </w:rPr>
        <w:t>ờ</w:t>
      </w:r>
      <w:r w:rsidRPr="006B7515">
        <w:rPr>
          <w:rFonts w:ascii="Arial" w:hAnsi="Cambria"/>
          <w:sz w:val="18"/>
          <w:szCs w:val="18"/>
        </w:rPr>
        <w:t>i gian nh</w:t>
      </w:r>
      <w:r w:rsidRPr="006B7515">
        <w:rPr>
          <w:rFonts w:ascii="Arial" w:hAnsi="Cambria"/>
          <w:sz w:val="18"/>
          <w:szCs w:val="18"/>
        </w:rPr>
        <w:t>ậ</w:t>
      </w:r>
      <w:r w:rsidRPr="006B7515">
        <w:rPr>
          <w:rFonts w:ascii="Arial" w:hAnsi="Cambria"/>
          <w:sz w:val="18"/>
          <w:szCs w:val="18"/>
        </w:rPr>
        <w:t>n cu</w:t>
      </w:r>
      <w:r w:rsidRPr="006B7515">
        <w:rPr>
          <w:rFonts w:ascii="Arial" w:hAnsi="Cambria"/>
          <w:sz w:val="18"/>
          <w:szCs w:val="18"/>
        </w:rPr>
        <w:t>ộ</w:t>
      </w:r>
      <w:r w:rsidRPr="006B7515">
        <w:rPr>
          <w:rFonts w:ascii="Arial" w:hAnsi="Cambria"/>
          <w:sz w:val="18"/>
          <w:szCs w:val="18"/>
        </w:rPr>
        <w:t>c g</w:t>
      </w:r>
      <w:r w:rsidRPr="006B7515">
        <w:rPr>
          <w:rFonts w:ascii="Arial" w:hAnsi="Cambria"/>
          <w:sz w:val="18"/>
          <w:szCs w:val="18"/>
        </w:rPr>
        <w:t>ọ</w:t>
      </w:r>
      <w:r w:rsidRPr="006B7515">
        <w:rPr>
          <w:rFonts w:ascii="Arial" w:hAnsi="Cambria"/>
          <w:sz w:val="18"/>
          <w:szCs w:val="18"/>
        </w:rPr>
        <w:t>i l</w:t>
      </w:r>
      <w:r w:rsidRPr="006B7515">
        <w:rPr>
          <w:rFonts w:ascii="Arial" w:hAnsi="Cambria"/>
          <w:sz w:val="18"/>
          <w:szCs w:val="18"/>
        </w:rPr>
        <w:t>à</w:t>
      </w:r>
      <w:r w:rsidRPr="006B7515">
        <w:rPr>
          <w:rFonts w:ascii="Arial" w:hAnsi="Cambria"/>
          <w:sz w:val="18"/>
          <w:szCs w:val="18"/>
        </w:rPr>
        <w:t xml:space="preserve"> t</w:t>
      </w:r>
      <w:r w:rsidRPr="006B7515">
        <w:rPr>
          <w:rFonts w:ascii="Arial" w:hAnsi="Cambria"/>
          <w:sz w:val="18"/>
          <w:szCs w:val="18"/>
        </w:rPr>
        <w:t>ừ</w:t>
      </w:r>
      <w:r w:rsidRPr="006B7515">
        <w:rPr>
          <w:rFonts w:ascii="Arial" w:hAnsi="Cambria"/>
          <w:sz w:val="18"/>
          <w:szCs w:val="18"/>
        </w:rPr>
        <w:t xml:space="preserve"> th</w:t>
      </w:r>
      <w:r w:rsidRPr="006B7515">
        <w:rPr>
          <w:rFonts w:ascii="Arial" w:hAnsi="Cambria"/>
          <w:sz w:val="18"/>
          <w:szCs w:val="18"/>
        </w:rPr>
        <w:t>ứ</w:t>
      </w:r>
      <w:r w:rsidRPr="006B7515">
        <w:rPr>
          <w:rFonts w:ascii="Arial" w:hAnsi="Cambria"/>
          <w:sz w:val="18"/>
          <w:szCs w:val="18"/>
        </w:rPr>
        <w:t xml:space="preserve"> Hai </w:t>
      </w:r>
      <w:r w:rsidRPr="006B7515">
        <w:rPr>
          <w:rFonts w:ascii="Arial" w:hAnsi="Cambria"/>
          <w:sz w:val="18"/>
          <w:szCs w:val="18"/>
        </w:rPr>
        <w:t>đế</w:t>
      </w:r>
      <w:r w:rsidRPr="006B7515">
        <w:rPr>
          <w:rFonts w:ascii="Arial" w:hAnsi="Cambria"/>
          <w:sz w:val="18"/>
          <w:szCs w:val="18"/>
        </w:rPr>
        <w:t>n th</w:t>
      </w:r>
      <w:r w:rsidRPr="006B7515">
        <w:rPr>
          <w:rFonts w:ascii="Arial" w:hAnsi="Cambria"/>
          <w:sz w:val="18"/>
          <w:szCs w:val="18"/>
        </w:rPr>
        <w:t>ứ</w:t>
      </w:r>
      <w:r w:rsidRPr="006B7515">
        <w:rPr>
          <w:rFonts w:ascii="Arial" w:hAnsi="Cambria"/>
          <w:sz w:val="18"/>
          <w:szCs w:val="18"/>
        </w:rPr>
        <w:t xml:space="preserve"> S</w:t>
      </w:r>
      <w:r w:rsidRPr="006B7515">
        <w:rPr>
          <w:rFonts w:ascii="Arial" w:hAnsi="Cambria"/>
          <w:sz w:val="18"/>
          <w:szCs w:val="18"/>
        </w:rPr>
        <w:t>á</w:t>
      </w:r>
      <w:r w:rsidRPr="006B7515">
        <w:rPr>
          <w:rFonts w:ascii="Arial" w:hAnsi="Cambria"/>
          <w:sz w:val="18"/>
          <w:szCs w:val="18"/>
        </w:rPr>
        <w:t>u, 8:00 s</w:t>
      </w:r>
      <w:r w:rsidRPr="006B7515">
        <w:rPr>
          <w:rFonts w:ascii="Arial" w:hAnsi="Cambria"/>
          <w:sz w:val="18"/>
          <w:szCs w:val="18"/>
        </w:rPr>
        <w:t>á</w:t>
      </w:r>
      <w:r w:rsidRPr="006B7515">
        <w:rPr>
          <w:rFonts w:ascii="Arial" w:hAnsi="Cambria"/>
          <w:sz w:val="18"/>
          <w:szCs w:val="18"/>
        </w:rPr>
        <w:t xml:space="preserve">ng </w:t>
      </w:r>
      <w:r w:rsidRPr="006B7515">
        <w:rPr>
          <w:rFonts w:ascii="Arial" w:hAnsi="Cambria"/>
          <w:sz w:val="18"/>
          <w:szCs w:val="18"/>
        </w:rPr>
        <w:t>đế</w:t>
      </w:r>
      <w:r w:rsidRPr="006B7515">
        <w:rPr>
          <w:rFonts w:ascii="Arial" w:hAnsi="Cambria"/>
          <w:sz w:val="18"/>
          <w:szCs w:val="18"/>
        </w:rPr>
        <w:t>n 5:00 chi</w:t>
      </w:r>
      <w:r w:rsidRPr="006B7515">
        <w:rPr>
          <w:rFonts w:ascii="Arial" w:hAnsi="Cambria"/>
          <w:sz w:val="18"/>
          <w:szCs w:val="18"/>
        </w:rPr>
        <w:t>ề</w:t>
      </w:r>
      <w:r w:rsidRPr="006B7515">
        <w:rPr>
          <w:rFonts w:ascii="Arial" w:hAnsi="Cambria"/>
          <w:sz w:val="18"/>
          <w:szCs w:val="18"/>
        </w:rPr>
        <w:t>u) ho</w:t>
      </w:r>
      <w:r w:rsidRPr="006B7515">
        <w:rPr>
          <w:rFonts w:ascii="Arial" w:hAnsi="Cambria"/>
          <w:sz w:val="18"/>
          <w:szCs w:val="18"/>
        </w:rPr>
        <w:t>ặ</w:t>
      </w:r>
      <w:r w:rsidRPr="006B7515">
        <w:rPr>
          <w:rFonts w:ascii="Arial" w:hAnsi="Cambria"/>
          <w:sz w:val="18"/>
          <w:szCs w:val="18"/>
        </w:rPr>
        <w:t>c g</w:t>
      </w:r>
      <w:r w:rsidRPr="006B7515">
        <w:rPr>
          <w:rFonts w:ascii="Arial" w:hAnsi="Cambria"/>
          <w:sz w:val="18"/>
          <w:szCs w:val="18"/>
        </w:rPr>
        <w:t>ử</w:t>
      </w:r>
      <w:r w:rsidRPr="006B7515">
        <w:rPr>
          <w:rFonts w:ascii="Arial" w:hAnsi="Cambria"/>
          <w:sz w:val="18"/>
          <w:szCs w:val="18"/>
        </w:rPr>
        <w:t xml:space="preserve">i email </w:t>
      </w:r>
      <w:r w:rsidRPr="006B7515">
        <w:rPr>
          <w:rFonts w:ascii="Arial" w:hAnsi="Cambria"/>
          <w:sz w:val="18"/>
          <w:szCs w:val="18"/>
        </w:rPr>
        <w:t>đế</w:t>
      </w:r>
      <w:r w:rsidRPr="006B7515">
        <w:rPr>
          <w:rFonts w:ascii="Arial" w:hAnsi="Cambria"/>
          <w:sz w:val="18"/>
          <w:szCs w:val="18"/>
        </w:rPr>
        <w:t xml:space="preserve">n </w:t>
      </w:r>
      <w:hyperlink w:history="1" r:id="rId16">
        <w:r w:rsidRPr="006B7515">
          <w:rPr>
            <w:rStyle w:val="Hyperlink"/>
            <w:rFonts w:ascii="Arial" w:hAnsi="Cambria"/>
            <w:sz w:val="18"/>
            <w:szCs w:val="18"/>
          </w:rPr>
          <w:t>info@oregoncsp.org</w:t>
        </w:r>
      </w:hyperlink>
      <w:r w:rsidRPr="006B7515">
        <w:rPr>
          <w:rFonts w:ascii="Arial" w:hAnsi="Cambria"/>
          <w:sz w:val="18"/>
          <w:szCs w:val="18"/>
        </w:rPr>
        <w:t>.</w:t>
      </w:r>
      <w:bookmarkEnd w:id="11"/>
    </w:p>
    <w:p w:rsidRPr="00555974" w:rsidR="00261882" w:rsidP="00261882" w:rsidRDefault="00261882" w14:paraId="77B8CBCB" w14:textId="77777777">
      <w:pPr>
        <w:spacing w:before="120" w:after="120" w:line="264" w:lineRule="auto"/>
        <w:rPr>
          <w:rFonts w:ascii="Arial" w:hAnsi="Arial" w:cs="Arial"/>
          <w:i/>
          <w:color w:val="FF0000"/>
          <w:sz w:val="18"/>
          <w:szCs w:val="18"/>
        </w:rPr>
      </w:pPr>
      <w:r w:rsidRPr="00555974">
        <w:rPr>
          <w:rFonts w:ascii="Arial" w:hAnsi="Arial" w:cs="Arial"/>
          <w:i/>
          <w:color w:val="FF0000"/>
          <w:sz w:val="18"/>
          <w:szCs w:val="18"/>
        </w:rPr>
        <w:t>The Project Manager’s dispute resolution process must be clearly described.</w:t>
      </w:r>
    </w:p>
    <w:p w:rsidRPr="00555974" w:rsidR="00261882" w:rsidP="00261882" w:rsidRDefault="00261882" w14:paraId="076F26AE" w14:textId="77777777">
      <w:pPr>
        <w:spacing w:before="120" w:after="120" w:line="264" w:lineRule="auto"/>
        <w:rPr>
          <w:rFonts w:ascii="Arial" w:hAnsi="Arial" w:cs="Arial"/>
          <w:i/>
          <w:color w:val="FF0000"/>
          <w:sz w:val="18"/>
          <w:szCs w:val="18"/>
        </w:rPr>
      </w:pPr>
      <w:bookmarkStart w:name="_Hlk14957343" w:id="12"/>
      <w:r w:rsidRPr="00555974">
        <w:rPr>
          <w:rFonts w:ascii="Arial" w:hAnsi="Arial" w:cs="Arial"/>
          <w:i/>
          <w:color w:val="FF0000"/>
          <w:sz w:val="18"/>
          <w:szCs w:val="18"/>
        </w:rPr>
        <w:t>The Project Manager’s dispute resolution process and any other provisions of the Contract may not:</w:t>
      </w:r>
    </w:p>
    <w:bookmarkEnd w:id="12"/>
    <w:p w:rsidRPr="00555974" w:rsidR="00261882" w:rsidP="00261882" w:rsidRDefault="00261882" w14:paraId="4E2BA578" w14:textId="77777777">
      <w:pPr>
        <w:pStyle w:val="ListParagraph"/>
        <w:numPr>
          <w:ilvl w:val="1"/>
          <w:numId w:val="9"/>
        </w:numPr>
        <w:spacing w:before="120" w:after="120" w:line="264" w:lineRule="auto"/>
        <w:ind w:left="720"/>
        <w:contextualSpacing w:val="0"/>
        <w:rPr>
          <w:rFonts w:ascii="Arial" w:hAnsi="Arial" w:cs="Arial"/>
          <w:i/>
          <w:color w:val="FF0000"/>
          <w:sz w:val="18"/>
          <w:szCs w:val="18"/>
        </w:rPr>
      </w:pPr>
      <w:r w:rsidRPr="00555974">
        <w:rPr>
          <w:rFonts w:ascii="Arial" w:hAnsi="Arial" w:cs="Arial"/>
          <w:i/>
          <w:color w:val="FF0000"/>
          <w:sz w:val="18"/>
          <w:szCs w:val="18"/>
        </w:rPr>
        <w:t>require Participants to bring disputes or claims in an inconvenient venue or with time limits more restrictive than the relevant statute of limitations;</w:t>
      </w:r>
    </w:p>
    <w:p w:rsidRPr="00555974" w:rsidR="00261882" w:rsidP="00261882" w:rsidRDefault="00261882" w14:paraId="7B77D8A3" w14:textId="77777777">
      <w:pPr>
        <w:pStyle w:val="ListParagraph"/>
        <w:numPr>
          <w:ilvl w:val="1"/>
          <w:numId w:val="9"/>
        </w:numPr>
        <w:spacing w:before="120" w:after="120" w:line="264" w:lineRule="auto"/>
        <w:ind w:left="720"/>
        <w:contextualSpacing w:val="0"/>
        <w:rPr>
          <w:rFonts w:ascii="Arial" w:hAnsi="Arial" w:cs="Arial"/>
          <w:i/>
          <w:color w:val="FF0000"/>
          <w:sz w:val="18"/>
          <w:szCs w:val="18"/>
        </w:rPr>
      </w:pPr>
      <w:r w:rsidRPr="00555974">
        <w:rPr>
          <w:rFonts w:ascii="Arial" w:hAnsi="Arial" w:cs="Arial"/>
          <w:i/>
          <w:color w:val="FF0000"/>
          <w:sz w:val="18"/>
          <w:szCs w:val="18"/>
        </w:rPr>
        <w:t>waive the Participants’ redress rights under Oregon or federal law;</w:t>
      </w:r>
    </w:p>
    <w:p w:rsidRPr="00555974" w:rsidR="00261882" w:rsidP="00261882" w:rsidRDefault="00261882" w14:paraId="3FBEE292" w14:textId="77777777">
      <w:pPr>
        <w:pStyle w:val="ListParagraph"/>
        <w:numPr>
          <w:ilvl w:val="1"/>
          <w:numId w:val="9"/>
        </w:numPr>
        <w:spacing w:before="120" w:after="120" w:line="264" w:lineRule="auto"/>
        <w:ind w:left="720"/>
        <w:contextualSpacing w:val="0"/>
        <w:rPr>
          <w:rFonts w:ascii="Arial" w:hAnsi="Arial" w:cs="Arial"/>
          <w:i/>
          <w:color w:val="FF0000"/>
          <w:sz w:val="18"/>
          <w:szCs w:val="18"/>
        </w:rPr>
      </w:pPr>
      <w:r w:rsidRPr="00555974">
        <w:rPr>
          <w:rFonts w:ascii="Arial" w:hAnsi="Arial" w:cs="Arial"/>
          <w:i/>
          <w:color w:val="FF0000"/>
          <w:sz w:val="18"/>
          <w:szCs w:val="18"/>
        </w:rPr>
        <w:t>give up the Participants’ ability to seek punitive damages; or</w:t>
      </w:r>
    </w:p>
    <w:p w:rsidRPr="00261882" w:rsidR="00ED1403" w:rsidP="00261882" w:rsidRDefault="00261882" w14:paraId="7EB0AF92" w14:textId="7FB827AE">
      <w:pPr>
        <w:pStyle w:val="ListParagraph"/>
        <w:numPr>
          <w:ilvl w:val="1"/>
          <w:numId w:val="9"/>
        </w:numPr>
        <w:spacing w:before="120" w:after="120" w:line="264" w:lineRule="auto"/>
        <w:ind w:left="720"/>
        <w:contextualSpacing w:val="0"/>
        <w:rPr>
          <w:rFonts w:ascii="Arial" w:hAnsi="Arial" w:cs="Arial"/>
          <w:i/>
          <w:color w:val="FF0000"/>
          <w:sz w:val="18"/>
          <w:szCs w:val="18"/>
        </w:rPr>
      </w:pPr>
      <w:r w:rsidRPr="00555974">
        <w:rPr>
          <w:rFonts w:ascii="Arial" w:hAnsi="Arial" w:cs="Arial"/>
          <w:i/>
          <w:color w:val="FF0000"/>
          <w:sz w:val="18"/>
          <w:szCs w:val="18"/>
        </w:rPr>
        <w:t>require Participants to pay fees and costs beyond what Oregon state and federal courts would require.</w:t>
      </w:r>
    </w:p>
    <w:p w:rsidRPr="006B7515" w:rsidR="00BD65FB" w:rsidP="69644781" w:rsidRDefault="00BD65FB" w14:paraId="1DE8985D" w14:textId="08478288">
      <w:pPr>
        <w:pStyle w:val="ListParagraph"/>
        <w:numPr>
          <w:ilvl w:val="0"/>
          <w:numId w:val="1"/>
        </w:numPr>
        <w:spacing w:before="120" w:after="120" w:line="264" w:lineRule="auto"/>
        <w:rPr>
          <w:rFonts w:ascii="Arial" w:hAnsi="Cambria" w:cs="Arial"/>
          <w:b w:val="1"/>
          <w:bCs w:val="1"/>
          <w:sz w:val="18"/>
          <w:szCs w:val="18"/>
        </w:rPr>
      </w:pPr>
      <w:r w:rsidRPr="66DBB02C" w:rsidR="00BD65FB">
        <w:rPr>
          <w:rFonts w:ascii="Arial" w:hAnsi="Cambria"/>
          <w:b w:val="1"/>
          <w:bCs w:val="1"/>
          <w:sz w:val="18"/>
          <w:szCs w:val="18"/>
        </w:rPr>
        <w:t>Qu</w:t>
      </w:r>
      <w:r w:rsidRPr="66DBB02C" w:rsidR="00BD65FB">
        <w:rPr>
          <w:rFonts w:ascii="Arial" w:hAnsi="Cambria"/>
          <w:b w:val="1"/>
          <w:bCs w:val="1"/>
          <w:sz w:val="18"/>
          <w:szCs w:val="18"/>
        </w:rPr>
        <w:t>ả</w:t>
      </w:r>
      <w:r w:rsidRPr="66DBB02C" w:rsidR="00BD65FB">
        <w:rPr>
          <w:rFonts w:ascii="Arial" w:hAnsi="Cambria"/>
          <w:b w:val="1"/>
          <w:bCs w:val="1"/>
          <w:sz w:val="18"/>
          <w:szCs w:val="18"/>
        </w:rPr>
        <w:t>n L</w:t>
      </w:r>
      <w:r w:rsidRPr="66DBB02C" w:rsidR="00BD65FB">
        <w:rPr>
          <w:rFonts w:ascii="Arial" w:hAnsi="Cambria"/>
          <w:b w:val="1"/>
          <w:bCs w:val="1"/>
          <w:sz w:val="18"/>
          <w:szCs w:val="18"/>
        </w:rPr>
        <w:t>ý</w:t>
      </w:r>
      <w:r w:rsidRPr="66DBB02C" w:rsidR="00BD65FB">
        <w:rPr>
          <w:rFonts w:ascii="Arial" w:hAnsi="Cambria"/>
          <w:b w:val="1"/>
          <w:bCs w:val="1"/>
          <w:sz w:val="18"/>
          <w:szCs w:val="18"/>
        </w:rPr>
        <w:t xml:space="preserve"> D</w:t>
      </w:r>
      <w:r w:rsidRPr="66DBB02C" w:rsidR="00BD65FB">
        <w:rPr>
          <w:rFonts w:ascii="Arial" w:hAnsi="Cambria"/>
          <w:b w:val="1"/>
          <w:bCs w:val="1"/>
          <w:sz w:val="18"/>
          <w:szCs w:val="18"/>
        </w:rPr>
        <w:t>ự</w:t>
      </w:r>
      <w:r w:rsidRPr="66DBB02C" w:rsidR="00BD65FB">
        <w:rPr>
          <w:rFonts w:ascii="Arial" w:hAnsi="Cambria"/>
          <w:b w:val="1"/>
          <w:bCs w:val="1"/>
          <w:sz w:val="18"/>
          <w:szCs w:val="18"/>
        </w:rPr>
        <w:t xml:space="preserve"> </w:t>
      </w:r>
      <w:r w:rsidRPr="66DBB02C" w:rsidR="00BD65FB">
        <w:rPr>
          <w:rFonts w:ascii="Arial" w:hAnsi="Cambria"/>
          <w:b w:val="1"/>
          <w:bCs w:val="1"/>
          <w:sz w:val="18"/>
          <w:szCs w:val="18"/>
        </w:rPr>
        <w:t>Á</w:t>
      </w:r>
      <w:r w:rsidRPr="66DBB02C" w:rsidR="00BD65FB">
        <w:rPr>
          <w:rFonts w:ascii="Arial" w:hAnsi="Cambria"/>
          <w:b w:val="1"/>
          <w:bCs w:val="1"/>
          <w:sz w:val="18"/>
          <w:szCs w:val="18"/>
        </w:rPr>
        <w:t>n C</w:t>
      </w:r>
      <w:r w:rsidRPr="66DBB02C" w:rsidR="00BD65FB">
        <w:rPr>
          <w:rFonts w:ascii="Arial" w:hAnsi="Cambria"/>
          <w:b w:val="1"/>
          <w:bCs w:val="1"/>
          <w:sz w:val="18"/>
          <w:szCs w:val="18"/>
        </w:rPr>
        <w:t>ó</w:t>
      </w:r>
      <w:r w:rsidRPr="66DBB02C" w:rsidR="00BD65FB">
        <w:rPr>
          <w:rFonts w:ascii="Arial" w:hAnsi="Cambria"/>
          <w:b w:val="1"/>
          <w:bCs w:val="1"/>
          <w:sz w:val="18"/>
          <w:szCs w:val="18"/>
        </w:rPr>
        <w:t xml:space="preserve"> Th</w:t>
      </w:r>
      <w:r w:rsidRPr="66DBB02C" w:rsidR="00BD65FB">
        <w:rPr>
          <w:rFonts w:ascii="Arial" w:hAnsi="Cambria"/>
          <w:b w:val="1"/>
          <w:bCs w:val="1"/>
          <w:sz w:val="18"/>
          <w:szCs w:val="18"/>
        </w:rPr>
        <w:t>ể</w:t>
      </w:r>
      <w:r w:rsidRPr="66DBB02C" w:rsidR="00BD65FB">
        <w:rPr>
          <w:rFonts w:ascii="Arial" w:hAnsi="Cambria"/>
          <w:b w:val="1"/>
          <w:bCs w:val="1"/>
          <w:sz w:val="18"/>
          <w:szCs w:val="18"/>
        </w:rPr>
        <w:t xml:space="preserve"> B</w:t>
      </w:r>
      <w:r w:rsidRPr="66DBB02C" w:rsidR="00BD65FB">
        <w:rPr>
          <w:rFonts w:ascii="Arial" w:hAnsi="Cambria"/>
          <w:b w:val="1"/>
          <w:bCs w:val="1"/>
          <w:sz w:val="18"/>
          <w:szCs w:val="18"/>
        </w:rPr>
        <w:t>á</w:t>
      </w:r>
      <w:r w:rsidRPr="66DBB02C" w:rsidR="00BD65FB">
        <w:rPr>
          <w:rFonts w:ascii="Arial" w:hAnsi="Cambria"/>
          <w:b w:val="1"/>
          <w:bCs w:val="1"/>
          <w:sz w:val="18"/>
          <w:szCs w:val="18"/>
        </w:rPr>
        <w:t>n H</w:t>
      </w:r>
      <w:r w:rsidRPr="66DBB02C" w:rsidR="00BD65FB">
        <w:rPr>
          <w:rFonts w:ascii="Arial" w:hAnsi="Cambria"/>
          <w:b w:val="1"/>
          <w:bCs w:val="1"/>
          <w:sz w:val="18"/>
          <w:szCs w:val="18"/>
        </w:rPr>
        <w:t>ợ</w:t>
      </w:r>
      <w:r w:rsidRPr="66DBB02C" w:rsidR="00BD65FB">
        <w:rPr>
          <w:rFonts w:ascii="Arial" w:hAnsi="Cambria"/>
          <w:b w:val="1"/>
          <w:bCs w:val="1"/>
          <w:sz w:val="18"/>
          <w:szCs w:val="18"/>
        </w:rPr>
        <w:t xml:space="preserve">p </w:t>
      </w:r>
      <w:r w:rsidRPr="66DBB02C" w:rsidR="00BD65FB">
        <w:rPr>
          <w:rFonts w:ascii="Arial" w:hAnsi="Cambria"/>
          <w:b w:val="1"/>
          <w:bCs w:val="1"/>
          <w:sz w:val="18"/>
          <w:szCs w:val="18"/>
        </w:rPr>
        <w:t>Đồ</w:t>
      </w:r>
      <w:r w:rsidRPr="66DBB02C" w:rsidR="00BD65FB">
        <w:rPr>
          <w:rFonts w:ascii="Arial" w:hAnsi="Cambria"/>
          <w:b w:val="1"/>
          <w:bCs w:val="1"/>
          <w:sz w:val="18"/>
          <w:szCs w:val="18"/>
        </w:rPr>
        <w:t>ng n</w:t>
      </w:r>
      <w:r w:rsidRPr="66DBB02C" w:rsidR="00BD65FB">
        <w:rPr>
          <w:rFonts w:ascii="Arial" w:hAnsi="Cambria"/>
          <w:b w:val="1"/>
          <w:bCs w:val="1"/>
          <w:sz w:val="18"/>
          <w:szCs w:val="18"/>
        </w:rPr>
        <w:t>à</w:t>
      </w:r>
      <w:r w:rsidRPr="66DBB02C" w:rsidR="00BD65FB">
        <w:rPr>
          <w:rFonts w:ascii="Arial" w:hAnsi="Cambria"/>
          <w:b w:val="1"/>
          <w:bCs w:val="1"/>
          <w:sz w:val="18"/>
          <w:szCs w:val="18"/>
        </w:rPr>
        <w:t>y</w:t>
      </w:r>
    </w:p>
    <w:p w:rsidRPr="006B7515" w:rsidR="00BD65FB" w:rsidP="007F56DB" w:rsidRDefault="00BD65FB" w14:paraId="3A6748F7" w14:textId="6A4438E6">
      <w:pPr>
        <w:spacing w:before="120" w:after="120" w:line="264" w:lineRule="auto"/>
        <w:rPr>
          <w:rFonts w:ascii="Arial" w:hAnsi="Cambria" w:cs="Arial"/>
          <w:iCs/>
          <w:sz w:val="18"/>
          <w:szCs w:val="18"/>
        </w:rPr>
      </w:pPr>
      <w:r w:rsidRPr="006B7515">
        <w:rPr>
          <w:rFonts w:ascii="Arial" w:hAnsi="Cambria"/>
          <w:sz w:val="18"/>
          <w:szCs w:val="18"/>
        </w:rPr>
        <w:t>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w:t>
      </w:r>
      <w:r w:rsidRPr="006B7515">
        <w:rPr>
          <w:rFonts w:ascii="Arial" w:hAnsi="Cambria"/>
          <w:sz w:val="18"/>
          <w:szCs w:val="18"/>
        </w:rPr>
        <w:t>đượ</w:t>
      </w:r>
      <w:r w:rsidRPr="006B7515">
        <w:rPr>
          <w:rFonts w:ascii="Arial" w:hAnsi="Cambria"/>
          <w:sz w:val="18"/>
          <w:szCs w:val="18"/>
        </w:rPr>
        <w:t>c th</w:t>
      </w:r>
      <w:r w:rsidRPr="006B7515">
        <w:rPr>
          <w:rFonts w:ascii="Arial" w:hAnsi="Cambria"/>
          <w:sz w:val="18"/>
          <w:szCs w:val="18"/>
        </w:rPr>
        <w:t>ô</w:t>
      </w:r>
      <w:r w:rsidRPr="006B7515">
        <w:rPr>
          <w:rFonts w:ascii="Arial" w:hAnsi="Cambria"/>
          <w:sz w:val="18"/>
          <w:szCs w:val="18"/>
        </w:rPr>
        <w:t>ng b</w:t>
      </w:r>
      <w:r w:rsidRPr="006B7515">
        <w:rPr>
          <w:rFonts w:ascii="Arial" w:hAnsi="Cambria"/>
          <w:sz w:val="18"/>
          <w:szCs w:val="18"/>
        </w:rPr>
        <w:t>á</w:t>
      </w:r>
      <w:r w:rsidRPr="006B7515">
        <w:rPr>
          <w:rFonts w:ascii="Arial" w:hAnsi="Cambria"/>
          <w:sz w:val="18"/>
          <w:szCs w:val="18"/>
        </w:rPr>
        <w:t>o r</w:t>
      </w:r>
      <w:r w:rsidRPr="006B7515">
        <w:rPr>
          <w:rFonts w:ascii="Arial" w:hAnsi="Cambria"/>
          <w:sz w:val="18"/>
          <w:szCs w:val="18"/>
        </w:rPr>
        <w:t>ằ</w:t>
      </w:r>
      <w:r w:rsidRPr="006B7515">
        <w:rPr>
          <w:rFonts w:ascii="Arial" w:hAnsi="Cambria"/>
          <w:sz w:val="18"/>
          <w:szCs w:val="18"/>
        </w:rPr>
        <w:t>ng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c</w:t>
      </w:r>
      <w:r w:rsidRPr="006B7515">
        <w:rPr>
          <w:rFonts w:ascii="Arial" w:hAnsi="Cambria"/>
          <w:sz w:val="18"/>
          <w:szCs w:val="18"/>
        </w:rPr>
        <w:t>ó</w:t>
      </w:r>
      <w:r w:rsidRPr="006B7515">
        <w:rPr>
          <w:rFonts w:ascii="Arial" w:hAnsi="Cambria"/>
          <w:sz w:val="18"/>
          <w:szCs w:val="18"/>
        </w:rPr>
        <w:t xml:space="preserve"> th</w:t>
      </w:r>
      <w:r w:rsidRPr="006B7515">
        <w:rPr>
          <w:rFonts w:ascii="Arial" w:hAnsi="Cambria"/>
          <w:sz w:val="18"/>
          <w:szCs w:val="18"/>
        </w:rPr>
        <w:t>ể</w:t>
      </w:r>
      <w:r w:rsidRPr="006B7515">
        <w:rPr>
          <w:rFonts w:ascii="Arial" w:hAnsi="Cambria"/>
          <w:sz w:val="18"/>
          <w:szCs w:val="18"/>
        </w:rPr>
        <w:t xml:space="preserve"> chuy</w:t>
      </w:r>
      <w:r w:rsidRPr="006B7515">
        <w:rPr>
          <w:rFonts w:ascii="Arial" w:hAnsi="Cambria"/>
          <w:sz w:val="18"/>
          <w:szCs w:val="18"/>
        </w:rPr>
        <w:t>ể</w:t>
      </w:r>
      <w:r w:rsidRPr="006B7515">
        <w:rPr>
          <w:rFonts w:ascii="Arial" w:hAnsi="Cambria"/>
          <w:sz w:val="18"/>
          <w:szCs w:val="18"/>
        </w:rPr>
        <w:t>n nh</w:t>
      </w:r>
      <w:r w:rsidRPr="006B7515">
        <w:rPr>
          <w:rFonts w:ascii="Arial" w:hAnsi="Cambria"/>
          <w:sz w:val="18"/>
          <w:szCs w:val="18"/>
        </w:rPr>
        <w:t>ượ</w:t>
      </w:r>
      <w:r w:rsidRPr="006B7515">
        <w:rPr>
          <w:rFonts w:ascii="Arial" w:hAnsi="Cambria"/>
          <w:sz w:val="18"/>
          <w:szCs w:val="18"/>
        </w:rPr>
        <w:t>ng, b</w:t>
      </w:r>
      <w:r w:rsidRPr="006B7515">
        <w:rPr>
          <w:rFonts w:ascii="Arial" w:hAnsi="Cambria"/>
          <w:sz w:val="18"/>
          <w:szCs w:val="18"/>
        </w:rPr>
        <w:t>á</w:t>
      </w:r>
      <w:r w:rsidRPr="006B7515">
        <w:rPr>
          <w:rFonts w:ascii="Arial" w:hAnsi="Cambria"/>
          <w:sz w:val="18"/>
          <w:szCs w:val="18"/>
        </w:rPr>
        <w:t>n ho</w:t>
      </w:r>
      <w:r w:rsidRPr="006B7515">
        <w:rPr>
          <w:rFonts w:ascii="Arial" w:hAnsi="Cambria"/>
          <w:sz w:val="18"/>
          <w:szCs w:val="18"/>
        </w:rPr>
        <w:t>ặ</w:t>
      </w:r>
      <w:r w:rsidRPr="006B7515">
        <w:rPr>
          <w:rFonts w:ascii="Arial" w:hAnsi="Cambria"/>
          <w:sz w:val="18"/>
          <w:szCs w:val="18"/>
        </w:rPr>
        <w:t>c chuy</w:t>
      </w:r>
      <w:r w:rsidRPr="006B7515">
        <w:rPr>
          <w:rFonts w:ascii="Arial" w:hAnsi="Cambria"/>
          <w:sz w:val="18"/>
          <w:szCs w:val="18"/>
        </w:rPr>
        <w:t>ể</w:t>
      </w:r>
      <w:r w:rsidRPr="006B7515">
        <w:rPr>
          <w:rFonts w:ascii="Arial" w:hAnsi="Cambria"/>
          <w:sz w:val="18"/>
          <w:szCs w:val="18"/>
        </w:rPr>
        <w:t>n giao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y cho m</w:t>
      </w:r>
      <w:r w:rsidRPr="006B7515">
        <w:rPr>
          <w:rFonts w:ascii="Arial" w:hAnsi="Cambria"/>
          <w:sz w:val="18"/>
          <w:szCs w:val="18"/>
        </w:rPr>
        <w:t>ộ</w:t>
      </w:r>
      <w:r w:rsidRPr="006B7515">
        <w:rPr>
          <w:rFonts w:ascii="Arial" w:hAnsi="Cambria"/>
          <w:sz w:val="18"/>
          <w:szCs w:val="18"/>
        </w:rPr>
        <w:t>t t</w:t>
      </w:r>
      <w:r w:rsidRPr="006B7515">
        <w:rPr>
          <w:rFonts w:ascii="Arial" w:hAnsi="Cambria"/>
          <w:sz w:val="18"/>
          <w:szCs w:val="18"/>
        </w:rPr>
        <w:t>ổ</w:t>
      </w:r>
      <w:r w:rsidRPr="006B7515">
        <w:rPr>
          <w:rFonts w:ascii="Arial" w:hAnsi="Cambria"/>
          <w:sz w:val="18"/>
          <w:szCs w:val="18"/>
        </w:rPr>
        <w:t xml:space="preserve"> ch</w:t>
      </w:r>
      <w:r w:rsidRPr="006B7515">
        <w:rPr>
          <w:rFonts w:ascii="Arial" w:hAnsi="Cambria"/>
          <w:sz w:val="18"/>
          <w:szCs w:val="18"/>
        </w:rPr>
        <w:t>ứ</w:t>
      </w:r>
      <w:r w:rsidRPr="006B7515">
        <w:rPr>
          <w:rFonts w:ascii="Arial" w:hAnsi="Cambria"/>
          <w:sz w:val="18"/>
          <w:szCs w:val="18"/>
        </w:rPr>
        <w:t>c kh</w:t>
      </w:r>
      <w:r w:rsidRPr="006B7515">
        <w:rPr>
          <w:rFonts w:ascii="Arial" w:hAnsi="Cambria"/>
          <w:sz w:val="18"/>
          <w:szCs w:val="18"/>
        </w:rPr>
        <w:t>á</w:t>
      </w:r>
      <w:r w:rsidRPr="006B7515">
        <w:rPr>
          <w:rFonts w:ascii="Arial" w:hAnsi="Cambria"/>
          <w:sz w:val="18"/>
          <w:szCs w:val="18"/>
        </w:rPr>
        <w:t>c v</w:t>
      </w:r>
      <w:r w:rsidRPr="006B7515">
        <w:rPr>
          <w:rFonts w:ascii="Arial" w:hAnsi="Cambria"/>
          <w:sz w:val="18"/>
          <w:szCs w:val="18"/>
        </w:rPr>
        <w:t>à</w:t>
      </w:r>
      <w:r w:rsidRPr="006B7515">
        <w:rPr>
          <w:rFonts w:ascii="Arial" w:hAnsi="Cambria"/>
          <w:sz w:val="18"/>
          <w:szCs w:val="18"/>
        </w:rPr>
        <w:t xml:space="preserve"> t</w:t>
      </w:r>
      <w:r w:rsidRPr="006B7515">
        <w:rPr>
          <w:rFonts w:ascii="Arial" w:hAnsi="Cambria"/>
          <w:sz w:val="18"/>
          <w:szCs w:val="18"/>
        </w:rPr>
        <w:t>ổ</w:t>
      </w:r>
      <w:r w:rsidRPr="006B7515">
        <w:rPr>
          <w:rFonts w:ascii="Arial" w:hAnsi="Cambria"/>
          <w:sz w:val="18"/>
          <w:szCs w:val="18"/>
        </w:rPr>
        <w:t xml:space="preserve"> ch</w:t>
      </w:r>
      <w:r w:rsidRPr="006B7515">
        <w:rPr>
          <w:rFonts w:ascii="Arial" w:hAnsi="Cambria"/>
          <w:sz w:val="18"/>
          <w:szCs w:val="18"/>
        </w:rPr>
        <w:t>ứ</w:t>
      </w:r>
      <w:r w:rsidRPr="006B7515">
        <w:rPr>
          <w:rFonts w:ascii="Arial" w:hAnsi="Cambria"/>
          <w:sz w:val="18"/>
          <w:szCs w:val="18"/>
        </w:rPr>
        <w:t xml:space="preserve">c </w:t>
      </w:r>
      <w:r w:rsidRPr="006B7515">
        <w:rPr>
          <w:rFonts w:ascii="Arial" w:hAnsi="Cambria"/>
          <w:sz w:val="18"/>
          <w:szCs w:val="18"/>
        </w:rPr>
        <w:t>đó</w:t>
      </w:r>
      <w:r w:rsidRPr="006B7515">
        <w:rPr>
          <w:rFonts w:ascii="Arial" w:hAnsi="Cambria"/>
          <w:sz w:val="18"/>
          <w:szCs w:val="18"/>
        </w:rPr>
        <w:t xml:space="preserve"> s</w:t>
      </w:r>
      <w:r w:rsidRPr="006B7515">
        <w:rPr>
          <w:rFonts w:ascii="Arial" w:hAnsi="Cambria"/>
          <w:sz w:val="18"/>
          <w:szCs w:val="18"/>
        </w:rPr>
        <w:t>ẽ</w:t>
      </w:r>
      <w:r w:rsidRPr="006B7515">
        <w:rPr>
          <w:rFonts w:ascii="Arial" w:hAnsi="Cambria"/>
          <w:sz w:val="18"/>
          <w:szCs w:val="18"/>
        </w:rPr>
        <w:t xml:space="preserve"> b</w:t>
      </w:r>
      <w:r w:rsidRPr="006B7515">
        <w:rPr>
          <w:rFonts w:ascii="Arial" w:hAnsi="Cambria"/>
          <w:sz w:val="18"/>
          <w:szCs w:val="18"/>
        </w:rPr>
        <w:t>ị</w:t>
      </w:r>
      <w:r w:rsidRPr="006B7515">
        <w:rPr>
          <w:rFonts w:ascii="Arial" w:hAnsi="Cambria"/>
          <w:sz w:val="18"/>
          <w:szCs w:val="18"/>
        </w:rPr>
        <w:t xml:space="preserve"> r</w:t>
      </w:r>
      <w:r w:rsidRPr="006B7515">
        <w:rPr>
          <w:rFonts w:ascii="Arial" w:hAnsi="Cambria"/>
          <w:sz w:val="18"/>
          <w:szCs w:val="18"/>
        </w:rPr>
        <w:t>à</w:t>
      </w:r>
      <w:r w:rsidRPr="006B7515">
        <w:rPr>
          <w:rFonts w:ascii="Arial" w:hAnsi="Cambria"/>
          <w:sz w:val="18"/>
          <w:szCs w:val="18"/>
        </w:rPr>
        <w:t>ng bu</w:t>
      </w:r>
      <w:r w:rsidRPr="006B7515">
        <w:rPr>
          <w:rFonts w:ascii="Arial" w:hAnsi="Cambria"/>
          <w:sz w:val="18"/>
          <w:szCs w:val="18"/>
        </w:rPr>
        <w:t>ộ</w:t>
      </w:r>
      <w:r w:rsidRPr="006B7515">
        <w:rPr>
          <w:rFonts w:ascii="Arial" w:hAnsi="Cambria"/>
          <w:sz w:val="18"/>
          <w:szCs w:val="18"/>
        </w:rPr>
        <w:t>c b</w:t>
      </w:r>
      <w:r w:rsidRPr="006B7515">
        <w:rPr>
          <w:rFonts w:ascii="Arial" w:hAnsi="Cambria"/>
          <w:sz w:val="18"/>
          <w:szCs w:val="18"/>
        </w:rPr>
        <w:t>ở</w:t>
      </w:r>
      <w:r w:rsidRPr="006B7515">
        <w:rPr>
          <w:rFonts w:ascii="Arial" w:hAnsi="Cambria"/>
          <w:sz w:val="18"/>
          <w:szCs w:val="18"/>
        </w:rPr>
        <w:t>i c</w:t>
      </w:r>
      <w:r w:rsidRPr="006B7515">
        <w:rPr>
          <w:rFonts w:ascii="Arial" w:hAnsi="Cambria"/>
          <w:sz w:val="18"/>
          <w:szCs w:val="18"/>
        </w:rPr>
        <w:t>á</w:t>
      </w:r>
      <w:r w:rsidRPr="006B7515">
        <w:rPr>
          <w:rFonts w:ascii="Arial" w:hAnsi="Cambria"/>
          <w:sz w:val="18"/>
          <w:szCs w:val="18"/>
        </w:rPr>
        <w:t xml:space="preserve">c </w:t>
      </w:r>
      <w:r w:rsidRPr="006B7515">
        <w:rPr>
          <w:rFonts w:ascii="Arial" w:hAnsi="Cambria"/>
          <w:sz w:val="18"/>
          <w:szCs w:val="18"/>
        </w:rPr>
        <w:t>đ</w:t>
      </w:r>
      <w:r w:rsidRPr="006B7515">
        <w:rPr>
          <w:rFonts w:ascii="Arial" w:hAnsi="Cambria"/>
          <w:sz w:val="18"/>
          <w:szCs w:val="18"/>
        </w:rPr>
        <w:t>i</w:t>
      </w:r>
      <w:r w:rsidRPr="006B7515">
        <w:rPr>
          <w:rFonts w:ascii="Arial" w:hAnsi="Cambria"/>
          <w:sz w:val="18"/>
          <w:szCs w:val="18"/>
        </w:rPr>
        <w:t>ề</w:t>
      </w:r>
      <w:r w:rsidRPr="006B7515">
        <w:rPr>
          <w:rFonts w:ascii="Arial" w:hAnsi="Cambria"/>
          <w:sz w:val="18"/>
          <w:szCs w:val="18"/>
        </w:rPr>
        <w:t>u kho</w:t>
      </w:r>
      <w:r w:rsidRPr="006B7515">
        <w:rPr>
          <w:rFonts w:ascii="Arial" w:hAnsi="Cambria"/>
          <w:sz w:val="18"/>
          <w:szCs w:val="18"/>
        </w:rPr>
        <w:t>ả</w:t>
      </w:r>
      <w:r w:rsidRPr="006B7515">
        <w:rPr>
          <w:rFonts w:ascii="Arial" w:hAnsi="Cambria"/>
          <w:sz w:val="18"/>
          <w:szCs w:val="18"/>
        </w:rPr>
        <w:t>n c</w:t>
      </w:r>
      <w:r w:rsidRPr="006B7515">
        <w:rPr>
          <w:rFonts w:ascii="Arial" w:hAnsi="Cambria"/>
          <w:sz w:val="18"/>
          <w:szCs w:val="18"/>
        </w:rPr>
        <w:t>ủ</w:t>
      </w:r>
      <w:r w:rsidRPr="006B7515">
        <w:rPr>
          <w:rFonts w:ascii="Arial" w:hAnsi="Cambria"/>
          <w:sz w:val="18"/>
          <w:szCs w:val="18"/>
        </w:rPr>
        <w:t>a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nh</w:t>
      </w:r>
      <w:r w:rsidRPr="006B7515">
        <w:rPr>
          <w:rFonts w:ascii="Arial" w:hAnsi="Cambria"/>
          <w:sz w:val="18"/>
          <w:szCs w:val="18"/>
        </w:rPr>
        <w:t>ư</w:t>
      </w:r>
      <w:r w:rsidRPr="006B7515">
        <w:rPr>
          <w:rFonts w:ascii="Arial" w:hAnsi="Cambria"/>
          <w:sz w:val="18"/>
          <w:szCs w:val="18"/>
        </w:rPr>
        <w:t xml:space="preserve"> l</w:t>
      </w:r>
      <w:r w:rsidRPr="006B7515">
        <w:rPr>
          <w:rFonts w:ascii="Arial" w:hAnsi="Cambria"/>
          <w:sz w:val="18"/>
          <w:szCs w:val="18"/>
        </w:rPr>
        <w:t>à</w:t>
      </w:r>
      <w:r w:rsidRPr="006B7515">
        <w:rPr>
          <w:rFonts w:ascii="Arial" w:hAnsi="Cambria"/>
          <w:sz w:val="18"/>
          <w:szCs w:val="18"/>
        </w:rPr>
        <w:t xml:space="preserve"> </w:t>
      </w:r>
      <w:r w:rsidRPr="006B7515">
        <w:rPr>
          <w:rFonts w:ascii="Arial" w:hAnsi="Cambria"/>
          <w:sz w:val="18"/>
          <w:szCs w:val="18"/>
        </w:rPr>
        <w:t>đố</w:t>
      </w:r>
      <w:r w:rsidRPr="006B7515">
        <w:rPr>
          <w:rFonts w:ascii="Arial" w:hAnsi="Cambria"/>
          <w:sz w:val="18"/>
          <w:szCs w:val="18"/>
        </w:rPr>
        <w:t>i v</w:t>
      </w:r>
      <w:r w:rsidRPr="006B7515">
        <w:rPr>
          <w:rFonts w:ascii="Arial" w:hAnsi="Cambria"/>
          <w:sz w:val="18"/>
          <w:szCs w:val="18"/>
        </w:rPr>
        <w:t>ớ</w:t>
      </w:r>
      <w:r w:rsidRPr="006B7515">
        <w:rPr>
          <w:rFonts w:ascii="Arial" w:hAnsi="Cambria"/>
          <w:sz w:val="18"/>
          <w:szCs w:val="18"/>
        </w:rPr>
        <w:t>i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w:t>
      </w:r>
      <w:bookmarkStart w:name="_Hlk18669055" w:id="13"/>
      <w:r w:rsidRPr="006B7515">
        <w:rPr>
          <w:rFonts w:ascii="Arial" w:hAnsi="Cambria"/>
          <w:iCs/>
          <w:sz w:val="18"/>
          <w:szCs w:val="18"/>
        </w:rPr>
        <w:t xml:space="preserve"> N</w:t>
      </w:r>
      <w:r w:rsidRPr="006B7515">
        <w:rPr>
          <w:rFonts w:ascii="Arial" w:hAnsi="Cambria"/>
          <w:sz w:val="18"/>
          <w:szCs w:val="18"/>
        </w:rPr>
        <w:t>ế</w:t>
      </w:r>
      <w:r w:rsidRPr="006B7515">
        <w:rPr>
          <w:rFonts w:ascii="Arial" w:hAnsi="Cambria"/>
          <w:sz w:val="18"/>
          <w:szCs w:val="18"/>
        </w:rPr>
        <w:t>u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 xml:space="preserve">y </w:t>
      </w:r>
      <w:r w:rsidRPr="006B7515">
        <w:rPr>
          <w:rFonts w:ascii="Arial" w:hAnsi="Cambria"/>
          <w:sz w:val="18"/>
          <w:szCs w:val="18"/>
        </w:rPr>
        <w:t>đượ</w:t>
      </w:r>
      <w:r w:rsidRPr="006B7515">
        <w:rPr>
          <w:rFonts w:ascii="Arial" w:hAnsi="Cambria"/>
          <w:sz w:val="18"/>
          <w:szCs w:val="18"/>
        </w:rPr>
        <w:t>c chuy</w:t>
      </w:r>
      <w:r w:rsidRPr="006B7515">
        <w:rPr>
          <w:rFonts w:ascii="Arial" w:hAnsi="Cambria"/>
          <w:sz w:val="18"/>
          <w:szCs w:val="18"/>
        </w:rPr>
        <w:t>ể</w:t>
      </w:r>
      <w:r w:rsidRPr="006B7515">
        <w:rPr>
          <w:rFonts w:ascii="Arial" w:hAnsi="Cambria"/>
          <w:sz w:val="18"/>
          <w:szCs w:val="18"/>
        </w:rPr>
        <w:t>n nh</w:t>
      </w:r>
      <w:r w:rsidRPr="006B7515">
        <w:rPr>
          <w:rFonts w:ascii="Arial" w:hAnsi="Cambria"/>
          <w:sz w:val="18"/>
          <w:szCs w:val="18"/>
        </w:rPr>
        <w:t>ượ</w:t>
      </w:r>
      <w:r w:rsidRPr="006B7515">
        <w:rPr>
          <w:rFonts w:ascii="Arial" w:hAnsi="Cambria"/>
          <w:sz w:val="18"/>
          <w:szCs w:val="18"/>
        </w:rPr>
        <w:t>ng, b</w:t>
      </w:r>
      <w:r w:rsidRPr="006B7515">
        <w:rPr>
          <w:rFonts w:ascii="Arial" w:hAnsi="Cambria"/>
          <w:sz w:val="18"/>
          <w:szCs w:val="18"/>
        </w:rPr>
        <w:t>á</w:t>
      </w:r>
      <w:r w:rsidRPr="006B7515">
        <w:rPr>
          <w:rFonts w:ascii="Arial" w:hAnsi="Cambria"/>
          <w:sz w:val="18"/>
          <w:szCs w:val="18"/>
        </w:rPr>
        <w:t>n ho</w:t>
      </w:r>
      <w:r w:rsidRPr="006B7515">
        <w:rPr>
          <w:rFonts w:ascii="Arial" w:hAnsi="Cambria"/>
          <w:sz w:val="18"/>
          <w:szCs w:val="18"/>
        </w:rPr>
        <w:t>ặ</w:t>
      </w:r>
      <w:r w:rsidRPr="006B7515">
        <w:rPr>
          <w:rFonts w:ascii="Arial" w:hAnsi="Cambria"/>
          <w:sz w:val="18"/>
          <w:szCs w:val="18"/>
        </w:rPr>
        <w:t>c chuy</w:t>
      </w:r>
      <w:r w:rsidRPr="006B7515">
        <w:rPr>
          <w:rFonts w:ascii="Arial" w:hAnsi="Cambria"/>
          <w:sz w:val="18"/>
          <w:szCs w:val="18"/>
        </w:rPr>
        <w:t>ể</w:t>
      </w:r>
      <w:r w:rsidRPr="006B7515">
        <w:rPr>
          <w:rFonts w:ascii="Arial" w:hAnsi="Cambria"/>
          <w:sz w:val="18"/>
          <w:szCs w:val="18"/>
        </w:rPr>
        <w:t>n giao, Qu</w:t>
      </w:r>
      <w:r w:rsidRPr="006B7515">
        <w:rPr>
          <w:rFonts w:ascii="Arial" w:hAnsi="Cambria"/>
          <w:sz w:val="18"/>
          <w:szCs w:val="18"/>
        </w:rPr>
        <w:t>ả</w:t>
      </w:r>
      <w:r w:rsidRPr="006B7515">
        <w:rPr>
          <w:rFonts w:ascii="Arial" w:hAnsi="Cambria"/>
          <w:sz w:val="18"/>
          <w:szCs w:val="18"/>
        </w:rPr>
        <w:t>n L</w:t>
      </w:r>
      <w:r w:rsidRPr="006B7515">
        <w:rPr>
          <w:rFonts w:ascii="Arial" w:hAnsi="Cambria"/>
          <w:sz w:val="18"/>
          <w:szCs w:val="18"/>
        </w:rPr>
        <w:t>ý</w:t>
      </w:r>
      <w:r w:rsidRPr="006B7515">
        <w:rPr>
          <w:rFonts w:ascii="Arial" w:hAnsi="Cambria"/>
          <w:sz w:val="18"/>
          <w:szCs w:val="18"/>
        </w:rPr>
        <w:t xml:space="preserve"> D</w:t>
      </w:r>
      <w:r w:rsidRPr="006B7515">
        <w:rPr>
          <w:rFonts w:ascii="Arial" w:hAnsi="Cambria"/>
          <w:sz w:val="18"/>
          <w:szCs w:val="18"/>
        </w:rPr>
        <w:t>ự</w:t>
      </w:r>
      <w:r w:rsidRPr="006B7515">
        <w:rPr>
          <w:rFonts w:ascii="Arial" w:hAnsi="Cambria"/>
          <w:sz w:val="18"/>
          <w:szCs w:val="18"/>
        </w:rPr>
        <w:t xml:space="preserve"> </w:t>
      </w:r>
      <w:r w:rsidRPr="006B7515">
        <w:rPr>
          <w:rFonts w:ascii="Arial" w:hAnsi="Cambria"/>
          <w:sz w:val="18"/>
          <w:szCs w:val="18"/>
        </w:rPr>
        <w:t>Á</w:t>
      </w:r>
      <w:r w:rsidRPr="006B7515">
        <w:rPr>
          <w:rFonts w:ascii="Arial" w:hAnsi="Cambria"/>
          <w:sz w:val="18"/>
          <w:szCs w:val="18"/>
        </w:rPr>
        <w:t>n s</w:t>
      </w:r>
      <w:r w:rsidRPr="006B7515">
        <w:rPr>
          <w:rFonts w:ascii="Arial" w:hAnsi="Cambria"/>
          <w:sz w:val="18"/>
          <w:szCs w:val="18"/>
        </w:rPr>
        <w:t>ẽ</w:t>
      </w:r>
      <w:r w:rsidRPr="006B7515">
        <w:rPr>
          <w:rFonts w:ascii="Arial" w:hAnsi="Cambria"/>
          <w:sz w:val="18"/>
          <w:szCs w:val="18"/>
        </w:rPr>
        <w:t xml:space="preserve"> th</w:t>
      </w:r>
      <w:r w:rsidRPr="006B7515">
        <w:rPr>
          <w:rFonts w:ascii="Arial" w:hAnsi="Cambria"/>
          <w:sz w:val="18"/>
          <w:szCs w:val="18"/>
        </w:rPr>
        <w:t>ô</w:t>
      </w:r>
      <w:r w:rsidRPr="006B7515">
        <w:rPr>
          <w:rFonts w:ascii="Arial" w:hAnsi="Cambria"/>
          <w:sz w:val="18"/>
          <w:szCs w:val="18"/>
        </w:rPr>
        <w:t>ng b</w:t>
      </w:r>
      <w:r w:rsidRPr="006B7515">
        <w:rPr>
          <w:rFonts w:ascii="Arial" w:hAnsi="Cambria"/>
          <w:sz w:val="18"/>
          <w:szCs w:val="18"/>
        </w:rPr>
        <w:t>á</w:t>
      </w:r>
      <w:r w:rsidRPr="006B7515">
        <w:rPr>
          <w:rFonts w:ascii="Arial" w:hAnsi="Cambria"/>
          <w:sz w:val="18"/>
          <w:szCs w:val="18"/>
        </w:rPr>
        <w:t>o cho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tr</w:t>
      </w:r>
      <w:r w:rsidRPr="006B7515">
        <w:rPr>
          <w:rFonts w:ascii="Arial" w:hAnsi="Cambria"/>
          <w:sz w:val="18"/>
          <w:szCs w:val="18"/>
        </w:rPr>
        <w:t>ướ</w:t>
      </w:r>
      <w:r w:rsidRPr="006B7515">
        <w:rPr>
          <w:rFonts w:ascii="Arial" w:hAnsi="Cambria"/>
          <w:sz w:val="18"/>
          <w:szCs w:val="18"/>
        </w:rPr>
        <w:t>c v</w:t>
      </w:r>
      <w:r w:rsidRPr="006B7515">
        <w:rPr>
          <w:rFonts w:ascii="Arial" w:hAnsi="Cambria"/>
          <w:sz w:val="18"/>
          <w:szCs w:val="18"/>
        </w:rPr>
        <w:t>ề</w:t>
      </w:r>
      <w:r w:rsidRPr="006B7515">
        <w:rPr>
          <w:rFonts w:ascii="Arial" w:hAnsi="Cambria"/>
          <w:sz w:val="18"/>
          <w:szCs w:val="18"/>
        </w:rPr>
        <w:t xml:space="preserve"> thay </w:t>
      </w:r>
      <w:r w:rsidRPr="006B7515">
        <w:rPr>
          <w:rFonts w:ascii="Arial" w:hAnsi="Cambria"/>
          <w:sz w:val="18"/>
          <w:szCs w:val="18"/>
        </w:rPr>
        <w:t>đổ</w:t>
      </w:r>
      <w:r w:rsidRPr="006B7515">
        <w:rPr>
          <w:rFonts w:ascii="Arial" w:hAnsi="Cambria"/>
          <w:sz w:val="18"/>
          <w:szCs w:val="18"/>
        </w:rPr>
        <w:t xml:space="preserve">i </w:t>
      </w:r>
      <w:r w:rsidRPr="006B7515">
        <w:rPr>
          <w:rFonts w:ascii="Arial" w:hAnsi="Cambria"/>
          <w:sz w:val="18"/>
          <w:szCs w:val="18"/>
        </w:rPr>
        <w:t>đó</w:t>
      </w:r>
      <w:r w:rsidRPr="006B7515">
        <w:rPr>
          <w:rFonts w:ascii="Arial" w:hAnsi="Cambria"/>
          <w:sz w:val="18"/>
          <w:szCs w:val="18"/>
        </w:rPr>
        <w:t>.</w:t>
      </w:r>
      <w:bookmarkEnd w:id="13"/>
    </w:p>
    <w:p w:rsidRPr="006B7515" w:rsidR="003C52F8" w:rsidP="69644781" w:rsidRDefault="00ED1403" w14:paraId="64B0225A" w14:textId="2557F0FF">
      <w:pPr>
        <w:pStyle w:val="ListParagraph"/>
        <w:numPr>
          <w:ilvl w:val="0"/>
          <w:numId w:val="1"/>
        </w:numPr>
        <w:spacing w:before="120" w:after="120" w:line="264" w:lineRule="auto"/>
        <w:rPr>
          <w:rFonts w:ascii="Arial" w:hAnsi="Cambria" w:cs="Arial"/>
          <w:b w:val="1"/>
          <w:bCs w:val="1"/>
          <w:sz w:val="18"/>
          <w:szCs w:val="18"/>
        </w:rPr>
      </w:pPr>
      <w:r w:rsidRPr="66DBB02C" w:rsidR="00ED1403">
        <w:rPr>
          <w:rFonts w:ascii="Arial" w:hAnsi="Cambria"/>
          <w:b w:val="1"/>
          <w:bCs w:val="1"/>
          <w:sz w:val="18"/>
          <w:szCs w:val="18"/>
        </w:rPr>
        <w:t>Quy</w:t>
      </w:r>
      <w:r w:rsidRPr="66DBB02C" w:rsidR="00ED1403">
        <w:rPr>
          <w:rFonts w:ascii="Arial" w:hAnsi="Cambria"/>
          <w:b w:val="1"/>
          <w:bCs w:val="1"/>
          <w:sz w:val="18"/>
          <w:szCs w:val="18"/>
        </w:rPr>
        <w:t>ề</w:t>
      </w:r>
      <w:r w:rsidRPr="66DBB02C" w:rsidR="00ED1403">
        <w:rPr>
          <w:rFonts w:ascii="Arial" w:hAnsi="Cambria"/>
          <w:b w:val="1"/>
          <w:bCs w:val="1"/>
          <w:sz w:val="18"/>
          <w:szCs w:val="18"/>
        </w:rPr>
        <w:t>n H</w:t>
      </w:r>
      <w:r w:rsidRPr="66DBB02C" w:rsidR="00ED1403">
        <w:rPr>
          <w:rFonts w:ascii="Arial" w:hAnsi="Cambria"/>
          <w:b w:val="1"/>
          <w:bCs w:val="1"/>
          <w:sz w:val="18"/>
          <w:szCs w:val="18"/>
        </w:rPr>
        <w:t>ủ</w:t>
      </w:r>
      <w:r w:rsidRPr="66DBB02C" w:rsidR="00ED1403">
        <w:rPr>
          <w:rFonts w:ascii="Arial" w:hAnsi="Cambria"/>
          <w:b w:val="1"/>
          <w:bCs w:val="1"/>
          <w:sz w:val="18"/>
          <w:szCs w:val="18"/>
        </w:rPr>
        <w:t>y H</w:t>
      </w:r>
      <w:r w:rsidRPr="66DBB02C" w:rsidR="00ED1403">
        <w:rPr>
          <w:rFonts w:ascii="Arial" w:hAnsi="Cambria"/>
          <w:b w:val="1"/>
          <w:bCs w:val="1"/>
          <w:sz w:val="18"/>
          <w:szCs w:val="18"/>
        </w:rPr>
        <w:t>ợ</w:t>
      </w:r>
      <w:r w:rsidRPr="66DBB02C" w:rsidR="00ED1403">
        <w:rPr>
          <w:rFonts w:ascii="Arial" w:hAnsi="Cambria"/>
          <w:b w:val="1"/>
          <w:bCs w:val="1"/>
          <w:sz w:val="18"/>
          <w:szCs w:val="18"/>
        </w:rPr>
        <w:t xml:space="preserve">p </w:t>
      </w:r>
      <w:r w:rsidRPr="66DBB02C" w:rsidR="00ED1403">
        <w:rPr>
          <w:rFonts w:ascii="Arial" w:hAnsi="Cambria"/>
          <w:b w:val="1"/>
          <w:bCs w:val="1"/>
          <w:sz w:val="18"/>
          <w:szCs w:val="18"/>
        </w:rPr>
        <w:t>Đồ</w:t>
      </w:r>
      <w:r w:rsidRPr="66DBB02C" w:rsidR="00ED1403">
        <w:rPr>
          <w:rFonts w:ascii="Arial" w:hAnsi="Cambria"/>
          <w:b w:val="1"/>
          <w:bCs w:val="1"/>
          <w:sz w:val="18"/>
          <w:szCs w:val="18"/>
        </w:rPr>
        <w:t>ng Trong Ba Ng</w:t>
      </w:r>
      <w:r w:rsidRPr="66DBB02C" w:rsidR="00ED1403">
        <w:rPr>
          <w:rFonts w:ascii="Arial" w:hAnsi="Cambria"/>
          <w:b w:val="1"/>
          <w:bCs w:val="1"/>
          <w:sz w:val="18"/>
          <w:szCs w:val="18"/>
        </w:rPr>
        <w:t>à</w:t>
      </w:r>
      <w:r w:rsidRPr="66DBB02C" w:rsidR="00ED1403">
        <w:rPr>
          <w:rFonts w:ascii="Arial" w:hAnsi="Cambria"/>
          <w:b w:val="1"/>
          <w:bCs w:val="1"/>
          <w:sz w:val="18"/>
          <w:szCs w:val="18"/>
        </w:rPr>
        <w:t>y</w:t>
      </w:r>
    </w:p>
    <w:p w:rsidRPr="006B7515" w:rsidR="00ED1403" w:rsidP="007F56DB" w:rsidRDefault="00226FCD" w14:paraId="39C51B9D" w14:textId="009EBB75">
      <w:pPr>
        <w:spacing w:before="120" w:after="120" w:line="264" w:lineRule="auto"/>
        <w:rPr>
          <w:rFonts w:ascii="Arial" w:hAnsi="Cambria" w:cs="Arial"/>
          <w:iCs/>
          <w:sz w:val="18"/>
          <w:szCs w:val="18"/>
        </w:rPr>
      </w:pPr>
      <w:r w:rsidRPr="006B7515">
        <w:rPr>
          <w:rFonts w:ascii="Arial" w:hAnsi="Cambria"/>
          <w:iCs/>
          <w:sz w:val="18"/>
          <w:szCs w:val="18"/>
        </w:rPr>
        <w:t>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c</w:t>
      </w:r>
      <w:r w:rsidRPr="006B7515">
        <w:rPr>
          <w:rFonts w:ascii="Arial" w:hAnsi="Cambria"/>
          <w:iCs/>
          <w:sz w:val="18"/>
          <w:szCs w:val="18"/>
        </w:rPr>
        <w:t>ó</w:t>
      </w:r>
      <w:r w:rsidRPr="006B7515">
        <w:rPr>
          <w:rFonts w:ascii="Arial" w:hAnsi="Cambria"/>
          <w:sz w:val="18"/>
          <w:szCs w:val="18"/>
        </w:rPr>
        <w:t xml:space="preserve"> quy</w:t>
      </w:r>
      <w:r w:rsidRPr="006B7515">
        <w:rPr>
          <w:rFonts w:ascii="Arial" w:hAnsi="Cambria"/>
          <w:sz w:val="18"/>
          <w:szCs w:val="18"/>
        </w:rPr>
        <w:t>ề</w:t>
      </w:r>
      <w:r w:rsidRPr="006B7515">
        <w:rPr>
          <w:rFonts w:ascii="Arial" w:hAnsi="Cambria"/>
          <w:sz w:val="18"/>
          <w:szCs w:val="18"/>
        </w:rPr>
        <w:t>n h</w:t>
      </w:r>
      <w:r w:rsidRPr="006B7515">
        <w:rPr>
          <w:rFonts w:ascii="Arial" w:hAnsi="Cambria"/>
          <w:sz w:val="18"/>
          <w:szCs w:val="18"/>
        </w:rPr>
        <w:t>ủ</w:t>
      </w:r>
      <w:r w:rsidRPr="006B7515">
        <w:rPr>
          <w:rFonts w:ascii="Arial" w:hAnsi="Cambria"/>
          <w:sz w:val="18"/>
          <w:szCs w:val="18"/>
        </w:rPr>
        <w:t>y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n</w:t>
      </w:r>
      <w:r w:rsidRPr="006B7515">
        <w:rPr>
          <w:rFonts w:ascii="Arial" w:hAnsi="Cambria"/>
          <w:sz w:val="18"/>
          <w:szCs w:val="18"/>
        </w:rPr>
        <w:t>à</w:t>
      </w:r>
      <w:r w:rsidRPr="006B7515">
        <w:rPr>
          <w:rFonts w:ascii="Arial" w:hAnsi="Cambria"/>
          <w:sz w:val="18"/>
          <w:szCs w:val="18"/>
        </w:rPr>
        <w:t>y v</w:t>
      </w:r>
      <w:r w:rsidRPr="006B7515">
        <w:rPr>
          <w:rFonts w:ascii="Arial" w:hAnsi="Cambria"/>
          <w:sz w:val="18"/>
          <w:szCs w:val="18"/>
        </w:rPr>
        <w:t>à</w:t>
      </w:r>
      <w:r w:rsidRPr="006B7515">
        <w:rPr>
          <w:rFonts w:ascii="Arial" w:hAnsi="Cambria"/>
          <w:sz w:val="18"/>
          <w:szCs w:val="18"/>
        </w:rPr>
        <w:t xml:space="preserve"> nh</w:t>
      </w:r>
      <w:r w:rsidRPr="006B7515">
        <w:rPr>
          <w:rFonts w:ascii="Arial" w:hAnsi="Cambria"/>
          <w:sz w:val="18"/>
          <w:szCs w:val="18"/>
        </w:rPr>
        <w:t>ậ</w:t>
      </w:r>
      <w:r w:rsidRPr="006B7515">
        <w:rPr>
          <w:rFonts w:ascii="Arial" w:hAnsi="Cambria"/>
          <w:sz w:val="18"/>
          <w:szCs w:val="18"/>
        </w:rPr>
        <w:t>n ho</w:t>
      </w:r>
      <w:r w:rsidRPr="006B7515">
        <w:rPr>
          <w:rFonts w:ascii="Arial" w:hAnsi="Cambria"/>
          <w:sz w:val="18"/>
          <w:szCs w:val="18"/>
        </w:rPr>
        <w:t>à</w:t>
      </w:r>
      <w:r w:rsidRPr="006B7515">
        <w:rPr>
          <w:rFonts w:ascii="Arial" w:hAnsi="Cambria"/>
          <w:sz w:val="18"/>
          <w:szCs w:val="18"/>
        </w:rPr>
        <w:t>n tr</w:t>
      </w:r>
      <w:r w:rsidRPr="006B7515">
        <w:rPr>
          <w:rFonts w:ascii="Arial" w:hAnsi="Cambria"/>
          <w:sz w:val="18"/>
          <w:szCs w:val="18"/>
        </w:rPr>
        <w:t>ả</w:t>
      </w:r>
      <w:r w:rsidRPr="006B7515">
        <w:rPr>
          <w:rFonts w:ascii="Arial" w:hAnsi="Cambria"/>
          <w:sz w:val="18"/>
          <w:szCs w:val="18"/>
        </w:rPr>
        <w:t xml:space="preserve"> </w:t>
      </w:r>
      <w:r w:rsidRPr="006B7515">
        <w:rPr>
          <w:rFonts w:ascii="Arial" w:hAnsi="Cambria"/>
          <w:sz w:val="18"/>
          <w:szCs w:val="18"/>
        </w:rPr>
        <w:t>đầ</w:t>
      </w:r>
      <w:r w:rsidRPr="006B7515">
        <w:rPr>
          <w:rFonts w:ascii="Arial" w:hAnsi="Cambria"/>
          <w:sz w:val="18"/>
          <w:szCs w:val="18"/>
        </w:rPr>
        <w:t xml:space="preserve">y </w:t>
      </w:r>
      <w:r w:rsidRPr="006B7515">
        <w:rPr>
          <w:rFonts w:ascii="Arial" w:hAnsi="Cambria"/>
          <w:sz w:val="18"/>
          <w:szCs w:val="18"/>
        </w:rPr>
        <w:t>đủ</w:t>
      </w:r>
      <w:r w:rsidRPr="006B7515">
        <w:rPr>
          <w:rFonts w:ascii="Arial" w:hAnsi="Cambria"/>
          <w:sz w:val="18"/>
          <w:szCs w:val="18"/>
        </w:rPr>
        <w:t xml:space="preserve"> cho b</w:t>
      </w:r>
      <w:r w:rsidRPr="006B7515">
        <w:rPr>
          <w:rFonts w:ascii="Arial" w:hAnsi="Cambria"/>
          <w:sz w:val="18"/>
          <w:szCs w:val="18"/>
        </w:rPr>
        <w:t>ấ</w:t>
      </w:r>
      <w:r w:rsidRPr="006B7515">
        <w:rPr>
          <w:rFonts w:ascii="Arial" w:hAnsi="Cambria"/>
          <w:sz w:val="18"/>
          <w:szCs w:val="18"/>
        </w:rPr>
        <w:t>t k</w:t>
      </w:r>
      <w:r w:rsidRPr="006B7515">
        <w:rPr>
          <w:rFonts w:ascii="Arial" w:hAnsi="Cambria"/>
          <w:sz w:val="18"/>
          <w:szCs w:val="18"/>
        </w:rPr>
        <w:t>ỳ</w:t>
      </w:r>
      <w:r w:rsidRPr="006B7515">
        <w:rPr>
          <w:rFonts w:ascii="Arial" w:hAnsi="Cambria"/>
          <w:sz w:val="18"/>
          <w:szCs w:val="18"/>
        </w:rPr>
        <w:t xml:space="preserve"> kho</w:t>
      </w:r>
      <w:r w:rsidRPr="006B7515">
        <w:rPr>
          <w:rFonts w:ascii="Arial" w:hAnsi="Cambria"/>
          <w:sz w:val="18"/>
          <w:szCs w:val="18"/>
        </w:rPr>
        <w:t>ả</w:t>
      </w:r>
      <w:r w:rsidRPr="006B7515">
        <w:rPr>
          <w:rFonts w:ascii="Arial" w:hAnsi="Cambria"/>
          <w:sz w:val="18"/>
          <w:szCs w:val="18"/>
        </w:rPr>
        <w:t>n ti</w:t>
      </w:r>
      <w:r w:rsidRPr="006B7515">
        <w:rPr>
          <w:rFonts w:ascii="Arial" w:hAnsi="Cambria"/>
          <w:sz w:val="18"/>
          <w:szCs w:val="18"/>
        </w:rPr>
        <w:t>ề</w:t>
      </w:r>
      <w:r w:rsidRPr="006B7515">
        <w:rPr>
          <w:rFonts w:ascii="Arial" w:hAnsi="Cambria"/>
          <w:sz w:val="18"/>
          <w:szCs w:val="18"/>
        </w:rPr>
        <w:t>n tr</w:t>
      </w:r>
      <w:r w:rsidRPr="006B7515">
        <w:rPr>
          <w:rFonts w:ascii="Arial" w:hAnsi="Cambria"/>
          <w:sz w:val="18"/>
          <w:szCs w:val="18"/>
        </w:rPr>
        <w:t>ả</w:t>
      </w:r>
      <w:r w:rsidRPr="006B7515">
        <w:rPr>
          <w:rFonts w:ascii="Arial" w:hAnsi="Cambria"/>
          <w:sz w:val="18"/>
          <w:szCs w:val="18"/>
        </w:rPr>
        <w:t xml:space="preserve"> tr</w:t>
      </w:r>
      <w:r w:rsidRPr="006B7515">
        <w:rPr>
          <w:rFonts w:ascii="Arial" w:hAnsi="Cambria"/>
          <w:sz w:val="18"/>
          <w:szCs w:val="18"/>
        </w:rPr>
        <w:t>ướ</w:t>
      </w:r>
      <w:r w:rsidRPr="006B7515">
        <w:rPr>
          <w:rFonts w:ascii="Arial" w:hAnsi="Cambria"/>
          <w:sz w:val="18"/>
          <w:szCs w:val="18"/>
        </w:rPr>
        <w:t>c ho</w:t>
      </w:r>
      <w:r w:rsidRPr="006B7515">
        <w:rPr>
          <w:rFonts w:ascii="Arial" w:hAnsi="Cambria"/>
          <w:sz w:val="18"/>
          <w:szCs w:val="18"/>
        </w:rPr>
        <w:t>ặ</w:t>
      </w:r>
      <w:r w:rsidRPr="006B7515">
        <w:rPr>
          <w:rFonts w:ascii="Arial" w:hAnsi="Cambria"/>
          <w:sz w:val="18"/>
          <w:szCs w:val="18"/>
        </w:rPr>
        <w:t>c thanh to</w:t>
      </w:r>
      <w:r w:rsidRPr="006B7515">
        <w:rPr>
          <w:rFonts w:ascii="Arial" w:hAnsi="Cambria"/>
          <w:sz w:val="18"/>
          <w:szCs w:val="18"/>
        </w:rPr>
        <w:t>á</w:t>
      </w:r>
      <w:r w:rsidRPr="006B7515">
        <w:rPr>
          <w:rFonts w:ascii="Arial" w:hAnsi="Cambria"/>
          <w:sz w:val="18"/>
          <w:szCs w:val="18"/>
        </w:rPr>
        <w:t>n n</w:t>
      </w:r>
      <w:r w:rsidRPr="006B7515">
        <w:rPr>
          <w:rFonts w:ascii="Arial" w:hAnsi="Cambria"/>
          <w:sz w:val="18"/>
          <w:szCs w:val="18"/>
        </w:rPr>
        <w:t>à</w:t>
      </w:r>
      <w:r w:rsidRPr="006B7515">
        <w:rPr>
          <w:rFonts w:ascii="Arial" w:hAnsi="Cambria"/>
          <w:sz w:val="18"/>
          <w:szCs w:val="18"/>
        </w:rPr>
        <w:t>o n</w:t>
      </w:r>
      <w:r w:rsidRPr="006B7515">
        <w:rPr>
          <w:rFonts w:ascii="Arial" w:hAnsi="Cambria"/>
          <w:sz w:val="18"/>
          <w:szCs w:val="18"/>
        </w:rPr>
        <w:t>ế</w:t>
      </w:r>
      <w:r w:rsidRPr="006B7515">
        <w:rPr>
          <w:rFonts w:ascii="Arial" w:hAnsi="Cambria"/>
          <w:sz w:val="18"/>
          <w:szCs w:val="18"/>
        </w:rPr>
        <w:t>u qu</w:t>
      </w:r>
      <w:r w:rsidRPr="006B7515">
        <w:rPr>
          <w:rFonts w:ascii="Arial" w:hAnsi="Cambria"/>
          <w:sz w:val="18"/>
          <w:szCs w:val="18"/>
        </w:rPr>
        <w:t>ý</w:t>
      </w:r>
      <w:r w:rsidRPr="006B7515">
        <w:rPr>
          <w:rFonts w:ascii="Arial" w:hAnsi="Cambria"/>
          <w:sz w:val="18"/>
          <w:szCs w:val="18"/>
        </w:rPr>
        <w:t xml:space="preserve"> v</w:t>
      </w:r>
      <w:r w:rsidRPr="006B7515">
        <w:rPr>
          <w:rFonts w:ascii="Arial" w:hAnsi="Cambria"/>
          <w:sz w:val="18"/>
          <w:szCs w:val="18"/>
        </w:rPr>
        <w:t>ị</w:t>
      </w:r>
      <w:r w:rsidRPr="006B7515">
        <w:rPr>
          <w:rFonts w:ascii="Arial" w:hAnsi="Cambria"/>
          <w:sz w:val="18"/>
          <w:szCs w:val="18"/>
        </w:rPr>
        <w:t xml:space="preserve"> th</w:t>
      </w:r>
      <w:r w:rsidRPr="006B7515">
        <w:rPr>
          <w:rFonts w:ascii="Arial" w:hAnsi="Cambria"/>
          <w:sz w:val="18"/>
          <w:szCs w:val="18"/>
        </w:rPr>
        <w:t>ự</w:t>
      </w:r>
      <w:r w:rsidRPr="006B7515">
        <w:rPr>
          <w:rFonts w:ascii="Arial" w:hAnsi="Cambria"/>
          <w:sz w:val="18"/>
          <w:szCs w:val="18"/>
        </w:rPr>
        <w:t>c hi</w:t>
      </w:r>
      <w:r w:rsidRPr="006B7515">
        <w:rPr>
          <w:rFonts w:ascii="Arial" w:hAnsi="Cambria"/>
          <w:sz w:val="18"/>
          <w:szCs w:val="18"/>
        </w:rPr>
        <w:t>ệ</w:t>
      </w:r>
      <w:r w:rsidRPr="006B7515">
        <w:rPr>
          <w:rFonts w:ascii="Arial" w:hAnsi="Cambria"/>
          <w:sz w:val="18"/>
          <w:szCs w:val="18"/>
        </w:rPr>
        <w:t>n y</w:t>
      </w:r>
      <w:r w:rsidRPr="006B7515">
        <w:rPr>
          <w:rFonts w:ascii="Arial" w:hAnsi="Cambria"/>
          <w:sz w:val="18"/>
          <w:szCs w:val="18"/>
        </w:rPr>
        <w:t>ê</w:t>
      </w:r>
      <w:r w:rsidRPr="006B7515">
        <w:rPr>
          <w:rFonts w:ascii="Arial" w:hAnsi="Cambria"/>
          <w:sz w:val="18"/>
          <w:szCs w:val="18"/>
        </w:rPr>
        <w:t>u c</w:t>
      </w:r>
      <w:r w:rsidRPr="006B7515">
        <w:rPr>
          <w:rFonts w:ascii="Arial" w:hAnsi="Cambria"/>
          <w:sz w:val="18"/>
          <w:szCs w:val="18"/>
        </w:rPr>
        <w:t>ầ</w:t>
      </w:r>
      <w:r w:rsidRPr="006B7515">
        <w:rPr>
          <w:rFonts w:ascii="Arial" w:hAnsi="Cambria"/>
          <w:sz w:val="18"/>
          <w:szCs w:val="18"/>
        </w:rPr>
        <w:t>u h</w:t>
      </w:r>
      <w:r w:rsidRPr="006B7515">
        <w:rPr>
          <w:rFonts w:ascii="Arial" w:hAnsi="Cambria"/>
          <w:sz w:val="18"/>
          <w:szCs w:val="18"/>
        </w:rPr>
        <w:t>ủ</w:t>
      </w:r>
      <w:r w:rsidRPr="006B7515">
        <w:rPr>
          <w:rFonts w:ascii="Arial" w:hAnsi="Cambria"/>
          <w:sz w:val="18"/>
          <w:szCs w:val="18"/>
        </w:rPr>
        <w:t>y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ng trong v</w:t>
      </w:r>
      <w:r w:rsidRPr="006B7515">
        <w:rPr>
          <w:rFonts w:ascii="Arial" w:hAnsi="Cambria"/>
          <w:sz w:val="18"/>
          <w:szCs w:val="18"/>
        </w:rPr>
        <w:t>ò</w:t>
      </w:r>
      <w:r w:rsidRPr="006B7515">
        <w:rPr>
          <w:rFonts w:ascii="Arial" w:hAnsi="Cambria"/>
          <w:sz w:val="18"/>
          <w:szCs w:val="18"/>
        </w:rPr>
        <w:t>ng ba ng</w:t>
      </w:r>
      <w:r w:rsidRPr="006B7515">
        <w:rPr>
          <w:rFonts w:ascii="Arial" w:hAnsi="Cambria"/>
          <w:sz w:val="18"/>
          <w:szCs w:val="18"/>
        </w:rPr>
        <w:t>à</w:t>
      </w:r>
      <w:r w:rsidRPr="006B7515">
        <w:rPr>
          <w:rFonts w:ascii="Arial" w:hAnsi="Cambria"/>
          <w:sz w:val="18"/>
          <w:szCs w:val="18"/>
        </w:rPr>
        <w:t>y l</w:t>
      </w:r>
      <w:r w:rsidRPr="006B7515">
        <w:rPr>
          <w:rFonts w:ascii="Arial" w:hAnsi="Cambria"/>
          <w:sz w:val="18"/>
          <w:szCs w:val="18"/>
        </w:rPr>
        <w:t>à</w:t>
      </w:r>
      <w:r w:rsidRPr="006B7515">
        <w:rPr>
          <w:rFonts w:ascii="Arial" w:hAnsi="Cambria"/>
          <w:sz w:val="18"/>
          <w:szCs w:val="18"/>
        </w:rPr>
        <w:t>m vi</w:t>
      </w:r>
      <w:r w:rsidRPr="006B7515">
        <w:rPr>
          <w:rFonts w:ascii="Arial" w:hAnsi="Cambria"/>
          <w:sz w:val="18"/>
          <w:szCs w:val="18"/>
        </w:rPr>
        <w:t>ệ</w:t>
      </w:r>
      <w:r w:rsidRPr="006B7515">
        <w:rPr>
          <w:rFonts w:ascii="Arial" w:hAnsi="Cambria"/>
          <w:sz w:val="18"/>
          <w:szCs w:val="18"/>
        </w:rPr>
        <w:t>c (Th</w:t>
      </w:r>
      <w:r w:rsidRPr="006B7515">
        <w:rPr>
          <w:rFonts w:ascii="Arial" w:hAnsi="Cambria"/>
          <w:sz w:val="18"/>
          <w:szCs w:val="18"/>
        </w:rPr>
        <w:t>ứ</w:t>
      </w:r>
      <w:r w:rsidRPr="006B7515">
        <w:rPr>
          <w:rFonts w:ascii="Arial" w:hAnsi="Cambria"/>
          <w:sz w:val="18"/>
          <w:szCs w:val="18"/>
        </w:rPr>
        <w:t xml:space="preserve"> Hai </w:t>
      </w:r>
      <w:r w:rsidRPr="006B7515">
        <w:rPr>
          <w:rFonts w:ascii="Arial" w:hAnsi="Cambria"/>
          <w:sz w:val="18"/>
          <w:szCs w:val="18"/>
        </w:rPr>
        <w:t>đế</w:t>
      </w:r>
      <w:r w:rsidRPr="006B7515">
        <w:rPr>
          <w:rFonts w:ascii="Arial" w:hAnsi="Cambria"/>
          <w:sz w:val="18"/>
          <w:szCs w:val="18"/>
        </w:rPr>
        <w:t>n Th</w:t>
      </w:r>
      <w:r w:rsidRPr="006B7515">
        <w:rPr>
          <w:rFonts w:ascii="Arial" w:hAnsi="Cambria"/>
          <w:sz w:val="18"/>
          <w:szCs w:val="18"/>
        </w:rPr>
        <w:t>ứ</w:t>
      </w:r>
      <w:r w:rsidRPr="006B7515">
        <w:rPr>
          <w:rFonts w:ascii="Arial" w:hAnsi="Cambria"/>
          <w:sz w:val="18"/>
          <w:szCs w:val="18"/>
        </w:rPr>
        <w:t xml:space="preserve"> S</w:t>
      </w:r>
      <w:r w:rsidRPr="006B7515">
        <w:rPr>
          <w:rFonts w:ascii="Arial" w:hAnsi="Cambria"/>
          <w:sz w:val="18"/>
          <w:szCs w:val="18"/>
        </w:rPr>
        <w:t>á</w:t>
      </w:r>
      <w:r w:rsidRPr="006B7515">
        <w:rPr>
          <w:rFonts w:ascii="Arial" w:hAnsi="Cambria"/>
          <w:sz w:val="18"/>
          <w:szCs w:val="18"/>
        </w:rPr>
        <w:t>u, tr</w:t>
      </w:r>
      <w:r w:rsidRPr="006B7515">
        <w:rPr>
          <w:rFonts w:ascii="Arial" w:hAnsi="Cambria"/>
          <w:sz w:val="18"/>
          <w:szCs w:val="18"/>
        </w:rPr>
        <w:t>ừ</w:t>
      </w:r>
      <w:r w:rsidRPr="006B7515">
        <w:rPr>
          <w:rFonts w:ascii="Arial" w:hAnsi="Cambria"/>
          <w:sz w:val="18"/>
          <w:szCs w:val="18"/>
        </w:rPr>
        <w:t xml:space="preserve"> ng</w:t>
      </w:r>
      <w:r w:rsidRPr="006B7515">
        <w:rPr>
          <w:rFonts w:ascii="Arial" w:hAnsi="Cambria"/>
          <w:sz w:val="18"/>
          <w:szCs w:val="18"/>
        </w:rPr>
        <w:t>à</w:t>
      </w:r>
      <w:r w:rsidRPr="006B7515">
        <w:rPr>
          <w:rFonts w:ascii="Arial" w:hAnsi="Cambria"/>
          <w:sz w:val="18"/>
          <w:szCs w:val="18"/>
        </w:rPr>
        <w:t>y l</w:t>
      </w:r>
      <w:r w:rsidRPr="006B7515">
        <w:rPr>
          <w:rFonts w:ascii="Arial" w:hAnsi="Cambria"/>
          <w:sz w:val="18"/>
          <w:szCs w:val="18"/>
        </w:rPr>
        <w:t>ễ</w:t>
      </w:r>
      <w:r w:rsidRPr="006B7515">
        <w:rPr>
          <w:rFonts w:ascii="Arial" w:hAnsi="Cambria"/>
          <w:sz w:val="18"/>
          <w:szCs w:val="18"/>
        </w:rPr>
        <w:t xml:space="preserve"> li</w:t>
      </w:r>
      <w:r w:rsidRPr="006B7515">
        <w:rPr>
          <w:rFonts w:ascii="Arial" w:hAnsi="Cambria"/>
          <w:sz w:val="18"/>
          <w:szCs w:val="18"/>
        </w:rPr>
        <w:t>ê</w:t>
      </w:r>
      <w:r w:rsidRPr="006B7515">
        <w:rPr>
          <w:rFonts w:ascii="Arial" w:hAnsi="Cambria"/>
          <w:sz w:val="18"/>
          <w:szCs w:val="18"/>
        </w:rPr>
        <w:t>n bang) k</w:t>
      </w:r>
      <w:r w:rsidRPr="006B7515">
        <w:rPr>
          <w:rFonts w:ascii="Arial" w:hAnsi="Cambria"/>
          <w:sz w:val="18"/>
          <w:szCs w:val="18"/>
        </w:rPr>
        <w:t>ể</w:t>
      </w:r>
      <w:r w:rsidRPr="006B7515">
        <w:rPr>
          <w:rFonts w:ascii="Arial" w:hAnsi="Cambria"/>
          <w:sz w:val="18"/>
          <w:szCs w:val="18"/>
        </w:rPr>
        <w:t xml:space="preserve"> t</w:t>
      </w:r>
      <w:r w:rsidRPr="006B7515">
        <w:rPr>
          <w:rFonts w:ascii="Arial" w:hAnsi="Cambria"/>
          <w:sz w:val="18"/>
          <w:szCs w:val="18"/>
        </w:rPr>
        <w:t>ừ</w:t>
      </w:r>
      <w:r w:rsidRPr="006B7515">
        <w:rPr>
          <w:rFonts w:ascii="Arial" w:hAnsi="Cambria"/>
          <w:sz w:val="18"/>
          <w:szCs w:val="18"/>
        </w:rPr>
        <w:t xml:space="preserve"> khi k</w:t>
      </w:r>
      <w:r w:rsidRPr="006B7515">
        <w:rPr>
          <w:rFonts w:ascii="Arial" w:hAnsi="Cambria"/>
          <w:sz w:val="18"/>
          <w:szCs w:val="18"/>
        </w:rPr>
        <w:t>ý</w:t>
      </w:r>
      <w:r w:rsidRPr="006B7515">
        <w:rPr>
          <w:rFonts w:ascii="Arial" w:hAnsi="Cambria"/>
          <w:sz w:val="18"/>
          <w:szCs w:val="18"/>
        </w:rPr>
        <w:t xml:space="preserve"> H</w:t>
      </w:r>
      <w:r w:rsidRPr="006B7515">
        <w:rPr>
          <w:rFonts w:ascii="Arial" w:hAnsi="Cambria"/>
          <w:sz w:val="18"/>
          <w:szCs w:val="18"/>
        </w:rPr>
        <w:t>ợ</w:t>
      </w:r>
      <w:r w:rsidRPr="006B7515">
        <w:rPr>
          <w:rFonts w:ascii="Arial" w:hAnsi="Cambria"/>
          <w:sz w:val="18"/>
          <w:szCs w:val="18"/>
        </w:rPr>
        <w:t xml:space="preserve">p </w:t>
      </w:r>
      <w:r w:rsidRPr="006B7515">
        <w:rPr>
          <w:rFonts w:ascii="Arial" w:hAnsi="Cambria"/>
          <w:sz w:val="18"/>
          <w:szCs w:val="18"/>
        </w:rPr>
        <w:t>Đồ</w:t>
      </w:r>
      <w:r w:rsidRPr="006B7515">
        <w:rPr>
          <w:rFonts w:ascii="Arial" w:hAnsi="Cambria"/>
          <w:sz w:val="18"/>
          <w:szCs w:val="18"/>
        </w:rPr>
        <w:t xml:space="preserve">ng. </w:t>
      </w:r>
    </w:p>
    <w:p w:rsidRPr="006B7515" w:rsidR="00BD65FB" w:rsidP="69644781" w:rsidRDefault="00ED1403" w14:paraId="3F1AD574" w14:textId="2FB5D705">
      <w:pPr>
        <w:pStyle w:val="ListParagraph"/>
        <w:numPr>
          <w:ilvl w:val="0"/>
          <w:numId w:val="1"/>
        </w:numPr>
        <w:spacing w:before="120" w:after="120" w:line="264" w:lineRule="auto"/>
        <w:rPr>
          <w:rFonts w:ascii="Arial" w:hAnsi="Cambria" w:cs="Arial"/>
          <w:b w:val="1"/>
          <w:bCs w:val="1"/>
          <w:sz w:val="18"/>
          <w:szCs w:val="18"/>
        </w:rPr>
      </w:pPr>
      <w:r w:rsidRPr="66DBB02C" w:rsidR="00ED1403">
        <w:rPr>
          <w:rFonts w:ascii="Arial" w:hAnsi="Cambria"/>
          <w:b w:val="1"/>
          <w:bCs w:val="1"/>
          <w:sz w:val="18"/>
          <w:szCs w:val="18"/>
        </w:rPr>
        <w:t>Đồ</w:t>
      </w:r>
      <w:r w:rsidRPr="66DBB02C" w:rsidR="00ED1403">
        <w:rPr>
          <w:rFonts w:ascii="Arial" w:hAnsi="Cambria"/>
          <w:b w:val="1"/>
          <w:bCs w:val="1"/>
          <w:sz w:val="18"/>
          <w:szCs w:val="18"/>
        </w:rPr>
        <w:t xml:space="preserve">ng </w:t>
      </w:r>
      <w:r w:rsidRPr="66DBB02C" w:rsidR="00ED1403">
        <w:rPr>
          <w:rFonts w:ascii="Arial" w:hAnsi="Cambria"/>
          <w:b w:val="1"/>
          <w:bCs w:val="1"/>
          <w:sz w:val="18"/>
          <w:szCs w:val="18"/>
        </w:rPr>
        <w:t>ý</w:t>
      </w:r>
      <w:r w:rsidRPr="66DBB02C" w:rsidR="00ED1403">
        <w:rPr>
          <w:rFonts w:ascii="Arial" w:hAnsi="Cambria"/>
          <w:b w:val="1"/>
          <w:bCs w:val="1"/>
          <w:sz w:val="18"/>
          <w:szCs w:val="18"/>
        </w:rPr>
        <w:t xml:space="preserve"> Cho ph</w:t>
      </w:r>
      <w:r w:rsidRPr="66DBB02C" w:rsidR="00ED1403">
        <w:rPr>
          <w:rFonts w:ascii="Arial" w:hAnsi="Cambria"/>
          <w:b w:val="1"/>
          <w:bCs w:val="1"/>
          <w:sz w:val="18"/>
          <w:szCs w:val="18"/>
        </w:rPr>
        <w:t>é</w:t>
      </w:r>
      <w:r w:rsidRPr="66DBB02C" w:rsidR="00ED1403">
        <w:rPr>
          <w:rFonts w:ascii="Arial" w:hAnsi="Cambria"/>
          <w:b w:val="1"/>
          <w:bCs w:val="1"/>
          <w:sz w:val="18"/>
          <w:szCs w:val="18"/>
        </w:rPr>
        <w:t>p Truy C</w:t>
      </w:r>
      <w:r w:rsidRPr="66DBB02C" w:rsidR="00ED1403">
        <w:rPr>
          <w:rFonts w:ascii="Arial" w:hAnsi="Cambria"/>
          <w:b w:val="1"/>
          <w:bCs w:val="1"/>
          <w:sz w:val="18"/>
          <w:szCs w:val="18"/>
        </w:rPr>
        <w:t>ậ</w:t>
      </w:r>
      <w:r w:rsidRPr="66DBB02C" w:rsidR="00ED1403">
        <w:rPr>
          <w:rFonts w:ascii="Arial" w:hAnsi="Cambria"/>
          <w:b w:val="1"/>
          <w:bCs w:val="1"/>
          <w:sz w:val="18"/>
          <w:szCs w:val="18"/>
        </w:rPr>
        <w:t>p v</w:t>
      </w:r>
      <w:r w:rsidRPr="66DBB02C" w:rsidR="00ED1403">
        <w:rPr>
          <w:rFonts w:ascii="Arial" w:hAnsi="Cambria"/>
          <w:b w:val="1"/>
          <w:bCs w:val="1"/>
          <w:sz w:val="18"/>
          <w:szCs w:val="18"/>
        </w:rPr>
        <w:t>à</w:t>
      </w:r>
      <w:r w:rsidRPr="66DBB02C" w:rsidR="00ED1403">
        <w:rPr>
          <w:rFonts w:ascii="Arial" w:hAnsi="Cambria"/>
          <w:b w:val="1"/>
          <w:bCs w:val="1"/>
          <w:sz w:val="18"/>
          <w:szCs w:val="18"/>
        </w:rPr>
        <w:t xml:space="preserve"> S</w:t>
      </w:r>
      <w:r w:rsidRPr="66DBB02C" w:rsidR="00ED1403">
        <w:rPr>
          <w:rFonts w:ascii="Arial" w:hAnsi="Cambria"/>
          <w:b w:val="1"/>
          <w:bCs w:val="1"/>
          <w:sz w:val="18"/>
          <w:szCs w:val="18"/>
        </w:rPr>
        <w:t>ử</w:t>
      </w:r>
      <w:r w:rsidRPr="66DBB02C" w:rsidR="00ED1403">
        <w:rPr>
          <w:rFonts w:ascii="Arial" w:hAnsi="Cambria"/>
          <w:b w:val="1"/>
          <w:bCs w:val="1"/>
          <w:sz w:val="18"/>
          <w:szCs w:val="18"/>
        </w:rPr>
        <w:t xml:space="preserve"> D</w:t>
      </w:r>
      <w:r w:rsidRPr="66DBB02C" w:rsidR="00ED1403">
        <w:rPr>
          <w:rFonts w:ascii="Arial" w:hAnsi="Cambria"/>
          <w:b w:val="1"/>
          <w:bCs w:val="1"/>
          <w:sz w:val="18"/>
          <w:szCs w:val="18"/>
        </w:rPr>
        <w:t>ụ</w:t>
      </w:r>
      <w:r w:rsidRPr="66DBB02C" w:rsidR="00ED1403">
        <w:rPr>
          <w:rFonts w:ascii="Arial" w:hAnsi="Cambria"/>
          <w:b w:val="1"/>
          <w:bCs w:val="1"/>
          <w:sz w:val="18"/>
          <w:szCs w:val="18"/>
        </w:rPr>
        <w:t>ng Th</w:t>
      </w:r>
      <w:r w:rsidRPr="66DBB02C" w:rsidR="00ED1403">
        <w:rPr>
          <w:rFonts w:ascii="Arial" w:hAnsi="Cambria"/>
          <w:b w:val="1"/>
          <w:bCs w:val="1"/>
          <w:sz w:val="18"/>
          <w:szCs w:val="18"/>
        </w:rPr>
        <w:t>ô</w:t>
      </w:r>
      <w:r w:rsidRPr="66DBB02C" w:rsidR="00ED1403">
        <w:rPr>
          <w:rFonts w:ascii="Arial" w:hAnsi="Cambria"/>
          <w:b w:val="1"/>
          <w:bCs w:val="1"/>
          <w:sz w:val="18"/>
          <w:szCs w:val="18"/>
        </w:rPr>
        <w:t>ng Tin N</w:t>
      </w:r>
      <w:r w:rsidRPr="66DBB02C" w:rsidR="00ED1403">
        <w:rPr>
          <w:rFonts w:ascii="Arial" w:hAnsi="Cambria"/>
          <w:b w:val="1"/>
          <w:bCs w:val="1"/>
          <w:sz w:val="18"/>
          <w:szCs w:val="18"/>
        </w:rPr>
        <w:t>ă</w:t>
      </w:r>
      <w:r w:rsidRPr="66DBB02C" w:rsidR="00ED1403">
        <w:rPr>
          <w:rFonts w:ascii="Arial" w:hAnsi="Cambria"/>
          <w:b w:val="1"/>
          <w:bCs w:val="1"/>
          <w:sz w:val="18"/>
          <w:szCs w:val="18"/>
        </w:rPr>
        <w:t>ng L</w:t>
      </w:r>
      <w:r w:rsidRPr="66DBB02C" w:rsidR="00ED1403">
        <w:rPr>
          <w:rFonts w:ascii="Arial" w:hAnsi="Cambria"/>
          <w:b w:val="1"/>
          <w:bCs w:val="1"/>
          <w:sz w:val="18"/>
          <w:szCs w:val="18"/>
        </w:rPr>
        <w:t>ượ</w:t>
      </w:r>
      <w:r w:rsidRPr="66DBB02C" w:rsidR="00ED1403">
        <w:rPr>
          <w:rFonts w:ascii="Arial" w:hAnsi="Cambria"/>
          <w:b w:val="1"/>
          <w:bCs w:val="1"/>
          <w:sz w:val="18"/>
          <w:szCs w:val="18"/>
        </w:rPr>
        <w:t>ng c</w:t>
      </w:r>
      <w:r w:rsidRPr="66DBB02C" w:rsidR="00ED1403">
        <w:rPr>
          <w:rFonts w:ascii="Arial" w:hAnsi="Cambria"/>
          <w:b w:val="1"/>
          <w:bCs w:val="1"/>
          <w:sz w:val="18"/>
          <w:szCs w:val="18"/>
        </w:rPr>
        <w:t>ủ</w:t>
      </w:r>
      <w:r w:rsidRPr="66DBB02C" w:rsidR="00ED1403">
        <w:rPr>
          <w:rFonts w:ascii="Arial" w:hAnsi="Cambria"/>
          <w:b w:val="1"/>
          <w:bCs w:val="1"/>
          <w:sz w:val="18"/>
          <w:szCs w:val="18"/>
        </w:rPr>
        <w:t>a Qu</w:t>
      </w:r>
      <w:r w:rsidRPr="66DBB02C" w:rsidR="00ED1403">
        <w:rPr>
          <w:rFonts w:ascii="Arial" w:hAnsi="Cambria"/>
          <w:b w:val="1"/>
          <w:bCs w:val="1"/>
          <w:sz w:val="18"/>
          <w:szCs w:val="18"/>
        </w:rPr>
        <w:t>ý</w:t>
      </w:r>
      <w:r w:rsidRPr="66DBB02C" w:rsidR="00ED1403">
        <w:rPr>
          <w:rFonts w:ascii="Arial" w:hAnsi="Cambria"/>
          <w:b w:val="1"/>
          <w:bCs w:val="1"/>
          <w:sz w:val="18"/>
          <w:szCs w:val="18"/>
        </w:rPr>
        <w:t xml:space="preserve"> v</w:t>
      </w:r>
      <w:r w:rsidRPr="66DBB02C" w:rsidR="00ED1403">
        <w:rPr>
          <w:rFonts w:ascii="Arial" w:hAnsi="Cambria"/>
          <w:b w:val="1"/>
          <w:bCs w:val="1"/>
          <w:sz w:val="18"/>
          <w:szCs w:val="18"/>
        </w:rPr>
        <w:t>ị</w:t>
      </w:r>
    </w:p>
    <w:p w:rsidRPr="006B7515" w:rsidR="00ED1403" w:rsidP="007F56DB" w:rsidRDefault="008E5075" w14:paraId="709AE4B9" w14:textId="16ADE0CE">
      <w:pPr>
        <w:spacing w:before="120" w:after="120" w:line="264" w:lineRule="auto"/>
        <w:rPr>
          <w:rFonts w:ascii="Arial" w:hAnsi="Cambria" w:cs="Arial"/>
          <w:iCs/>
          <w:sz w:val="18"/>
          <w:szCs w:val="18"/>
        </w:rPr>
      </w:pPr>
      <w:bookmarkStart w:name="_Hlk14957494" w:id="14"/>
      <w:r w:rsidRPr="006B7515">
        <w:rPr>
          <w:rFonts w:ascii="Arial" w:hAnsi="Cambria"/>
          <w:iCs/>
          <w:sz w:val="18"/>
          <w:szCs w:val="18"/>
        </w:rPr>
        <w:t>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cho ph</w:t>
      </w:r>
      <w:r w:rsidRPr="006B7515">
        <w:rPr>
          <w:rFonts w:ascii="Arial" w:hAnsi="Cambria"/>
          <w:iCs/>
          <w:sz w:val="18"/>
          <w:szCs w:val="18"/>
        </w:rPr>
        <w:t>é</w:t>
      </w:r>
      <w:r w:rsidRPr="006B7515">
        <w:rPr>
          <w:rFonts w:ascii="Arial" w:hAnsi="Cambria"/>
          <w:iCs/>
          <w:sz w:val="18"/>
          <w:szCs w:val="18"/>
        </w:rPr>
        <w:t xml:space="preserve">p </w:t>
      </w:r>
      <w:r w:rsidRPr="006B7515">
        <w:rPr>
          <w:rFonts w:ascii="Arial" w:hAnsi="Cambria"/>
          <w:b/>
          <w:iCs/>
          <w:sz w:val="18"/>
          <w:szCs w:val="18"/>
        </w:rPr>
        <w:t>[</w:t>
      </w:r>
      <w:r w:rsidRPr="003D26E6" w:rsidR="003D26E6">
        <w:rPr>
          <w:rFonts w:ascii="Arial" w:hAnsi="Cambria"/>
          <w:b/>
          <w:iCs/>
          <w:color w:val="FF0000"/>
          <w:sz w:val="18"/>
          <w:szCs w:val="18"/>
        </w:rPr>
        <w:t>UTILITY</w:t>
      </w:r>
      <w:r w:rsidRPr="006B7515">
        <w:rPr>
          <w:rFonts w:ascii="Arial" w:hAnsi="Cambria"/>
          <w:b/>
          <w:iCs/>
          <w:sz w:val="18"/>
          <w:szCs w:val="18"/>
        </w:rPr>
        <w:t>]</w:t>
      </w:r>
      <w:r w:rsidRPr="006B7515">
        <w:rPr>
          <w:rFonts w:ascii="Arial" w:hAnsi="Cambria"/>
          <w:iCs/>
          <w:sz w:val="18"/>
          <w:szCs w:val="18"/>
        </w:rPr>
        <w:t xml:space="preserve"> cung c</w:t>
      </w:r>
      <w:r w:rsidRPr="006B7515">
        <w:rPr>
          <w:rFonts w:ascii="Arial" w:hAnsi="Cambria"/>
          <w:iCs/>
          <w:sz w:val="18"/>
          <w:szCs w:val="18"/>
        </w:rPr>
        <w:t>ấ</w:t>
      </w:r>
      <w:r w:rsidRPr="006B7515">
        <w:rPr>
          <w:rFonts w:ascii="Arial" w:hAnsi="Cambria"/>
          <w:iCs/>
          <w:sz w:val="18"/>
          <w:szCs w:val="18"/>
        </w:rPr>
        <w:t>p th</w:t>
      </w:r>
      <w:r w:rsidRPr="006B7515">
        <w:rPr>
          <w:rFonts w:ascii="Arial" w:hAnsi="Cambria"/>
          <w:iCs/>
          <w:sz w:val="18"/>
          <w:szCs w:val="18"/>
        </w:rPr>
        <w:t>ô</w:t>
      </w:r>
      <w:r w:rsidRPr="006B7515">
        <w:rPr>
          <w:rFonts w:ascii="Arial" w:hAnsi="Cambria"/>
          <w:iCs/>
          <w:sz w:val="18"/>
          <w:szCs w:val="18"/>
        </w:rPr>
        <w:t>ng tin v</w:t>
      </w:r>
      <w:r w:rsidRPr="006B7515">
        <w:rPr>
          <w:rFonts w:ascii="Arial" w:hAnsi="Cambria"/>
          <w:iCs/>
          <w:sz w:val="18"/>
          <w:szCs w:val="18"/>
        </w:rPr>
        <w:t>ề</w:t>
      </w:r>
      <w:r w:rsidRPr="006B7515">
        <w:rPr>
          <w:rFonts w:ascii="Arial" w:hAnsi="Cambria"/>
          <w:iCs/>
          <w:sz w:val="18"/>
          <w:szCs w:val="18"/>
        </w:rPr>
        <w:t xml:space="preserve"> vi</w:t>
      </w:r>
      <w:r w:rsidRPr="006B7515">
        <w:rPr>
          <w:rFonts w:ascii="Arial" w:hAnsi="Cambria"/>
          <w:iCs/>
          <w:sz w:val="18"/>
          <w:szCs w:val="18"/>
        </w:rPr>
        <w:t>ệ</w:t>
      </w:r>
      <w:r w:rsidRPr="006B7515">
        <w:rPr>
          <w:rFonts w:ascii="Arial" w:hAnsi="Cambria"/>
          <w:iCs/>
          <w:sz w:val="18"/>
          <w:szCs w:val="18"/>
        </w:rPr>
        <w:t>c s</w:t>
      </w:r>
      <w:r w:rsidRPr="006B7515">
        <w:rPr>
          <w:rFonts w:ascii="Arial" w:hAnsi="Cambria"/>
          <w:iCs/>
          <w:sz w:val="18"/>
          <w:szCs w:val="18"/>
        </w:rPr>
        <w:t>ử</w:t>
      </w:r>
      <w:r w:rsidRPr="006B7515">
        <w:rPr>
          <w:rFonts w:ascii="Arial" w:hAnsi="Cambria"/>
          <w:iCs/>
          <w:sz w:val="18"/>
          <w:szCs w:val="18"/>
        </w:rPr>
        <w:t xml:space="preserve"> d</w:t>
      </w:r>
      <w:r w:rsidRPr="006B7515">
        <w:rPr>
          <w:rFonts w:ascii="Arial" w:hAnsi="Cambria"/>
          <w:iCs/>
          <w:sz w:val="18"/>
          <w:szCs w:val="18"/>
        </w:rPr>
        <w:t>ụ</w:t>
      </w:r>
      <w:r w:rsidRPr="006B7515">
        <w:rPr>
          <w:rFonts w:ascii="Arial" w:hAnsi="Cambria"/>
          <w:iCs/>
          <w:sz w:val="18"/>
          <w:szCs w:val="18"/>
        </w:rPr>
        <w:t>ng ti</w:t>
      </w:r>
      <w:r w:rsidRPr="006B7515">
        <w:rPr>
          <w:rFonts w:ascii="Arial" w:hAnsi="Cambria"/>
          <w:iCs/>
          <w:sz w:val="18"/>
          <w:szCs w:val="18"/>
        </w:rPr>
        <w:t>ệ</w:t>
      </w:r>
      <w:r w:rsidRPr="006B7515">
        <w:rPr>
          <w:rFonts w:ascii="Arial" w:hAnsi="Cambria"/>
          <w:iCs/>
          <w:sz w:val="18"/>
          <w:szCs w:val="18"/>
        </w:rPr>
        <w:t xml:space="preserve">n </w:t>
      </w:r>
      <w:r w:rsidRPr="006B7515">
        <w:rPr>
          <w:rFonts w:ascii="Arial" w:hAnsi="Cambria"/>
          <w:iCs/>
          <w:sz w:val="18"/>
          <w:szCs w:val="18"/>
        </w:rPr>
        <w:t>í</w:t>
      </w:r>
      <w:r w:rsidRPr="006B7515">
        <w:rPr>
          <w:rFonts w:ascii="Arial" w:hAnsi="Cambria"/>
          <w:iCs/>
          <w:sz w:val="18"/>
          <w:szCs w:val="18"/>
        </w:rPr>
        <w:t>ch v</w:t>
      </w:r>
      <w:r w:rsidRPr="006B7515">
        <w:rPr>
          <w:rFonts w:ascii="Arial" w:hAnsi="Cambria"/>
          <w:iCs/>
          <w:sz w:val="18"/>
          <w:szCs w:val="18"/>
        </w:rPr>
        <w:t>à</w:t>
      </w:r>
      <w:r w:rsidRPr="006B7515">
        <w:rPr>
          <w:rFonts w:ascii="Arial" w:hAnsi="Cambria"/>
          <w:iCs/>
          <w:sz w:val="18"/>
          <w:szCs w:val="18"/>
        </w:rPr>
        <w:t xml:space="preserve"> th</w:t>
      </w:r>
      <w:r w:rsidRPr="006B7515">
        <w:rPr>
          <w:rFonts w:ascii="Arial" w:hAnsi="Cambria"/>
          <w:iCs/>
          <w:sz w:val="18"/>
          <w:szCs w:val="18"/>
        </w:rPr>
        <w:t>ô</w:t>
      </w:r>
      <w:r w:rsidRPr="006B7515">
        <w:rPr>
          <w:rFonts w:ascii="Arial" w:hAnsi="Cambria"/>
          <w:iCs/>
          <w:sz w:val="18"/>
          <w:szCs w:val="18"/>
        </w:rPr>
        <w:t>ng tin thanh to</w:t>
      </w:r>
      <w:r w:rsidRPr="006B7515">
        <w:rPr>
          <w:rFonts w:ascii="Arial" w:hAnsi="Cambria"/>
          <w:iCs/>
          <w:sz w:val="18"/>
          <w:szCs w:val="18"/>
        </w:rPr>
        <w:t>á</w:t>
      </w:r>
      <w:r w:rsidRPr="006B7515">
        <w:rPr>
          <w:rFonts w:ascii="Arial" w:hAnsi="Cambria"/>
          <w:iCs/>
          <w:sz w:val="18"/>
          <w:szCs w:val="18"/>
        </w:rPr>
        <w:t>n cho Qu</w:t>
      </w:r>
      <w:r w:rsidRPr="006B7515">
        <w:rPr>
          <w:rFonts w:ascii="Arial" w:hAnsi="Cambria"/>
          <w:iCs/>
          <w:sz w:val="18"/>
          <w:szCs w:val="18"/>
        </w:rPr>
        <w:t>ả</w:t>
      </w:r>
      <w:r w:rsidRPr="006B7515">
        <w:rPr>
          <w:rFonts w:ascii="Arial" w:hAnsi="Cambria"/>
          <w:iCs/>
          <w:sz w:val="18"/>
          <w:szCs w:val="18"/>
        </w:rPr>
        <w:t>n L</w:t>
      </w:r>
      <w:r w:rsidRPr="006B7515">
        <w:rPr>
          <w:rFonts w:ascii="Arial" w:hAnsi="Cambria"/>
          <w:iCs/>
          <w:sz w:val="18"/>
          <w:szCs w:val="18"/>
        </w:rPr>
        <w:t>ý</w:t>
      </w:r>
      <w:r w:rsidRPr="006B7515">
        <w:rPr>
          <w:rFonts w:ascii="Arial" w:hAnsi="Cambria"/>
          <w:iCs/>
          <w:sz w:val="18"/>
          <w:szCs w:val="18"/>
        </w:rPr>
        <w:t xml:space="preserve"> D</w:t>
      </w:r>
      <w:r w:rsidRPr="006B7515">
        <w:rPr>
          <w:rFonts w:ascii="Arial" w:hAnsi="Cambria"/>
          <w:iCs/>
          <w:sz w:val="18"/>
          <w:szCs w:val="18"/>
        </w:rPr>
        <w:t>ự</w:t>
      </w:r>
      <w:r w:rsidRPr="006B7515">
        <w:rPr>
          <w:rFonts w:ascii="Arial" w:hAnsi="Cambria"/>
          <w:iCs/>
          <w:sz w:val="18"/>
          <w:szCs w:val="18"/>
        </w:rPr>
        <w:t xml:space="preserve"> </w:t>
      </w:r>
      <w:r w:rsidRPr="006B7515">
        <w:rPr>
          <w:rFonts w:ascii="Arial" w:hAnsi="Cambria"/>
          <w:iCs/>
          <w:sz w:val="18"/>
          <w:szCs w:val="18"/>
        </w:rPr>
        <w:t>Á</w:t>
      </w:r>
      <w:r w:rsidRPr="006B7515">
        <w:rPr>
          <w:rFonts w:ascii="Arial" w:hAnsi="Cambria"/>
          <w:iCs/>
          <w:sz w:val="18"/>
          <w:szCs w:val="18"/>
        </w:rPr>
        <w:t>n v</w:t>
      </w:r>
      <w:r w:rsidRPr="006B7515">
        <w:rPr>
          <w:rFonts w:ascii="Arial" w:hAnsi="Cambria"/>
          <w:iCs/>
          <w:sz w:val="18"/>
          <w:szCs w:val="18"/>
        </w:rPr>
        <w:t>à</w:t>
      </w:r>
      <w:r w:rsidRPr="006B7515">
        <w:rPr>
          <w:rFonts w:ascii="Arial" w:hAnsi="Cambria"/>
          <w:iCs/>
          <w:sz w:val="18"/>
          <w:szCs w:val="18"/>
        </w:rPr>
        <w:t xml:space="preserve"> Qu</w:t>
      </w:r>
      <w:r w:rsidRPr="006B7515">
        <w:rPr>
          <w:rFonts w:ascii="Arial" w:hAnsi="Cambria"/>
          <w:iCs/>
          <w:sz w:val="18"/>
          <w:szCs w:val="18"/>
        </w:rPr>
        <w:t>ả</w:t>
      </w:r>
      <w:r w:rsidRPr="006B7515">
        <w:rPr>
          <w:rFonts w:ascii="Arial" w:hAnsi="Cambria"/>
          <w:iCs/>
          <w:sz w:val="18"/>
          <w:szCs w:val="18"/>
        </w:rPr>
        <w:t>n Tr</w:t>
      </w:r>
      <w:r w:rsidRPr="006B7515">
        <w:rPr>
          <w:rFonts w:ascii="Arial" w:hAnsi="Cambria"/>
          <w:iCs/>
          <w:sz w:val="18"/>
          <w:szCs w:val="18"/>
        </w:rPr>
        <w:t>ị</w:t>
      </w:r>
      <w:r w:rsidRPr="006B7515">
        <w:rPr>
          <w:rFonts w:ascii="Arial" w:hAnsi="Cambria"/>
          <w:iCs/>
          <w:sz w:val="18"/>
          <w:szCs w:val="18"/>
        </w:rPr>
        <w:t xml:space="preserve"> Vi</w:t>
      </w:r>
      <w:r w:rsidRPr="006B7515">
        <w:rPr>
          <w:rFonts w:ascii="Arial" w:hAnsi="Cambria"/>
          <w:iCs/>
          <w:sz w:val="18"/>
          <w:szCs w:val="18"/>
        </w:rPr>
        <w:t>ê</w:t>
      </w:r>
      <w:r w:rsidRPr="006B7515">
        <w:rPr>
          <w:rFonts w:ascii="Arial" w:hAnsi="Cambria"/>
          <w:iCs/>
          <w:sz w:val="18"/>
          <w:szCs w:val="18"/>
        </w:rPr>
        <w:t>n Ch</w:t>
      </w:r>
      <w:r w:rsidRPr="006B7515">
        <w:rPr>
          <w:rFonts w:ascii="Arial" w:hAnsi="Cambria"/>
          <w:iCs/>
          <w:sz w:val="18"/>
          <w:szCs w:val="18"/>
        </w:rPr>
        <w:t>ươ</w:t>
      </w:r>
      <w:r w:rsidRPr="006B7515">
        <w:rPr>
          <w:rFonts w:ascii="Arial" w:hAnsi="Cambria"/>
          <w:iCs/>
          <w:sz w:val="18"/>
          <w:szCs w:val="18"/>
        </w:rPr>
        <w:t>ng Tr</w:t>
      </w:r>
      <w:r w:rsidRPr="006B7515">
        <w:rPr>
          <w:rFonts w:ascii="Arial" w:hAnsi="Cambria"/>
          <w:iCs/>
          <w:sz w:val="18"/>
          <w:szCs w:val="18"/>
        </w:rPr>
        <w:t>ì</w:t>
      </w:r>
      <w:r w:rsidRPr="006B7515">
        <w:rPr>
          <w:rFonts w:ascii="Arial" w:hAnsi="Cambria"/>
          <w:iCs/>
          <w:sz w:val="18"/>
          <w:szCs w:val="18"/>
        </w:rPr>
        <w:t>nh cho (c</w:t>
      </w:r>
      <w:r w:rsidRPr="006B7515">
        <w:rPr>
          <w:rFonts w:ascii="Arial" w:hAnsi="Cambria"/>
          <w:iCs/>
          <w:sz w:val="18"/>
          <w:szCs w:val="18"/>
        </w:rPr>
        <w:t>á</w:t>
      </w:r>
      <w:r w:rsidRPr="006B7515">
        <w:rPr>
          <w:rFonts w:ascii="Arial" w:hAnsi="Cambria"/>
          <w:iCs/>
          <w:sz w:val="18"/>
          <w:szCs w:val="18"/>
        </w:rPr>
        <w:t>c) t</w:t>
      </w:r>
      <w:r w:rsidRPr="006B7515">
        <w:rPr>
          <w:rFonts w:ascii="Arial" w:hAnsi="Cambria"/>
          <w:iCs/>
          <w:sz w:val="18"/>
          <w:szCs w:val="18"/>
        </w:rPr>
        <w:t>à</w:t>
      </w:r>
      <w:r w:rsidRPr="006B7515">
        <w:rPr>
          <w:rFonts w:ascii="Arial" w:hAnsi="Cambria"/>
          <w:iCs/>
          <w:sz w:val="18"/>
          <w:szCs w:val="18"/>
        </w:rPr>
        <w:t>i kho</w:t>
      </w:r>
      <w:r w:rsidRPr="006B7515">
        <w:rPr>
          <w:rFonts w:ascii="Arial" w:hAnsi="Cambria"/>
          <w:iCs/>
          <w:sz w:val="18"/>
          <w:szCs w:val="18"/>
        </w:rPr>
        <w:t>ả</w:t>
      </w:r>
      <w:r w:rsidRPr="006B7515">
        <w:rPr>
          <w:rFonts w:ascii="Arial" w:hAnsi="Cambria"/>
          <w:iCs/>
          <w:sz w:val="18"/>
          <w:szCs w:val="18"/>
        </w:rPr>
        <w:t xml:space="preserve">n </w:t>
      </w:r>
      <w:r w:rsidRPr="006B7515">
        <w:rPr>
          <w:rFonts w:ascii="Arial" w:hAnsi="Cambria"/>
          <w:iCs/>
          <w:sz w:val="18"/>
          <w:szCs w:val="18"/>
        </w:rPr>
        <w:t>đ</w:t>
      </w:r>
      <w:r w:rsidRPr="006B7515">
        <w:rPr>
          <w:rFonts w:ascii="Arial" w:hAnsi="Cambria"/>
          <w:iCs/>
          <w:sz w:val="18"/>
          <w:szCs w:val="18"/>
        </w:rPr>
        <w:t>i</w:t>
      </w:r>
      <w:r w:rsidRPr="006B7515">
        <w:rPr>
          <w:rFonts w:ascii="Arial" w:hAnsi="Cambria"/>
          <w:iCs/>
          <w:sz w:val="18"/>
          <w:szCs w:val="18"/>
        </w:rPr>
        <w:t>ệ</w:t>
      </w:r>
      <w:r w:rsidRPr="006B7515">
        <w:rPr>
          <w:rFonts w:ascii="Arial" w:hAnsi="Cambria"/>
          <w:iCs/>
          <w:sz w:val="18"/>
          <w:szCs w:val="18"/>
        </w:rPr>
        <w:t>n do 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ch</w:t>
      </w:r>
      <w:r w:rsidRPr="006B7515">
        <w:rPr>
          <w:rFonts w:ascii="Arial" w:hAnsi="Cambria"/>
          <w:iCs/>
          <w:sz w:val="18"/>
          <w:szCs w:val="18"/>
        </w:rPr>
        <w:t>ỉ</w:t>
      </w:r>
      <w:r w:rsidRPr="006B7515">
        <w:rPr>
          <w:rFonts w:ascii="Arial" w:hAnsi="Cambria"/>
          <w:iCs/>
          <w:sz w:val="18"/>
          <w:szCs w:val="18"/>
        </w:rPr>
        <w:t xml:space="preserve"> </w:t>
      </w:r>
      <w:r w:rsidRPr="006B7515">
        <w:rPr>
          <w:rFonts w:ascii="Arial" w:hAnsi="Cambria"/>
          <w:iCs/>
          <w:sz w:val="18"/>
          <w:szCs w:val="18"/>
        </w:rPr>
        <w:t>đị</w:t>
      </w:r>
      <w:r w:rsidRPr="006B7515">
        <w:rPr>
          <w:rFonts w:ascii="Arial" w:hAnsi="Cambria"/>
          <w:iCs/>
          <w:sz w:val="18"/>
          <w:szCs w:val="18"/>
        </w:rPr>
        <w:t>nh, trong th</w:t>
      </w:r>
      <w:r w:rsidRPr="006B7515">
        <w:rPr>
          <w:rFonts w:ascii="Arial" w:hAnsi="Cambria"/>
          <w:iCs/>
          <w:sz w:val="18"/>
          <w:szCs w:val="18"/>
        </w:rPr>
        <w:t>ờ</w:t>
      </w:r>
      <w:r w:rsidRPr="006B7515">
        <w:rPr>
          <w:rFonts w:ascii="Arial" w:hAnsi="Cambria"/>
          <w:iCs/>
          <w:sz w:val="18"/>
          <w:szCs w:val="18"/>
        </w:rPr>
        <w:t>i h</w:t>
      </w:r>
      <w:r w:rsidRPr="006B7515">
        <w:rPr>
          <w:rFonts w:ascii="Arial" w:hAnsi="Cambria"/>
          <w:iCs/>
          <w:sz w:val="18"/>
          <w:szCs w:val="18"/>
        </w:rPr>
        <w:t>ạ</w:t>
      </w:r>
      <w:r w:rsidRPr="006B7515">
        <w:rPr>
          <w:rFonts w:ascii="Arial" w:hAnsi="Cambria"/>
          <w:iCs/>
          <w:sz w:val="18"/>
          <w:szCs w:val="18"/>
        </w:rPr>
        <w:t>n H</w:t>
      </w:r>
      <w:r w:rsidRPr="006B7515">
        <w:rPr>
          <w:rFonts w:ascii="Arial" w:hAnsi="Cambria"/>
          <w:iCs/>
          <w:sz w:val="18"/>
          <w:szCs w:val="18"/>
        </w:rPr>
        <w:t>ợ</w:t>
      </w:r>
      <w:r w:rsidRPr="006B7515">
        <w:rPr>
          <w:rFonts w:ascii="Arial" w:hAnsi="Cambria"/>
          <w:iCs/>
          <w:sz w:val="18"/>
          <w:szCs w:val="18"/>
        </w:rPr>
        <w:t xml:space="preserve">p </w:t>
      </w:r>
      <w:r w:rsidRPr="006B7515">
        <w:rPr>
          <w:rFonts w:ascii="Arial" w:hAnsi="Cambria"/>
          <w:iCs/>
          <w:sz w:val="18"/>
          <w:szCs w:val="18"/>
        </w:rPr>
        <w:t>Đồ</w:t>
      </w:r>
      <w:r w:rsidRPr="006B7515">
        <w:rPr>
          <w:rFonts w:ascii="Arial" w:hAnsi="Cambria"/>
          <w:iCs/>
          <w:sz w:val="18"/>
          <w:szCs w:val="18"/>
        </w:rPr>
        <w:t>ng c</w:t>
      </w:r>
      <w:r w:rsidRPr="006B7515">
        <w:rPr>
          <w:rFonts w:ascii="Arial" w:hAnsi="Cambria"/>
          <w:iCs/>
          <w:sz w:val="18"/>
          <w:szCs w:val="18"/>
        </w:rPr>
        <w:t>ủ</w:t>
      </w:r>
      <w:r w:rsidRPr="006B7515">
        <w:rPr>
          <w:rFonts w:ascii="Arial" w:hAnsi="Cambria"/>
          <w:iCs/>
          <w:sz w:val="18"/>
          <w:szCs w:val="18"/>
        </w:rPr>
        <w:t>a 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w:t>
      </w:r>
      <w:bookmarkEnd w:id="14"/>
      <w:r w:rsidRPr="006B7515">
        <w:rPr>
          <w:rFonts w:ascii="Arial" w:hAnsi="Cambria"/>
          <w:iCs/>
          <w:sz w:val="18"/>
          <w:szCs w:val="18"/>
        </w:rPr>
        <w:t>Th</w:t>
      </w:r>
      <w:r w:rsidRPr="006B7515">
        <w:rPr>
          <w:rFonts w:ascii="Arial" w:hAnsi="Cambria"/>
          <w:iCs/>
          <w:sz w:val="18"/>
          <w:szCs w:val="18"/>
        </w:rPr>
        <w:t>ô</w:t>
      </w:r>
      <w:r w:rsidRPr="006B7515">
        <w:rPr>
          <w:rFonts w:ascii="Arial" w:hAnsi="Cambria"/>
          <w:iCs/>
          <w:sz w:val="18"/>
          <w:szCs w:val="18"/>
        </w:rPr>
        <w:t>ng tin n</w:t>
      </w:r>
      <w:r w:rsidRPr="006B7515">
        <w:rPr>
          <w:rFonts w:ascii="Arial" w:hAnsi="Cambria"/>
          <w:iCs/>
          <w:sz w:val="18"/>
          <w:szCs w:val="18"/>
        </w:rPr>
        <w:t>à</w:t>
      </w:r>
      <w:r w:rsidRPr="006B7515">
        <w:rPr>
          <w:rFonts w:ascii="Arial" w:hAnsi="Cambria"/>
          <w:iCs/>
          <w:sz w:val="18"/>
          <w:szCs w:val="18"/>
        </w:rPr>
        <w:t>y c</w:t>
      </w:r>
      <w:r w:rsidRPr="006B7515">
        <w:rPr>
          <w:rFonts w:ascii="Arial" w:hAnsi="Cambria"/>
          <w:iCs/>
          <w:sz w:val="18"/>
          <w:szCs w:val="18"/>
        </w:rPr>
        <w:t>ó</w:t>
      </w:r>
      <w:r w:rsidRPr="006B7515">
        <w:rPr>
          <w:rFonts w:ascii="Arial" w:hAnsi="Cambria"/>
          <w:iCs/>
          <w:sz w:val="18"/>
          <w:szCs w:val="18"/>
        </w:rPr>
        <w:t xml:space="preserve"> th</w:t>
      </w:r>
      <w:r w:rsidRPr="006B7515">
        <w:rPr>
          <w:rFonts w:ascii="Arial" w:hAnsi="Cambria"/>
          <w:iCs/>
          <w:sz w:val="18"/>
          <w:szCs w:val="18"/>
        </w:rPr>
        <w:t>ể</w:t>
      </w:r>
      <w:r w:rsidRPr="006B7515">
        <w:rPr>
          <w:rFonts w:ascii="Arial" w:hAnsi="Cambria"/>
          <w:iCs/>
          <w:sz w:val="18"/>
          <w:szCs w:val="18"/>
        </w:rPr>
        <w:t xml:space="preserve"> bao g</w:t>
      </w:r>
      <w:r w:rsidRPr="006B7515">
        <w:rPr>
          <w:rFonts w:ascii="Arial" w:hAnsi="Cambria"/>
          <w:iCs/>
          <w:sz w:val="18"/>
          <w:szCs w:val="18"/>
        </w:rPr>
        <w:t>ồ</w:t>
      </w:r>
      <w:r w:rsidRPr="006B7515">
        <w:rPr>
          <w:rFonts w:ascii="Arial" w:hAnsi="Cambria"/>
          <w:iCs/>
          <w:sz w:val="18"/>
          <w:szCs w:val="18"/>
        </w:rPr>
        <w:t>m t</w:t>
      </w:r>
      <w:r w:rsidRPr="006B7515">
        <w:rPr>
          <w:rFonts w:ascii="Arial" w:hAnsi="Cambria"/>
          <w:iCs/>
          <w:sz w:val="18"/>
          <w:szCs w:val="18"/>
        </w:rPr>
        <w:t>à</w:t>
      </w:r>
      <w:r w:rsidRPr="006B7515">
        <w:rPr>
          <w:rFonts w:ascii="Arial" w:hAnsi="Cambria"/>
          <w:iCs/>
          <w:sz w:val="18"/>
          <w:szCs w:val="18"/>
        </w:rPr>
        <w:t>i kho</w:t>
      </w:r>
      <w:r w:rsidRPr="006B7515">
        <w:rPr>
          <w:rFonts w:ascii="Arial" w:hAnsi="Cambria"/>
          <w:iCs/>
          <w:sz w:val="18"/>
          <w:szCs w:val="18"/>
        </w:rPr>
        <w:t>ả</w:t>
      </w:r>
      <w:r w:rsidRPr="006B7515">
        <w:rPr>
          <w:rFonts w:ascii="Arial" w:hAnsi="Cambria"/>
          <w:iCs/>
          <w:sz w:val="18"/>
          <w:szCs w:val="18"/>
        </w:rPr>
        <w:t xml:space="preserve">n </w:t>
      </w:r>
      <w:r w:rsidRPr="006B7515">
        <w:rPr>
          <w:rFonts w:ascii="Arial" w:hAnsi="Cambria"/>
          <w:iCs/>
          <w:sz w:val="18"/>
          <w:szCs w:val="18"/>
        </w:rPr>
        <w:t>đ</w:t>
      </w:r>
      <w:r w:rsidRPr="006B7515">
        <w:rPr>
          <w:rFonts w:ascii="Arial" w:hAnsi="Cambria"/>
          <w:iCs/>
          <w:sz w:val="18"/>
          <w:szCs w:val="18"/>
        </w:rPr>
        <w:t>i</w:t>
      </w:r>
      <w:r w:rsidRPr="006B7515">
        <w:rPr>
          <w:rFonts w:ascii="Arial" w:hAnsi="Cambria"/>
          <w:iCs/>
          <w:sz w:val="18"/>
          <w:szCs w:val="18"/>
        </w:rPr>
        <w:t>ệ</w:t>
      </w:r>
      <w:r w:rsidRPr="006B7515">
        <w:rPr>
          <w:rFonts w:ascii="Arial" w:hAnsi="Cambria"/>
          <w:iCs/>
          <w:sz w:val="18"/>
          <w:szCs w:val="18"/>
        </w:rPr>
        <w:t>n v</w:t>
      </w:r>
      <w:r w:rsidRPr="006B7515">
        <w:rPr>
          <w:rFonts w:ascii="Arial" w:hAnsi="Cambria"/>
          <w:iCs/>
          <w:sz w:val="18"/>
          <w:szCs w:val="18"/>
        </w:rPr>
        <w:t>à</w:t>
      </w:r>
      <w:r w:rsidRPr="006B7515">
        <w:rPr>
          <w:rFonts w:ascii="Arial" w:hAnsi="Cambria"/>
          <w:iCs/>
          <w:sz w:val="18"/>
          <w:szCs w:val="18"/>
        </w:rPr>
        <w:t xml:space="preserve"> (c</w:t>
      </w:r>
      <w:r w:rsidRPr="006B7515">
        <w:rPr>
          <w:rFonts w:ascii="Arial" w:hAnsi="Cambria"/>
          <w:iCs/>
          <w:sz w:val="18"/>
          <w:szCs w:val="18"/>
        </w:rPr>
        <w:t>á</w:t>
      </w:r>
      <w:r w:rsidRPr="006B7515">
        <w:rPr>
          <w:rFonts w:ascii="Arial" w:hAnsi="Cambria"/>
          <w:iCs/>
          <w:sz w:val="18"/>
          <w:szCs w:val="18"/>
        </w:rPr>
        <w:t>c) s</w:t>
      </w:r>
      <w:r w:rsidRPr="006B7515">
        <w:rPr>
          <w:rFonts w:ascii="Arial" w:hAnsi="Cambria"/>
          <w:iCs/>
          <w:sz w:val="18"/>
          <w:szCs w:val="18"/>
        </w:rPr>
        <w:t>ố</w:t>
      </w:r>
      <w:r w:rsidRPr="006B7515">
        <w:rPr>
          <w:rFonts w:ascii="Arial" w:hAnsi="Cambria"/>
          <w:iCs/>
          <w:sz w:val="18"/>
          <w:szCs w:val="18"/>
        </w:rPr>
        <w:t xml:space="preserve"> </w:t>
      </w:r>
      <w:r w:rsidRPr="006B7515">
        <w:rPr>
          <w:rFonts w:ascii="Arial" w:hAnsi="Cambria"/>
          <w:iCs/>
          <w:sz w:val="18"/>
          <w:szCs w:val="18"/>
        </w:rPr>
        <w:t>đồ</w:t>
      </w:r>
      <w:r w:rsidRPr="006B7515">
        <w:rPr>
          <w:rFonts w:ascii="Arial" w:hAnsi="Cambria"/>
          <w:iCs/>
          <w:sz w:val="18"/>
          <w:szCs w:val="18"/>
        </w:rPr>
        <w:t>ng h</w:t>
      </w:r>
      <w:r w:rsidRPr="006B7515">
        <w:rPr>
          <w:rFonts w:ascii="Arial" w:hAnsi="Cambria"/>
          <w:iCs/>
          <w:sz w:val="18"/>
          <w:szCs w:val="18"/>
        </w:rPr>
        <w:t>ồ</w:t>
      </w:r>
      <w:r w:rsidRPr="006B7515">
        <w:rPr>
          <w:rFonts w:ascii="Arial" w:hAnsi="Cambria"/>
          <w:iCs/>
          <w:sz w:val="18"/>
          <w:szCs w:val="18"/>
        </w:rPr>
        <w:t xml:space="preserve"> </w:t>
      </w:r>
      <w:r w:rsidRPr="006B7515">
        <w:rPr>
          <w:rFonts w:ascii="Arial" w:hAnsi="Cambria"/>
          <w:iCs/>
          <w:sz w:val="18"/>
          <w:szCs w:val="18"/>
        </w:rPr>
        <w:t>đ</w:t>
      </w:r>
      <w:r w:rsidRPr="006B7515">
        <w:rPr>
          <w:rFonts w:ascii="Arial" w:hAnsi="Cambria"/>
          <w:iCs/>
          <w:sz w:val="18"/>
          <w:szCs w:val="18"/>
        </w:rPr>
        <w:t>o, (c</w:t>
      </w:r>
      <w:r w:rsidRPr="006B7515">
        <w:rPr>
          <w:rFonts w:ascii="Arial" w:hAnsi="Cambria"/>
          <w:iCs/>
          <w:sz w:val="18"/>
          <w:szCs w:val="18"/>
        </w:rPr>
        <w:t>á</w:t>
      </w:r>
      <w:r w:rsidRPr="006B7515">
        <w:rPr>
          <w:rFonts w:ascii="Arial" w:hAnsi="Cambria"/>
          <w:iCs/>
          <w:sz w:val="18"/>
          <w:szCs w:val="18"/>
        </w:rPr>
        <w:t>c) bi</w:t>
      </w:r>
      <w:r w:rsidRPr="006B7515">
        <w:rPr>
          <w:rFonts w:ascii="Arial" w:hAnsi="Cambria"/>
          <w:iCs/>
          <w:sz w:val="18"/>
          <w:szCs w:val="18"/>
        </w:rPr>
        <w:t>ể</w:t>
      </w:r>
      <w:r w:rsidRPr="006B7515">
        <w:rPr>
          <w:rFonts w:ascii="Arial" w:hAnsi="Cambria"/>
          <w:iCs/>
          <w:sz w:val="18"/>
          <w:szCs w:val="18"/>
        </w:rPr>
        <w:t>u gi</w:t>
      </w:r>
      <w:r w:rsidRPr="006B7515">
        <w:rPr>
          <w:rFonts w:ascii="Arial" w:hAnsi="Cambria"/>
          <w:iCs/>
          <w:sz w:val="18"/>
          <w:szCs w:val="18"/>
        </w:rPr>
        <w:t>á</w:t>
      </w:r>
      <w:r w:rsidRPr="006B7515">
        <w:rPr>
          <w:rFonts w:ascii="Arial" w:hAnsi="Cambria"/>
          <w:iCs/>
          <w:sz w:val="18"/>
          <w:szCs w:val="18"/>
        </w:rPr>
        <w:t xml:space="preserve"> ti</w:t>
      </w:r>
      <w:r w:rsidRPr="006B7515">
        <w:rPr>
          <w:rFonts w:ascii="Arial" w:hAnsi="Cambria"/>
          <w:iCs/>
          <w:sz w:val="18"/>
          <w:szCs w:val="18"/>
        </w:rPr>
        <w:t>ệ</w:t>
      </w:r>
      <w:r w:rsidRPr="006B7515">
        <w:rPr>
          <w:rFonts w:ascii="Arial" w:hAnsi="Cambria"/>
          <w:iCs/>
          <w:sz w:val="18"/>
          <w:szCs w:val="18"/>
        </w:rPr>
        <w:t xml:space="preserve">n </w:t>
      </w:r>
      <w:r w:rsidRPr="006B7515">
        <w:rPr>
          <w:rFonts w:ascii="Arial" w:hAnsi="Cambria"/>
          <w:iCs/>
          <w:sz w:val="18"/>
          <w:szCs w:val="18"/>
        </w:rPr>
        <w:t>í</w:t>
      </w:r>
      <w:r w:rsidRPr="006B7515">
        <w:rPr>
          <w:rFonts w:ascii="Arial" w:hAnsi="Cambria"/>
          <w:iCs/>
          <w:sz w:val="18"/>
          <w:szCs w:val="18"/>
        </w:rPr>
        <w:t>ch, th</w:t>
      </w:r>
      <w:r w:rsidRPr="006B7515">
        <w:rPr>
          <w:rFonts w:ascii="Arial" w:hAnsi="Cambria"/>
          <w:iCs/>
          <w:sz w:val="18"/>
          <w:szCs w:val="18"/>
        </w:rPr>
        <w:t>ô</w:t>
      </w:r>
      <w:r w:rsidRPr="006B7515">
        <w:rPr>
          <w:rFonts w:ascii="Arial" w:hAnsi="Cambria"/>
          <w:iCs/>
          <w:sz w:val="18"/>
          <w:szCs w:val="18"/>
        </w:rPr>
        <w:t>ng tin s</w:t>
      </w:r>
      <w:r w:rsidRPr="006B7515">
        <w:rPr>
          <w:rFonts w:ascii="Arial" w:hAnsi="Cambria"/>
          <w:iCs/>
          <w:sz w:val="18"/>
          <w:szCs w:val="18"/>
        </w:rPr>
        <w:t>ử</w:t>
      </w:r>
      <w:r w:rsidRPr="006B7515">
        <w:rPr>
          <w:rFonts w:ascii="Arial" w:hAnsi="Cambria"/>
          <w:iCs/>
          <w:sz w:val="18"/>
          <w:szCs w:val="18"/>
        </w:rPr>
        <w:t xml:space="preserve"> d</w:t>
      </w:r>
      <w:r w:rsidRPr="006B7515">
        <w:rPr>
          <w:rFonts w:ascii="Arial" w:hAnsi="Cambria"/>
          <w:iCs/>
          <w:sz w:val="18"/>
          <w:szCs w:val="18"/>
        </w:rPr>
        <w:t>ụ</w:t>
      </w:r>
      <w:r w:rsidRPr="006B7515">
        <w:rPr>
          <w:rFonts w:ascii="Arial" w:hAnsi="Cambria"/>
          <w:iCs/>
          <w:sz w:val="18"/>
          <w:szCs w:val="18"/>
        </w:rPr>
        <w:t xml:space="preserve">ng </w:t>
      </w:r>
      <w:r w:rsidRPr="006B7515">
        <w:rPr>
          <w:rFonts w:ascii="Arial" w:hAnsi="Cambria"/>
          <w:iCs/>
          <w:sz w:val="18"/>
          <w:szCs w:val="18"/>
        </w:rPr>
        <w:t>đ</w:t>
      </w:r>
      <w:r w:rsidRPr="006B7515">
        <w:rPr>
          <w:rFonts w:ascii="Arial" w:hAnsi="Cambria"/>
          <w:iCs/>
          <w:sz w:val="18"/>
          <w:szCs w:val="18"/>
        </w:rPr>
        <w:t>i</w:t>
      </w:r>
      <w:r w:rsidRPr="006B7515">
        <w:rPr>
          <w:rFonts w:ascii="Arial" w:hAnsi="Cambria"/>
          <w:iCs/>
          <w:sz w:val="18"/>
          <w:szCs w:val="18"/>
        </w:rPr>
        <w:t>ệ</w:t>
      </w:r>
      <w:r w:rsidRPr="006B7515">
        <w:rPr>
          <w:rFonts w:ascii="Arial" w:hAnsi="Cambria"/>
          <w:iCs/>
          <w:sz w:val="18"/>
          <w:szCs w:val="18"/>
        </w:rPr>
        <w:t>n v</w:t>
      </w:r>
      <w:r w:rsidRPr="006B7515">
        <w:rPr>
          <w:rFonts w:ascii="Arial" w:hAnsi="Cambria"/>
          <w:iCs/>
          <w:sz w:val="18"/>
          <w:szCs w:val="18"/>
        </w:rPr>
        <w:t>à</w:t>
      </w:r>
      <w:r w:rsidRPr="006B7515">
        <w:rPr>
          <w:rFonts w:ascii="Arial" w:hAnsi="Cambria"/>
          <w:iCs/>
          <w:sz w:val="18"/>
          <w:szCs w:val="18"/>
        </w:rPr>
        <w:t xml:space="preserve"> th</w:t>
      </w:r>
      <w:r w:rsidRPr="006B7515">
        <w:rPr>
          <w:rFonts w:ascii="Arial" w:hAnsi="Cambria"/>
          <w:iCs/>
          <w:sz w:val="18"/>
          <w:szCs w:val="18"/>
        </w:rPr>
        <w:t>ô</w:t>
      </w:r>
      <w:r w:rsidRPr="006B7515">
        <w:rPr>
          <w:rFonts w:ascii="Arial" w:hAnsi="Cambria"/>
          <w:iCs/>
          <w:sz w:val="18"/>
          <w:szCs w:val="18"/>
        </w:rPr>
        <w:t>ng tin thanh to</w:t>
      </w:r>
      <w:r w:rsidRPr="006B7515">
        <w:rPr>
          <w:rFonts w:ascii="Arial" w:hAnsi="Cambria"/>
          <w:iCs/>
          <w:sz w:val="18"/>
          <w:szCs w:val="18"/>
        </w:rPr>
        <w:t>á</w:t>
      </w:r>
      <w:r w:rsidRPr="006B7515">
        <w:rPr>
          <w:rFonts w:ascii="Arial" w:hAnsi="Cambria"/>
          <w:iCs/>
          <w:sz w:val="18"/>
          <w:szCs w:val="18"/>
        </w:rPr>
        <w:t>n. Th</w:t>
      </w:r>
      <w:r w:rsidRPr="006B7515">
        <w:rPr>
          <w:rFonts w:ascii="Arial" w:hAnsi="Cambria"/>
          <w:iCs/>
          <w:sz w:val="18"/>
          <w:szCs w:val="18"/>
        </w:rPr>
        <w:t>ô</w:t>
      </w:r>
      <w:r w:rsidRPr="006B7515">
        <w:rPr>
          <w:rFonts w:ascii="Arial" w:hAnsi="Cambria"/>
          <w:iCs/>
          <w:sz w:val="18"/>
          <w:szCs w:val="18"/>
        </w:rPr>
        <w:t>ng tin n</w:t>
      </w:r>
      <w:r w:rsidRPr="006B7515">
        <w:rPr>
          <w:rFonts w:ascii="Arial" w:hAnsi="Cambria"/>
          <w:iCs/>
          <w:sz w:val="18"/>
          <w:szCs w:val="18"/>
        </w:rPr>
        <w:t>à</w:t>
      </w:r>
      <w:r w:rsidRPr="006B7515">
        <w:rPr>
          <w:rFonts w:ascii="Arial" w:hAnsi="Cambria"/>
          <w:iCs/>
          <w:sz w:val="18"/>
          <w:szCs w:val="18"/>
        </w:rPr>
        <w:t>y s</w:t>
      </w:r>
      <w:r w:rsidRPr="006B7515">
        <w:rPr>
          <w:rFonts w:ascii="Arial" w:hAnsi="Cambria"/>
          <w:iCs/>
          <w:sz w:val="18"/>
          <w:szCs w:val="18"/>
        </w:rPr>
        <w:t>ẽ</w:t>
      </w:r>
      <w:r w:rsidRPr="006B7515">
        <w:rPr>
          <w:rFonts w:ascii="Arial" w:hAnsi="Cambria"/>
          <w:iCs/>
          <w:sz w:val="18"/>
          <w:szCs w:val="18"/>
        </w:rPr>
        <w:t xml:space="preserve"> </w:t>
      </w:r>
      <w:r w:rsidRPr="006B7515">
        <w:rPr>
          <w:rFonts w:ascii="Arial" w:hAnsi="Cambria"/>
          <w:iCs/>
          <w:sz w:val="18"/>
          <w:szCs w:val="18"/>
        </w:rPr>
        <w:t>đượ</w:t>
      </w:r>
      <w:r w:rsidRPr="006B7515">
        <w:rPr>
          <w:rFonts w:ascii="Arial" w:hAnsi="Cambria"/>
          <w:iCs/>
          <w:sz w:val="18"/>
          <w:szCs w:val="18"/>
        </w:rPr>
        <w:t>c Qu</w:t>
      </w:r>
      <w:r w:rsidRPr="006B7515">
        <w:rPr>
          <w:rFonts w:ascii="Arial" w:hAnsi="Cambria"/>
          <w:iCs/>
          <w:sz w:val="18"/>
          <w:szCs w:val="18"/>
        </w:rPr>
        <w:t>ả</w:t>
      </w:r>
      <w:r w:rsidRPr="006B7515">
        <w:rPr>
          <w:rFonts w:ascii="Arial" w:hAnsi="Cambria"/>
          <w:iCs/>
          <w:sz w:val="18"/>
          <w:szCs w:val="18"/>
        </w:rPr>
        <w:t>n Tr</w:t>
      </w:r>
      <w:r w:rsidRPr="006B7515">
        <w:rPr>
          <w:rFonts w:ascii="Arial" w:hAnsi="Cambria"/>
          <w:iCs/>
          <w:sz w:val="18"/>
          <w:szCs w:val="18"/>
        </w:rPr>
        <w:t>ị</w:t>
      </w:r>
      <w:r w:rsidRPr="006B7515">
        <w:rPr>
          <w:rFonts w:ascii="Arial" w:hAnsi="Cambria"/>
          <w:iCs/>
          <w:sz w:val="18"/>
          <w:szCs w:val="18"/>
        </w:rPr>
        <w:t xml:space="preserve"> Vi</w:t>
      </w:r>
      <w:r w:rsidRPr="006B7515">
        <w:rPr>
          <w:rFonts w:ascii="Arial" w:hAnsi="Cambria"/>
          <w:iCs/>
          <w:sz w:val="18"/>
          <w:szCs w:val="18"/>
        </w:rPr>
        <w:t>ê</w:t>
      </w:r>
      <w:r w:rsidRPr="006B7515">
        <w:rPr>
          <w:rFonts w:ascii="Arial" w:hAnsi="Cambria"/>
          <w:iCs/>
          <w:sz w:val="18"/>
          <w:szCs w:val="18"/>
        </w:rPr>
        <w:t>n Ch</w:t>
      </w:r>
      <w:r w:rsidRPr="006B7515">
        <w:rPr>
          <w:rFonts w:ascii="Arial" w:hAnsi="Cambria"/>
          <w:iCs/>
          <w:sz w:val="18"/>
          <w:szCs w:val="18"/>
        </w:rPr>
        <w:t>ươ</w:t>
      </w:r>
      <w:r w:rsidRPr="006B7515">
        <w:rPr>
          <w:rFonts w:ascii="Arial" w:hAnsi="Cambria"/>
          <w:iCs/>
          <w:sz w:val="18"/>
          <w:szCs w:val="18"/>
        </w:rPr>
        <w:t>ng Tr</w:t>
      </w:r>
      <w:r w:rsidRPr="006B7515">
        <w:rPr>
          <w:rFonts w:ascii="Arial" w:hAnsi="Cambria"/>
          <w:iCs/>
          <w:sz w:val="18"/>
          <w:szCs w:val="18"/>
        </w:rPr>
        <w:t>ì</w:t>
      </w:r>
      <w:r w:rsidRPr="006B7515">
        <w:rPr>
          <w:rFonts w:ascii="Arial" w:hAnsi="Cambria"/>
          <w:iCs/>
          <w:sz w:val="18"/>
          <w:szCs w:val="18"/>
        </w:rPr>
        <w:t>nh v</w:t>
      </w:r>
      <w:r w:rsidRPr="006B7515">
        <w:rPr>
          <w:rFonts w:ascii="Arial" w:hAnsi="Cambria"/>
          <w:iCs/>
          <w:sz w:val="18"/>
          <w:szCs w:val="18"/>
        </w:rPr>
        <w:t>à</w:t>
      </w:r>
      <w:r w:rsidRPr="006B7515">
        <w:rPr>
          <w:rFonts w:ascii="Arial" w:hAnsi="Cambria"/>
          <w:iCs/>
          <w:sz w:val="18"/>
          <w:szCs w:val="18"/>
        </w:rPr>
        <w:t xml:space="preserve"> Qu</w:t>
      </w:r>
      <w:r w:rsidRPr="006B7515">
        <w:rPr>
          <w:rFonts w:ascii="Arial" w:hAnsi="Cambria"/>
          <w:iCs/>
          <w:sz w:val="18"/>
          <w:szCs w:val="18"/>
        </w:rPr>
        <w:t>ả</w:t>
      </w:r>
      <w:r w:rsidRPr="006B7515">
        <w:rPr>
          <w:rFonts w:ascii="Arial" w:hAnsi="Cambria"/>
          <w:iCs/>
          <w:sz w:val="18"/>
          <w:szCs w:val="18"/>
        </w:rPr>
        <w:t>n L</w:t>
      </w:r>
      <w:r w:rsidRPr="006B7515">
        <w:rPr>
          <w:rFonts w:ascii="Arial" w:hAnsi="Cambria"/>
          <w:iCs/>
          <w:sz w:val="18"/>
          <w:szCs w:val="18"/>
        </w:rPr>
        <w:t>ý</w:t>
      </w:r>
      <w:r w:rsidRPr="006B7515">
        <w:rPr>
          <w:rFonts w:ascii="Arial" w:hAnsi="Cambria"/>
          <w:iCs/>
          <w:sz w:val="18"/>
          <w:szCs w:val="18"/>
        </w:rPr>
        <w:t xml:space="preserve"> D</w:t>
      </w:r>
      <w:r w:rsidRPr="006B7515">
        <w:rPr>
          <w:rFonts w:ascii="Arial" w:hAnsi="Cambria"/>
          <w:iCs/>
          <w:sz w:val="18"/>
          <w:szCs w:val="18"/>
        </w:rPr>
        <w:t>ự</w:t>
      </w:r>
      <w:r w:rsidRPr="006B7515">
        <w:rPr>
          <w:rFonts w:ascii="Arial" w:hAnsi="Cambria"/>
          <w:iCs/>
          <w:sz w:val="18"/>
          <w:szCs w:val="18"/>
        </w:rPr>
        <w:t xml:space="preserve"> </w:t>
      </w:r>
      <w:r w:rsidRPr="006B7515">
        <w:rPr>
          <w:rFonts w:ascii="Arial" w:hAnsi="Cambria"/>
          <w:iCs/>
          <w:sz w:val="18"/>
          <w:szCs w:val="18"/>
        </w:rPr>
        <w:t>Á</w:t>
      </w:r>
      <w:r w:rsidRPr="006B7515">
        <w:rPr>
          <w:rFonts w:ascii="Arial" w:hAnsi="Cambria"/>
          <w:iCs/>
          <w:sz w:val="18"/>
          <w:szCs w:val="18"/>
        </w:rPr>
        <w:t>n s</w:t>
      </w:r>
      <w:r w:rsidRPr="006B7515">
        <w:rPr>
          <w:rFonts w:ascii="Arial" w:hAnsi="Cambria"/>
          <w:iCs/>
          <w:sz w:val="18"/>
          <w:szCs w:val="18"/>
        </w:rPr>
        <w:t>ử</w:t>
      </w:r>
      <w:r w:rsidRPr="006B7515">
        <w:rPr>
          <w:rFonts w:ascii="Arial" w:hAnsi="Cambria"/>
          <w:iCs/>
          <w:sz w:val="18"/>
          <w:szCs w:val="18"/>
        </w:rPr>
        <w:t xml:space="preserve"> d</w:t>
      </w:r>
      <w:r w:rsidRPr="006B7515">
        <w:rPr>
          <w:rFonts w:ascii="Arial" w:hAnsi="Cambria"/>
          <w:iCs/>
          <w:sz w:val="18"/>
          <w:szCs w:val="18"/>
        </w:rPr>
        <w:t>ụ</w:t>
      </w:r>
      <w:r w:rsidRPr="006B7515">
        <w:rPr>
          <w:rFonts w:ascii="Arial" w:hAnsi="Cambria"/>
          <w:iCs/>
          <w:sz w:val="18"/>
          <w:szCs w:val="18"/>
        </w:rPr>
        <w:t xml:space="preserve">ng </w:t>
      </w:r>
      <w:r w:rsidRPr="006B7515">
        <w:rPr>
          <w:rFonts w:ascii="Arial" w:hAnsi="Cambria"/>
          <w:iCs/>
          <w:sz w:val="18"/>
          <w:szCs w:val="18"/>
        </w:rPr>
        <w:t>để</w:t>
      </w:r>
      <w:r w:rsidRPr="006B7515">
        <w:rPr>
          <w:rFonts w:ascii="Arial" w:hAnsi="Cambria"/>
          <w:iCs/>
          <w:sz w:val="18"/>
          <w:szCs w:val="18"/>
        </w:rPr>
        <w:t xml:space="preserve"> x</w:t>
      </w:r>
      <w:r w:rsidRPr="006B7515">
        <w:rPr>
          <w:rFonts w:ascii="Arial" w:hAnsi="Cambria"/>
          <w:iCs/>
          <w:sz w:val="18"/>
          <w:szCs w:val="18"/>
        </w:rPr>
        <w:t>á</w:t>
      </w:r>
      <w:r w:rsidRPr="006B7515">
        <w:rPr>
          <w:rFonts w:ascii="Arial" w:hAnsi="Cambria"/>
          <w:iCs/>
          <w:sz w:val="18"/>
          <w:szCs w:val="18"/>
        </w:rPr>
        <w:t>c minh t</w:t>
      </w:r>
      <w:r w:rsidRPr="006B7515">
        <w:rPr>
          <w:rFonts w:ascii="Arial" w:hAnsi="Cambria"/>
          <w:iCs/>
          <w:sz w:val="18"/>
          <w:szCs w:val="18"/>
        </w:rPr>
        <w:t>í</w:t>
      </w:r>
      <w:r w:rsidRPr="006B7515">
        <w:rPr>
          <w:rFonts w:ascii="Arial" w:hAnsi="Cambria"/>
          <w:iCs/>
          <w:sz w:val="18"/>
          <w:szCs w:val="18"/>
        </w:rPr>
        <w:t xml:space="preserve">nh </w:t>
      </w:r>
      <w:r w:rsidRPr="006B7515">
        <w:rPr>
          <w:rFonts w:ascii="Arial" w:hAnsi="Cambria"/>
          <w:iCs/>
          <w:sz w:val="18"/>
          <w:szCs w:val="18"/>
        </w:rPr>
        <w:t>đủ</w:t>
      </w:r>
      <w:r w:rsidRPr="006B7515">
        <w:rPr>
          <w:rFonts w:ascii="Arial" w:hAnsi="Cambria"/>
          <w:iCs/>
          <w:sz w:val="18"/>
          <w:szCs w:val="18"/>
        </w:rPr>
        <w:t xml:space="preserve"> </w:t>
      </w:r>
      <w:r w:rsidRPr="006B7515">
        <w:rPr>
          <w:rFonts w:ascii="Arial" w:hAnsi="Cambria"/>
          <w:iCs/>
          <w:sz w:val="18"/>
          <w:szCs w:val="18"/>
        </w:rPr>
        <w:t>đ</w:t>
      </w:r>
      <w:r w:rsidRPr="006B7515">
        <w:rPr>
          <w:rFonts w:ascii="Arial" w:hAnsi="Cambria"/>
          <w:iCs/>
          <w:sz w:val="18"/>
          <w:szCs w:val="18"/>
        </w:rPr>
        <w:t>i</w:t>
      </w:r>
      <w:r w:rsidRPr="006B7515">
        <w:rPr>
          <w:rFonts w:ascii="Arial" w:hAnsi="Cambria"/>
          <w:iCs/>
          <w:sz w:val="18"/>
          <w:szCs w:val="18"/>
        </w:rPr>
        <w:t>ề</w:t>
      </w:r>
      <w:r w:rsidRPr="006B7515">
        <w:rPr>
          <w:rFonts w:ascii="Arial" w:hAnsi="Cambria"/>
          <w:iCs/>
          <w:sz w:val="18"/>
          <w:szCs w:val="18"/>
        </w:rPr>
        <w:t>u ki</w:t>
      </w:r>
      <w:r w:rsidRPr="006B7515">
        <w:rPr>
          <w:rFonts w:ascii="Arial" w:hAnsi="Cambria"/>
          <w:iCs/>
          <w:sz w:val="18"/>
          <w:szCs w:val="18"/>
        </w:rPr>
        <w:t>ệ</w:t>
      </w:r>
      <w:r w:rsidRPr="006B7515">
        <w:rPr>
          <w:rFonts w:ascii="Arial" w:hAnsi="Cambria"/>
          <w:iCs/>
          <w:sz w:val="18"/>
          <w:szCs w:val="18"/>
        </w:rPr>
        <w:t>n c</w:t>
      </w:r>
      <w:r w:rsidRPr="006B7515">
        <w:rPr>
          <w:rFonts w:ascii="Arial" w:hAnsi="Cambria"/>
          <w:iCs/>
          <w:sz w:val="18"/>
          <w:szCs w:val="18"/>
        </w:rPr>
        <w:t>ủ</w:t>
      </w:r>
      <w:r w:rsidRPr="006B7515">
        <w:rPr>
          <w:rFonts w:ascii="Arial" w:hAnsi="Cambria"/>
          <w:iCs/>
          <w:sz w:val="18"/>
          <w:szCs w:val="18"/>
        </w:rPr>
        <w:t>a 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cho Ch</w:t>
      </w:r>
      <w:r w:rsidRPr="006B7515">
        <w:rPr>
          <w:rFonts w:ascii="Arial" w:hAnsi="Cambria"/>
          <w:iCs/>
          <w:sz w:val="18"/>
          <w:szCs w:val="18"/>
        </w:rPr>
        <w:t>ươ</w:t>
      </w:r>
      <w:r w:rsidRPr="006B7515">
        <w:rPr>
          <w:rFonts w:ascii="Arial" w:hAnsi="Cambria"/>
          <w:iCs/>
          <w:sz w:val="18"/>
          <w:szCs w:val="18"/>
        </w:rPr>
        <w:t>ng tr</w:t>
      </w:r>
      <w:r w:rsidRPr="006B7515">
        <w:rPr>
          <w:rFonts w:ascii="Arial" w:hAnsi="Cambria"/>
          <w:iCs/>
          <w:sz w:val="18"/>
          <w:szCs w:val="18"/>
        </w:rPr>
        <w:t>ì</w:t>
      </w:r>
      <w:r w:rsidRPr="006B7515">
        <w:rPr>
          <w:rFonts w:ascii="Arial" w:hAnsi="Cambria"/>
          <w:iCs/>
          <w:sz w:val="18"/>
          <w:szCs w:val="18"/>
        </w:rPr>
        <w:t>nh N</w:t>
      </w:r>
      <w:r w:rsidRPr="006B7515">
        <w:rPr>
          <w:rFonts w:ascii="Arial" w:hAnsi="Cambria"/>
          <w:iCs/>
          <w:sz w:val="18"/>
          <w:szCs w:val="18"/>
        </w:rPr>
        <w:t>ă</w:t>
      </w:r>
      <w:r w:rsidRPr="006B7515">
        <w:rPr>
          <w:rFonts w:ascii="Arial" w:hAnsi="Cambria"/>
          <w:iCs/>
          <w:sz w:val="18"/>
          <w:szCs w:val="18"/>
        </w:rPr>
        <w:t>ng L</w:t>
      </w:r>
      <w:r w:rsidRPr="006B7515">
        <w:rPr>
          <w:rFonts w:ascii="Arial" w:hAnsi="Cambria"/>
          <w:iCs/>
          <w:sz w:val="18"/>
          <w:szCs w:val="18"/>
        </w:rPr>
        <w:t>ượ</w:t>
      </w:r>
      <w:r w:rsidRPr="006B7515">
        <w:rPr>
          <w:rFonts w:ascii="Arial" w:hAnsi="Cambria"/>
          <w:iCs/>
          <w:sz w:val="18"/>
          <w:szCs w:val="18"/>
        </w:rPr>
        <w:t>ng M</w:t>
      </w:r>
      <w:r w:rsidRPr="006B7515">
        <w:rPr>
          <w:rFonts w:ascii="Arial" w:hAnsi="Cambria"/>
          <w:iCs/>
          <w:sz w:val="18"/>
          <w:szCs w:val="18"/>
        </w:rPr>
        <w:t>ặ</w:t>
      </w:r>
      <w:r w:rsidRPr="006B7515">
        <w:rPr>
          <w:rFonts w:ascii="Arial" w:hAnsi="Cambria"/>
          <w:iCs/>
          <w:sz w:val="18"/>
          <w:szCs w:val="18"/>
        </w:rPr>
        <w:t>t Tr</w:t>
      </w:r>
      <w:r w:rsidRPr="006B7515">
        <w:rPr>
          <w:rFonts w:ascii="Arial" w:hAnsi="Cambria"/>
          <w:iCs/>
          <w:sz w:val="18"/>
          <w:szCs w:val="18"/>
        </w:rPr>
        <w:t>ờ</w:t>
      </w:r>
      <w:r w:rsidRPr="006B7515">
        <w:rPr>
          <w:rFonts w:ascii="Arial" w:hAnsi="Cambria"/>
          <w:iCs/>
          <w:sz w:val="18"/>
          <w:szCs w:val="18"/>
        </w:rPr>
        <w:t>i C</w:t>
      </w:r>
      <w:r w:rsidRPr="006B7515">
        <w:rPr>
          <w:rFonts w:ascii="Arial" w:hAnsi="Cambria"/>
          <w:iCs/>
          <w:sz w:val="18"/>
          <w:szCs w:val="18"/>
        </w:rPr>
        <w:t>ộ</w:t>
      </w:r>
      <w:r w:rsidRPr="006B7515">
        <w:rPr>
          <w:rFonts w:ascii="Arial" w:hAnsi="Cambria"/>
          <w:iCs/>
          <w:sz w:val="18"/>
          <w:szCs w:val="18"/>
        </w:rPr>
        <w:t xml:space="preserve">ng </w:t>
      </w:r>
      <w:r w:rsidRPr="006B7515">
        <w:rPr>
          <w:rFonts w:ascii="Arial" w:hAnsi="Cambria"/>
          <w:iCs/>
          <w:sz w:val="18"/>
          <w:szCs w:val="18"/>
        </w:rPr>
        <w:t>Đồ</w:t>
      </w:r>
      <w:r w:rsidRPr="006B7515">
        <w:rPr>
          <w:rFonts w:ascii="Arial" w:hAnsi="Cambria"/>
          <w:iCs/>
          <w:sz w:val="18"/>
          <w:szCs w:val="18"/>
        </w:rPr>
        <w:t>ng v</w:t>
      </w:r>
      <w:r w:rsidRPr="006B7515">
        <w:rPr>
          <w:rFonts w:ascii="Arial" w:hAnsi="Cambria"/>
          <w:iCs/>
          <w:sz w:val="18"/>
          <w:szCs w:val="18"/>
        </w:rPr>
        <w:t>à</w:t>
      </w:r>
      <w:r w:rsidRPr="006B7515">
        <w:rPr>
          <w:rFonts w:ascii="Arial" w:hAnsi="Cambria"/>
          <w:iCs/>
          <w:sz w:val="18"/>
          <w:szCs w:val="18"/>
        </w:rPr>
        <w:t xml:space="preserve"> th</w:t>
      </w:r>
      <w:r w:rsidRPr="006B7515">
        <w:rPr>
          <w:rFonts w:ascii="Arial" w:hAnsi="Cambria"/>
          <w:iCs/>
          <w:sz w:val="18"/>
          <w:szCs w:val="18"/>
        </w:rPr>
        <w:t>ự</w:t>
      </w:r>
      <w:r w:rsidRPr="006B7515">
        <w:rPr>
          <w:rFonts w:ascii="Arial" w:hAnsi="Cambria"/>
          <w:iCs/>
          <w:sz w:val="18"/>
          <w:szCs w:val="18"/>
        </w:rPr>
        <w:t>c hi</w:t>
      </w:r>
      <w:r w:rsidRPr="006B7515">
        <w:rPr>
          <w:rFonts w:ascii="Arial" w:hAnsi="Cambria"/>
          <w:iCs/>
          <w:sz w:val="18"/>
          <w:szCs w:val="18"/>
        </w:rPr>
        <w:t>ệ</w:t>
      </w:r>
      <w:r w:rsidRPr="006B7515">
        <w:rPr>
          <w:rFonts w:ascii="Arial" w:hAnsi="Cambria"/>
          <w:iCs/>
          <w:sz w:val="18"/>
          <w:szCs w:val="18"/>
        </w:rPr>
        <w:t>n thanh to</w:t>
      </w:r>
      <w:r w:rsidRPr="006B7515">
        <w:rPr>
          <w:rFonts w:ascii="Arial" w:hAnsi="Cambria"/>
          <w:iCs/>
          <w:sz w:val="18"/>
          <w:szCs w:val="18"/>
        </w:rPr>
        <w:t>á</w:t>
      </w:r>
      <w:r w:rsidRPr="006B7515">
        <w:rPr>
          <w:rFonts w:ascii="Arial" w:hAnsi="Cambria"/>
          <w:iCs/>
          <w:sz w:val="18"/>
          <w:szCs w:val="18"/>
        </w:rPr>
        <w:t>n h</w:t>
      </w:r>
      <w:r w:rsidRPr="006B7515">
        <w:rPr>
          <w:rFonts w:ascii="Arial" w:hAnsi="Cambria"/>
          <w:iCs/>
          <w:sz w:val="18"/>
          <w:szCs w:val="18"/>
        </w:rPr>
        <w:t>à</w:t>
      </w:r>
      <w:r w:rsidRPr="006B7515">
        <w:rPr>
          <w:rFonts w:ascii="Arial" w:hAnsi="Cambria"/>
          <w:iCs/>
          <w:sz w:val="18"/>
          <w:szCs w:val="18"/>
        </w:rPr>
        <w:t>ng th</w:t>
      </w:r>
      <w:r w:rsidRPr="006B7515">
        <w:rPr>
          <w:rFonts w:ascii="Arial" w:hAnsi="Cambria"/>
          <w:iCs/>
          <w:sz w:val="18"/>
          <w:szCs w:val="18"/>
        </w:rPr>
        <w:t>á</w:t>
      </w:r>
      <w:r w:rsidRPr="006B7515">
        <w:rPr>
          <w:rFonts w:ascii="Arial" w:hAnsi="Cambria"/>
          <w:iCs/>
          <w:sz w:val="18"/>
          <w:szCs w:val="18"/>
        </w:rPr>
        <w:t>ng c</w:t>
      </w:r>
      <w:r w:rsidRPr="006B7515">
        <w:rPr>
          <w:rFonts w:ascii="Arial" w:hAnsi="Cambria"/>
          <w:iCs/>
          <w:sz w:val="18"/>
          <w:szCs w:val="18"/>
        </w:rPr>
        <w:t>ũ</w:t>
      </w:r>
      <w:r w:rsidRPr="006B7515">
        <w:rPr>
          <w:rFonts w:ascii="Arial" w:hAnsi="Cambria"/>
          <w:iCs/>
          <w:sz w:val="18"/>
          <w:szCs w:val="18"/>
        </w:rPr>
        <w:t>ng nh</w:t>
      </w:r>
      <w:r w:rsidRPr="006B7515">
        <w:rPr>
          <w:rFonts w:ascii="Arial" w:hAnsi="Cambria"/>
          <w:iCs/>
          <w:sz w:val="18"/>
          <w:szCs w:val="18"/>
        </w:rPr>
        <w:t>ư</w:t>
      </w:r>
      <w:r w:rsidRPr="006B7515">
        <w:rPr>
          <w:rFonts w:ascii="Arial" w:hAnsi="Cambria"/>
          <w:iCs/>
          <w:sz w:val="18"/>
          <w:szCs w:val="18"/>
        </w:rPr>
        <w:t xml:space="preserve"> ghi c</w:t>
      </w:r>
      <w:r w:rsidRPr="006B7515">
        <w:rPr>
          <w:rFonts w:ascii="Arial" w:hAnsi="Cambria"/>
          <w:iCs/>
          <w:sz w:val="18"/>
          <w:szCs w:val="18"/>
        </w:rPr>
        <w:t>ó</w:t>
      </w:r>
      <w:r w:rsidRPr="006B7515">
        <w:rPr>
          <w:rFonts w:ascii="Arial" w:hAnsi="Cambria"/>
          <w:iCs/>
          <w:sz w:val="18"/>
          <w:szCs w:val="18"/>
        </w:rPr>
        <w:t xml:space="preserve"> cho Thu</w:t>
      </w:r>
      <w:r w:rsidRPr="006B7515">
        <w:rPr>
          <w:rFonts w:ascii="Arial" w:hAnsi="Cambria"/>
          <w:iCs/>
          <w:sz w:val="18"/>
          <w:szCs w:val="18"/>
        </w:rPr>
        <w:t>ê</w:t>
      </w:r>
      <w:r w:rsidRPr="006B7515">
        <w:rPr>
          <w:rFonts w:ascii="Arial" w:hAnsi="Cambria"/>
          <w:iCs/>
          <w:sz w:val="18"/>
          <w:szCs w:val="18"/>
        </w:rPr>
        <w:t xml:space="preserve"> Bao </w:t>
      </w:r>
      <w:r w:rsidRPr="006B7515">
        <w:rPr>
          <w:rFonts w:ascii="Arial" w:hAnsi="Cambria"/>
          <w:iCs/>
          <w:sz w:val="18"/>
          <w:szCs w:val="18"/>
        </w:rPr>
        <w:t>Đă</w:t>
      </w:r>
      <w:r w:rsidRPr="006B7515">
        <w:rPr>
          <w:rFonts w:ascii="Arial" w:hAnsi="Cambria"/>
          <w:iCs/>
          <w:sz w:val="18"/>
          <w:szCs w:val="18"/>
        </w:rPr>
        <w:t>ng K</w:t>
      </w:r>
      <w:r w:rsidRPr="006B7515">
        <w:rPr>
          <w:rFonts w:ascii="Arial" w:hAnsi="Cambria"/>
          <w:iCs/>
          <w:sz w:val="18"/>
          <w:szCs w:val="18"/>
        </w:rPr>
        <w:t>ý</w:t>
      </w:r>
      <w:r w:rsidRPr="006B7515">
        <w:rPr>
          <w:rFonts w:ascii="Arial" w:hAnsi="Cambria"/>
          <w:iCs/>
          <w:sz w:val="18"/>
          <w:szCs w:val="18"/>
        </w:rPr>
        <w:t xml:space="preserve"> c</w:t>
      </w:r>
      <w:r w:rsidRPr="006B7515">
        <w:rPr>
          <w:rFonts w:ascii="Arial" w:hAnsi="Cambria"/>
          <w:iCs/>
          <w:sz w:val="18"/>
          <w:szCs w:val="18"/>
        </w:rPr>
        <w:t>ủ</w:t>
      </w:r>
      <w:r w:rsidRPr="006B7515">
        <w:rPr>
          <w:rFonts w:ascii="Arial" w:hAnsi="Cambria"/>
          <w:iCs/>
          <w:sz w:val="18"/>
          <w:szCs w:val="18"/>
        </w:rPr>
        <w:t>a 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w:t>
      </w:r>
    </w:p>
    <w:p w:rsidRPr="006B7515" w:rsidR="00ED1403" w:rsidP="69644781" w:rsidRDefault="00ED1403" w14:paraId="630CD560" w14:textId="58D53148">
      <w:pPr>
        <w:pStyle w:val="ListParagraph"/>
        <w:numPr>
          <w:ilvl w:val="0"/>
          <w:numId w:val="1"/>
        </w:numPr>
        <w:spacing w:before="120" w:after="120" w:line="264" w:lineRule="auto"/>
        <w:rPr>
          <w:rFonts w:ascii="Arial" w:hAnsi="Cambria" w:cs="Arial"/>
          <w:b w:val="1"/>
          <w:bCs w:val="1"/>
          <w:sz w:val="18"/>
          <w:szCs w:val="18"/>
        </w:rPr>
      </w:pPr>
      <w:r w:rsidRPr="66DBB02C" w:rsidR="00ED1403">
        <w:rPr>
          <w:rFonts w:ascii="Arial" w:hAnsi="Cambria"/>
          <w:b w:val="1"/>
          <w:bCs w:val="1"/>
          <w:sz w:val="18"/>
          <w:szCs w:val="18"/>
        </w:rPr>
        <w:t>C</w:t>
      </w:r>
      <w:r w:rsidRPr="66DBB02C" w:rsidR="00ED1403">
        <w:rPr>
          <w:rFonts w:ascii="Arial" w:hAnsi="Cambria"/>
          <w:b w:val="1"/>
          <w:bCs w:val="1"/>
          <w:sz w:val="18"/>
          <w:szCs w:val="18"/>
        </w:rPr>
        <w:t>ô</w:t>
      </w:r>
      <w:r w:rsidRPr="66DBB02C" w:rsidR="00ED1403">
        <w:rPr>
          <w:rFonts w:ascii="Arial" w:hAnsi="Cambria"/>
          <w:b w:val="1"/>
          <w:bCs w:val="1"/>
          <w:sz w:val="18"/>
          <w:szCs w:val="18"/>
        </w:rPr>
        <w:t>ng B</w:t>
      </w:r>
      <w:r w:rsidRPr="66DBB02C" w:rsidR="00ED1403">
        <w:rPr>
          <w:rFonts w:ascii="Arial" w:hAnsi="Cambria"/>
          <w:b w:val="1"/>
          <w:bCs w:val="1"/>
          <w:sz w:val="18"/>
          <w:szCs w:val="18"/>
        </w:rPr>
        <w:t>ố</w:t>
      </w:r>
      <w:r w:rsidRPr="66DBB02C" w:rsidR="00ED1403">
        <w:rPr>
          <w:rFonts w:ascii="Arial" w:hAnsi="Cambria"/>
          <w:b w:val="1"/>
          <w:bCs w:val="1"/>
          <w:sz w:val="18"/>
          <w:szCs w:val="18"/>
        </w:rPr>
        <w:t xml:space="preserve"> Th</w:t>
      </w:r>
      <w:r w:rsidRPr="66DBB02C" w:rsidR="00ED1403">
        <w:rPr>
          <w:rFonts w:ascii="Arial" w:hAnsi="Cambria"/>
          <w:b w:val="1"/>
          <w:bCs w:val="1"/>
          <w:sz w:val="18"/>
          <w:szCs w:val="18"/>
        </w:rPr>
        <w:t>ô</w:t>
      </w:r>
      <w:r w:rsidRPr="66DBB02C" w:rsidR="00ED1403">
        <w:rPr>
          <w:rFonts w:ascii="Arial" w:hAnsi="Cambria"/>
          <w:b w:val="1"/>
          <w:bCs w:val="1"/>
          <w:sz w:val="18"/>
          <w:szCs w:val="18"/>
        </w:rPr>
        <w:t>ng Tin Thu</w:t>
      </w:r>
      <w:r w:rsidRPr="66DBB02C" w:rsidR="00ED1403">
        <w:rPr>
          <w:rFonts w:ascii="Arial" w:hAnsi="Cambria"/>
          <w:b w:val="1"/>
          <w:bCs w:val="1"/>
          <w:sz w:val="18"/>
          <w:szCs w:val="18"/>
        </w:rPr>
        <w:t>ê</w:t>
      </w:r>
      <w:r w:rsidRPr="66DBB02C" w:rsidR="00ED1403">
        <w:rPr>
          <w:rFonts w:ascii="Arial" w:hAnsi="Cambria"/>
          <w:b w:val="1"/>
          <w:bCs w:val="1"/>
          <w:sz w:val="18"/>
          <w:szCs w:val="18"/>
        </w:rPr>
        <w:t xml:space="preserve"> Bao </w:t>
      </w:r>
      <w:r w:rsidRPr="66DBB02C" w:rsidR="00ED1403">
        <w:rPr>
          <w:rFonts w:ascii="Arial" w:hAnsi="Cambria"/>
          <w:b w:val="1"/>
          <w:bCs w:val="1"/>
          <w:sz w:val="18"/>
          <w:szCs w:val="18"/>
        </w:rPr>
        <w:t>Đă</w:t>
      </w:r>
      <w:r w:rsidRPr="66DBB02C" w:rsidR="00ED1403">
        <w:rPr>
          <w:rFonts w:ascii="Arial" w:hAnsi="Cambria"/>
          <w:b w:val="1"/>
          <w:bCs w:val="1"/>
          <w:sz w:val="18"/>
          <w:szCs w:val="18"/>
        </w:rPr>
        <w:t>ng K</w:t>
      </w:r>
      <w:r w:rsidRPr="66DBB02C" w:rsidR="00ED1403">
        <w:rPr>
          <w:rFonts w:ascii="Arial" w:hAnsi="Cambria"/>
          <w:b w:val="1"/>
          <w:bCs w:val="1"/>
          <w:sz w:val="18"/>
          <w:szCs w:val="18"/>
        </w:rPr>
        <w:t>ý</w:t>
      </w:r>
    </w:p>
    <w:p w:rsidRPr="006B7515" w:rsidR="003C52F8" w:rsidP="007F56DB" w:rsidRDefault="00ED1403" w14:paraId="2EED2141" w14:textId="1208BA67">
      <w:pPr>
        <w:spacing w:after="0" w:line="264" w:lineRule="auto"/>
        <w:rPr>
          <w:rFonts w:ascii="Arial" w:hAnsi="Cambria" w:cs="Arial"/>
          <w:sz w:val="18"/>
          <w:szCs w:val="18"/>
        </w:rPr>
      </w:pPr>
      <w:bookmarkStart w:name="_Hlk14957806" w:id="15"/>
      <w:r w:rsidRPr="006B7515">
        <w:rPr>
          <w:rFonts w:ascii="Arial" w:hAnsi="Cambria"/>
          <w:iCs/>
          <w:sz w:val="18"/>
          <w:szCs w:val="18"/>
        </w:rPr>
        <w:lastRenderedPageBreak/>
        <w:t>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w:t>
      </w:r>
      <w:r w:rsidRPr="006B7515">
        <w:rPr>
          <w:rFonts w:ascii="Arial" w:hAnsi="Cambria"/>
          <w:iCs/>
          <w:sz w:val="18"/>
          <w:szCs w:val="18"/>
        </w:rPr>
        <w:t>đồ</w:t>
      </w:r>
      <w:r w:rsidRPr="006B7515">
        <w:rPr>
          <w:rFonts w:ascii="Arial" w:hAnsi="Cambria"/>
          <w:iCs/>
          <w:sz w:val="18"/>
          <w:szCs w:val="18"/>
        </w:rPr>
        <w:t xml:space="preserve">ng </w:t>
      </w:r>
      <w:r w:rsidRPr="006B7515">
        <w:rPr>
          <w:rFonts w:ascii="Arial" w:hAnsi="Cambria"/>
          <w:iCs/>
          <w:sz w:val="18"/>
          <w:szCs w:val="18"/>
        </w:rPr>
        <w:t>ý</w:t>
      </w:r>
      <w:r w:rsidRPr="006B7515">
        <w:rPr>
          <w:rFonts w:ascii="Arial" w:hAnsi="Cambria"/>
          <w:iCs/>
          <w:sz w:val="18"/>
          <w:szCs w:val="18"/>
        </w:rPr>
        <w:t xml:space="preserve"> r</w:t>
      </w:r>
      <w:r w:rsidRPr="006B7515">
        <w:rPr>
          <w:rFonts w:ascii="Arial" w:hAnsi="Cambria"/>
          <w:iCs/>
          <w:sz w:val="18"/>
          <w:szCs w:val="18"/>
        </w:rPr>
        <w:t>ằ</w:t>
      </w:r>
      <w:r w:rsidRPr="006B7515">
        <w:rPr>
          <w:rFonts w:ascii="Arial" w:hAnsi="Cambria"/>
          <w:iCs/>
          <w:sz w:val="18"/>
          <w:szCs w:val="18"/>
        </w:rPr>
        <w:t>ng Qu</w:t>
      </w:r>
      <w:r w:rsidRPr="006B7515">
        <w:rPr>
          <w:rFonts w:ascii="Arial" w:hAnsi="Cambria"/>
          <w:iCs/>
          <w:sz w:val="18"/>
          <w:szCs w:val="18"/>
        </w:rPr>
        <w:t>ả</w:t>
      </w:r>
      <w:r w:rsidRPr="006B7515">
        <w:rPr>
          <w:rFonts w:ascii="Arial" w:hAnsi="Cambria"/>
          <w:iCs/>
          <w:sz w:val="18"/>
          <w:szCs w:val="18"/>
        </w:rPr>
        <w:t>n Tr</w:t>
      </w:r>
      <w:r w:rsidRPr="006B7515">
        <w:rPr>
          <w:rFonts w:ascii="Arial" w:hAnsi="Cambria"/>
          <w:iCs/>
          <w:sz w:val="18"/>
          <w:szCs w:val="18"/>
        </w:rPr>
        <w:t>ị</w:t>
      </w:r>
      <w:r w:rsidRPr="006B7515">
        <w:rPr>
          <w:rFonts w:ascii="Arial" w:hAnsi="Cambria"/>
          <w:iCs/>
          <w:sz w:val="18"/>
          <w:szCs w:val="18"/>
        </w:rPr>
        <w:t xml:space="preserve"> Vi</w:t>
      </w:r>
      <w:r w:rsidRPr="006B7515">
        <w:rPr>
          <w:rFonts w:ascii="Arial" w:hAnsi="Cambria"/>
          <w:iCs/>
          <w:sz w:val="18"/>
          <w:szCs w:val="18"/>
        </w:rPr>
        <w:t>ê</w:t>
      </w:r>
      <w:r w:rsidRPr="006B7515">
        <w:rPr>
          <w:rFonts w:ascii="Arial" w:hAnsi="Cambria"/>
          <w:iCs/>
          <w:sz w:val="18"/>
          <w:szCs w:val="18"/>
        </w:rPr>
        <w:t>n Ch</w:t>
      </w:r>
      <w:r w:rsidRPr="006B7515">
        <w:rPr>
          <w:rFonts w:ascii="Arial" w:hAnsi="Cambria"/>
          <w:iCs/>
          <w:sz w:val="18"/>
          <w:szCs w:val="18"/>
        </w:rPr>
        <w:t>ươ</w:t>
      </w:r>
      <w:r w:rsidRPr="006B7515">
        <w:rPr>
          <w:rFonts w:ascii="Arial" w:hAnsi="Cambria"/>
          <w:iCs/>
          <w:sz w:val="18"/>
          <w:szCs w:val="18"/>
        </w:rPr>
        <w:t>ng Tr</w:t>
      </w:r>
      <w:r w:rsidRPr="006B7515">
        <w:rPr>
          <w:rFonts w:ascii="Arial" w:hAnsi="Cambria"/>
          <w:iCs/>
          <w:sz w:val="18"/>
          <w:szCs w:val="18"/>
        </w:rPr>
        <w:t>ì</w:t>
      </w:r>
      <w:r w:rsidRPr="006B7515">
        <w:rPr>
          <w:rFonts w:ascii="Arial" w:hAnsi="Cambria"/>
          <w:iCs/>
          <w:sz w:val="18"/>
          <w:szCs w:val="18"/>
        </w:rPr>
        <w:t>nh c</w:t>
      </w:r>
      <w:r w:rsidRPr="006B7515">
        <w:rPr>
          <w:rFonts w:ascii="Arial" w:hAnsi="Cambria"/>
          <w:iCs/>
          <w:sz w:val="18"/>
          <w:szCs w:val="18"/>
        </w:rPr>
        <w:t>ó</w:t>
      </w:r>
      <w:r w:rsidRPr="006B7515">
        <w:rPr>
          <w:rFonts w:ascii="Arial" w:hAnsi="Cambria"/>
          <w:iCs/>
          <w:sz w:val="18"/>
          <w:szCs w:val="18"/>
        </w:rPr>
        <w:t xml:space="preserve"> th</w:t>
      </w:r>
      <w:r w:rsidRPr="006B7515">
        <w:rPr>
          <w:rFonts w:ascii="Arial" w:hAnsi="Cambria"/>
          <w:iCs/>
          <w:sz w:val="18"/>
          <w:szCs w:val="18"/>
        </w:rPr>
        <w:t>ể</w:t>
      </w:r>
      <w:r w:rsidRPr="006B7515">
        <w:rPr>
          <w:rFonts w:ascii="Arial" w:hAnsi="Cambria"/>
          <w:iCs/>
          <w:sz w:val="18"/>
          <w:szCs w:val="18"/>
        </w:rPr>
        <w:t xml:space="preserve"> b</w:t>
      </w:r>
      <w:r w:rsidRPr="006B7515">
        <w:rPr>
          <w:rFonts w:ascii="Arial" w:hAnsi="Cambria"/>
          <w:iCs/>
          <w:sz w:val="18"/>
          <w:szCs w:val="18"/>
        </w:rPr>
        <w:t>á</w:t>
      </w:r>
      <w:r w:rsidRPr="006B7515">
        <w:rPr>
          <w:rFonts w:ascii="Arial" w:hAnsi="Cambria"/>
          <w:iCs/>
          <w:sz w:val="18"/>
          <w:szCs w:val="18"/>
        </w:rPr>
        <w:t>o c</w:t>
      </w:r>
      <w:r w:rsidRPr="006B7515">
        <w:rPr>
          <w:rFonts w:ascii="Arial" w:hAnsi="Cambria"/>
          <w:iCs/>
          <w:sz w:val="18"/>
          <w:szCs w:val="18"/>
        </w:rPr>
        <w:t>á</w:t>
      </w:r>
      <w:r w:rsidRPr="006B7515">
        <w:rPr>
          <w:rFonts w:ascii="Arial" w:hAnsi="Cambria"/>
          <w:iCs/>
          <w:sz w:val="18"/>
          <w:szCs w:val="18"/>
        </w:rPr>
        <w:t>o th</w:t>
      </w:r>
      <w:r w:rsidRPr="006B7515">
        <w:rPr>
          <w:rFonts w:ascii="Arial" w:hAnsi="Cambria"/>
          <w:iCs/>
          <w:sz w:val="18"/>
          <w:szCs w:val="18"/>
        </w:rPr>
        <w:t>ô</w:t>
      </w:r>
      <w:r w:rsidRPr="006B7515">
        <w:rPr>
          <w:rFonts w:ascii="Arial" w:hAnsi="Cambria"/>
          <w:iCs/>
          <w:sz w:val="18"/>
          <w:szCs w:val="18"/>
        </w:rPr>
        <w:t>ng tin kh</w:t>
      </w:r>
      <w:r w:rsidRPr="006B7515">
        <w:rPr>
          <w:rFonts w:ascii="Arial" w:hAnsi="Cambria"/>
          <w:iCs/>
          <w:sz w:val="18"/>
          <w:szCs w:val="18"/>
        </w:rPr>
        <w:t>ô</w:t>
      </w:r>
      <w:r w:rsidRPr="006B7515">
        <w:rPr>
          <w:rFonts w:ascii="Arial" w:hAnsi="Cambria"/>
          <w:iCs/>
          <w:sz w:val="18"/>
          <w:szCs w:val="18"/>
        </w:rPr>
        <w:t>ng th</w:t>
      </w:r>
      <w:r w:rsidRPr="006B7515">
        <w:rPr>
          <w:rFonts w:ascii="Arial" w:hAnsi="Cambria"/>
          <w:iCs/>
          <w:sz w:val="18"/>
          <w:szCs w:val="18"/>
        </w:rPr>
        <w:t>ể</w:t>
      </w:r>
      <w:r w:rsidRPr="006B7515">
        <w:rPr>
          <w:rFonts w:ascii="Arial" w:hAnsi="Cambria"/>
          <w:iCs/>
          <w:sz w:val="18"/>
          <w:szCs w:val="18"/>
        </w:rPr>
        <w:t xml:space="preserve"> nh</w:t>
      </w:r>
      <w:r w:rsidRPr="006B7515">
        <w:rPr>
          <w:rFonts w:ascii="Arial" w:hAnsi="Cambria"/>
          <w:iCs/>
          <w:sz w:val="18"/>
          <w:szCs w:val="18"/>
        </w:rPr>
        <w:t>ậ</w:t>
      </w:r>
      <w:r w:rsidRPr="006B7515">
        <w:rPr>
          <w:rFonts w:ascii="Arial" w:hAnsi="Cambria"/>
          <w:iCs/>
          <w:sz w:val="18"/>
          <w:szCs w:val="18"/>
        </w:rPr>
        <w:t>n d</w:t>
      </w:r>
      <w:r w:rsidRPr="006B7515">
        <w:rPr>
          <w:rFonts w:ascii="Arial" w:hAnsi="Cambria"/>
          <w:iCs/>
          <w:sz w:val="18"/>
          <w:szCs w:val="18"/>
        </w:rPr>
        <w:t>ạ</w:t>
      </w:r>
      <w:r w:rsidRPr="006B7515">
        <w:rPr>
          <w:rFonts w:ascii="Arial" w:hAnsi="Cambria"/>
          <w:iCs/>
          <w:sz w:val="18"/>
          <w:szCs w:val="18"/>
        </w:rPr>
        <w:t>ng, t</w:t>
      </w:r>
      <w:r w:rsidRPr="006B7515">
        <w:rPr>
          <w:rFonts w:ascii="Arial" w:hAnsi="Cambria"/>
          <w:iCs/>
          <w:sz w:val="18"/>
          <w:szCs w:val="18"/>
        </w:rPr>
        <w:t>ổ</w:t>
      </w:r>
      <w:r w:rsidRPr="006B7515">
        <w:rPr>
          <w:rFonts w:ascii="Arial" w:hAnsi="Cambria"/>
          <w:iCs/>
          <w:sz w:val="18"/>
          <w:szCs w:val="18"/>
        </w:rPr>
        <w:t>ng h</w:t>
      </w:r>
      <w:r w:rsidRPr="006B7515">
        <w:rPr>
          <w:rFonts w:ascii="Arial" w:hAnsi="Cambria"/>
          <w:iCs/>
          <w:sz w:val="18"/>
          <w:szCs w:val="18"/>
        </w:rPr>
        <w:t>ợ</w:t>
      </w:r>
      <w:r w:rsidRPr="006B7515">
        <w:rPr>
          <w:rFonts w:ascii="Arial" w:hAnsi="Cambria"/>
          <w:iCs/>
          <w:sz w:val="18"/>
          <w:szCs w:val="18"/>
        </w:rPr>
        <w:t>p, v</w:t>
      </w:r>
      <w:r w:rsidRPr="006B7515">
        <w:rPr>
          <w:rFonts w:ascii="Arial" w:hAnsi="Cambria"/>
          <w:iCs/>
          <w:sz w:val="18"/>
          <w:szCs w:val="18"/>
        </w:rPr>
        <w:t>ề</w:t>
      </w:r>
      <w:r w:rsidRPr="006B7515">
        <w:rPr>
          <w:rFonts w:ascii="Arial" w:hAnsi="Cambria"/>
          <w:iCs/>
          <w:sz w:val="18"/>
          <w:szCs w:val="18"/>
        </w:rPr>
        <w:t xml:space="preserve"> 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v</w:t>
      </w:r>
      <w:r w:rsidRPr="006B7515">
        <w:rPr>
          <w:rFonts w:ascii="Arial" w:hAnsi="Cambria"/>
          <w:iCs/>
          <w:sz w:val="18"/>
          <w:szCs w:val="18"/>
        </w:rPr>
        <w:t>à</w:t>
      </w:r>
      <w:r w:rsidRPr="006B7515">
        <w:rPr>
          <w:rFonts w:ascii="Arial" w:hAnsi="Cambria"/>
          <w:iCs/>
          <w:sz w:val="18"/>
          <w:szCs w:val="18"/>
        </w:rPr>
        <w:t xml:space="preserve"> Thu</w:t>
      </w:r>
      <w:r w:rsidRPr="006B7515">
        <w:rPr>
          <w:rFonts w:ascii="Arial" w:hAnsi="Cambria"/>
          <w:iCs/>
          <w:sz w:val="18"/>
          <w:szCs w:val="18"/>
        </w:rPr>
        <w:t>ê</w:t>
      </w:r>
      <w:r w:rsidRPr="006B7515">
        <w:rPr>
          <w:rFonts w:ascii="Arial" w:hAnsi="Cambria"/>
          <w:iCs/>
          <w:sz w:val="18"/>
          <w:szCs w:val="18"/>
        </w:rPr>
        <w:t xml:space="preserve"> Bao </w:t>
      </w:r>
      <w:r w:rsidRPr="006B7515">
        <w:rPr>
          <w:rFonts w:ascii="Arial" w:hAnsi="Cambria"/>
          <w:iCs/>
          <w:sz w:val="18"/>
          <w:szCs w:val="18"/>
        </w:rPr>
        <w:t>Đă</w:t>
      </w:r>
      <w:r w:rsidRPr="006B7515">
        <w:rPr>
          <w:rFonts w:ascii="Arial" w:hAnsi="Cambria"/>
          <w:iCs/>
          <w:sz w:val="18"/>
          <w:szCs w:val="18"/>
        </w:rPr>
        <w:t>ng K</w:t>
      </w:r>
      <w:r w:rsidRPr="006B7515">
        <w:rPr>
          <w:rFonts w:ascii="Arial" w:hAnsi="Cambria"/>
          <w:iCs/>
          <w:sz w:val="18"/>
          <w:szCs w:val="18"/>
        </w:rPr>
        <w:t>ý</w:t>
      </w:r>
      <w:r w:rsidRPr="006B7515">
        <w:rPr>
          <w:rFonts w:ascii="Arial" w:hAnsi="Cambria"/>
          <w:iCs/>
          <w:sz w:val="18"/>
          <w:szCs w:val="18"/>
        </w:rPr>
        <w:t xml:space="preserve"> c</w:t>
      </w:r>
      <w:r w:rsidRPr="006B7515">
        <w:rPr>
          <w:rFonts w:ascii="Arial" w:hAnsi="Cambria"/>
          <w:iCs/>
          <w:sz w:val="18"/>
          <w:szCs w:val="18"/>
        </w:rPr>
        <w:t>ủ</w:t>
      </w:r>
      <w:r w:rsidRPr="006B7515">
        <w:rPr>
          <w:rFonts w:ascii="Arial" w:hAnsi="Cambria"/>
          <w:iCs/>
          <w:sz w:val="18"/>
          <w:szCs w:val="18"/>
        </w:rPr>
        <w:t>a qu</w:t>
      </w:r>
      <w:r w:rsidRPr="006B7515">
        <w:rPr>
          <w:rFonts w:ascii="Arial" w:hAnsi="Cambria"/>
          <w:iCs/>
          <w:sz w:val="18"/>
          <w:szCs w:val="18"/>
        </w:rPr>
        <w:t>ý</w:t>
      </w:r>
      <w:r w:rsidRPr="006B7515">
        <w:rPr>
          <w:rFonts w:ascii="Arial" w:hAnsi="Cambria"/>
          <w:iCs/>
          <w:sz w:val="18"/>
          <w:szCs w:val="18"/>
        </w:rPr>
        <w:t xml:space="preserve"> v</w:t>
      </w:r>
      <w:r w:rsidRPr="006B7515">
        <w:rPr>
          <w:rFonts w:ascii="Arial" w:hAnsi="Cambria"/>
          <w:iCs/>
          <w:sz w:val="18"/>
          <w:szCs w:val="18"/>
        </w:rPr>
        <w:t>ị</w:t>
      </w:r>
      <w:r w:rsidRPr="006B7515">
        <w:rPr>
          <w:rFonts w:ascii="Arial" w:hAnsi="Cambria"/>
          <w:iCs/>
          <w:sz w:val="18"/>
          <w:szCs w:val="18"/>
        </w:rPr>
        <w:t xml:space="preserve"> v</w:t>
      </w:r>
      <w:r w:rsidRPr="006B7515">
        <w:rPr>
          <w:rFonts w:ascii="Arial" w:hAnsi="Cambria"/>
          <w:iCs/>
          <w:sz w:val="18"/>
          <w:szCs w:val="18"/>
        </w:rPr>
        <w:t>ớ</w:t>
      </w:r>
      <w:r w:rsidRPr="006B7515">
        <w:rPr>
          <w:rFonts w:ascii="Arial" w:hAnsi="Cambria"/>
          <w:iCs/>
          <w:sz w:val="18"/>
          <w:szCs w:val="18"/>
        </w:rPr>
        <w:t>i</w:t>
      </w:r>
      <w:r w:rsidRPr="006B7515">
        <w:rPr>
          <w:rFonts w:ascii="Arial" w:hAnsi="Cambria"/>
          <w:sz w:val="18"/>
          <w:szCs w:val="18"/>
        </w:rPr>
        <w:t>Ủ</w:t>
      </w:r>
      <w:r w:rsidRPr="006B7515">
        <w:rPr>
          <w:rFonts w:ascii="Arial" w:hAnsi="Cambria"/>
          <w:sz w:val="18"/>
          <w:szCs w:val="18"/>
        </w:rPr>
        <w:t>y Ban Ti</w:t>
      </w:r>
      <w:r w:rsidRPr="006B7515">
        <w:rPr>
          <w:rFonts w:ascii="Arial" w:hAnsi="Cambria"/>
          <w:sz w:val="18"/>
          <w:szCs w:val="18"/>
        </w:rPr>
        <w:t>ệ</w:t>
      </w:r>
      <w:r w:rsidRPr="006B7515">
        <w:rPr>
          <w:rFonts w:ascii="Arial" w:hAnsi="Cambria"/>
          <w:sz w:val="18"/>
          <w:szCs w:val="18"/>
        </w:rPr>
        <w:t xml:space="preserve">n </w:t>
      </w:r>
      <w:r w:rsidRPr="006B7515">
        <w:rPr>
          <w:rFonts w:ascii="Arial" w:hAnsi="Cambria"/>
          <w:sz w:val="18"/>
          <w:szCs w:val="18"/>
        </w:rPr>
        <w:t>Í</w:t>
      </w:r>
      <w:r w:rsidRPr="006B7515">
        <w:rPr>
          <w:rFonts w:ascii="Arial" w:hAnsi="Cambria"/>
          <w:sz w:val="18"/>
          <w:szCs w:val="18"/>
        </w:rPr>
        <w:t>ch C</w:t>
      </w:r>
      <w:r w:rsidRPr="006B7515">
        <w:rPr>
          <w:rFonts w:ascii="Arial" w:hAnsi="Cambria"/>
          <w:sz w:val="18"/>
          <w:szCs w:val="18"/>
        </w:rPr>
        <w:t>ô</w:t>
      </w:r>
      <w:r w:rsidRPr="006B7515">
        <w:rPr>
          <w:rFonts w:ascii="Arial" w:hAnsi="Cambria"/>
          <w:sz w:val="18"/>
          <w:szCs w:val="18"/>
        </w:rPr>
        <w:t>ng C</w:t>
      </w:r>
      <w:r w:rsidRPr="006B7515">
        <w:rPr>
          <w:rFonts w:ascii="Arial" w:hAnsi="Cambria"/>
          <w:sz w:val="18"/>
          <w:szCs w:val="18"/>
        </w:rPr>
        <w:t>ộ</w:t>
      </w:r>
      <w:r w:rsidRPr="006B7515">
        <w:rPr>
          <w:rFonts w:ascii="Arial" w:hAnsi="Cambria"/>
          <w:sz w:val="18"/>
          <w:szCs w:val="18"/>
        </w:rPr>
        <w:t>ng Oregon</w:t>
      </w:r>
      <w:r w:rsidRPr="006B7515">
        <w:rPr>
          <w:rFonts w:ascii="Arial" w:hAnsi="Cambria"/>
          <w:iCs/>
          <w:sz w:val="18"/>
          <w:szCs w:val="18"/>
        </w:rPr>
        <w:t>, c</w:t>
      </w:r>
      <w:r w:rsidRPr="006B7515">
        <w:rPr>
          <w:rFonts w:ascii="Arial" w:hAnsi="Cambria"/>
          <w:iCs/>
          <w:sz w:val="18"/>
          <w:szCs w:val="18"/>
        </w:rPr>
        <w:t>ơ</w:t>
      </w:r>
      <w:r w:rsidRPr="006B7515">
        <w:rPr>
          <w:rFonts w:ascii="Arial" w:hAnsi="Cambria"/>
          <w:iCs/>
          <w:sz w:val="18"/>
          <w:szCs w:val="18"/>
        </w:rPr>
        <w:t xml:space="preserve"> quan l</w:t>
      </w:r>
      <w:r w:rsidRPr="006B7515">
        <w:rPr>
          <w:rFonts w:ascii="Arial" w:hAnsi="Cambria"/>
          <w:iCs/>
          <w:sz w:val="18"/>
          <w:szCs w:val="18"/>
        </w:rPr>
        <w:t>ậ</w:t>
      </w:r>
      <w:r w:rsidRPr="006B7515">
        <w:rPr>
          <w:rFonts w:ascii="Arial" w:hAnsi="Cambria"/>
          <w:iCs/>
          <w:sz w:val="18"/>
          <w:szCs w:val="18"/>
        </w:rPr>
        <w:t>p ph</w:t>
      </w:r>
      <w:r w:rsidRPr="006B7515">
        <w:rPr>
          <w:rFonts w:ascii="Arial" w:hAnsi="Cambria"/>
          <w:iCs/>
          <w:sz w:val="18"/>
          <w:szCs w:val="18"/>
        </w:rPr>
        <w:t>á</w:t>
      </w:r>
      <w:r w:rsidRPr="006B7515">
        <w:rPr>
          <w:rFonts w:ascii="Arial" w:hAnsi="Cambria"/>
          <w:iCs/>
          <w:sz w:val="18"/>
          <w:szCs w:val="18"/>
        </w:rPr>
        <w:t>p Oregon ho</w:t>
      </w:r>
      <w:r w:rsidRPr="006B7515">
        <w:rPr>
          <w:rFonts w:ascii="Arial" w:hAnsi="Cambria"/>
          <w:iCs/>
          <w:sz w:val="18"/>
          <w:szCs w:val="18"/>
        </w:rPr>
        <w:t>ặ</w:t>
      </w:r>
      <w:r w:rsidRPr="006B7515">
        <w:rPr>
          <w:rFonts w:ascii="Arial" w:hAnsi="Cambria"/>
          <w:iCs/>
          <w:sz w:val="18"/>
          <w:szCs w:val="18"/>
        </w:rPr>
        <w:t>c c</w:t>
      </w:r>
      <w:r w:rsidRPr="006B7515">
        <w:rPr>
          <w:rFonts w:ascii="Arial" w:hAnsi="Cambria"/>
          <w:iCs/>
          <w:sz w:val="18"/>
          <w:szCs w:val="18"/>
        </w:rPr>
        <w:t>á</w:t>
      </w:r>
      <w:r w:rsidRPr="006B7515">
        <w:rPr>
          <w:rFonts w:ascii="Arial" w:hAnsi="Cambria"/>
          <w:iCs/>
          <w:sz w:val="18"/>
          <w:szCs w:val="18"/>
        </w:rPr>
        <w:t>c c</w:t>
      </w:r>
      <w:r w:rsidRPr="006B7515">
        <w:rPr>
          <w:rFonts w:ascii="Arial" w:hAnsi="Cambria"/>
          <w:iCs/>
          <w:sz w:val="18"/>
          <w:szCs w:val="18"/>
        </w:rPr>
        <w:t>ơ</w:t>
      </w:r>
      <w:r w:rsidRPr="006B7515">
        <w:rPr>
          <w:rFonts w:ascii="Arial" w:hAnsi="Cambria"/>
          <w:iCs/>
          <w:sz w:val="18"/>
          <w:szCs w:val="18"/>
        </w:rPr>
        <w:t xml:space="preserve"> quan ti</w:t>
      </w:r>
      <w:r w:rsidRPr="006B7515">
        <w:rPr>
          <w:rFonts w:ascii="Arial" w:hAnsi="Cambria"/>
          <w:iCs/>
          <w:sz w:val="18"/>
          <w:szCs w:val="18"/>
        </w:rPr>
        <w:t>ể</w:t>
      </w:r>
      <w:r w:rsidRPr="006B7515">
        <w:rPr>
          <w:rFonts w:ascii="Arial" w:hAnsi="Cambria"/>
          <w:iCs/>
          <w:sz w:val="18"/>
          <w:szCs w:val="18"/>
        </w:rPr>
        <w:t>u bang kh</w:t>
      </w:r>
      <w:r w:rsidRPr="006B7515">
        <w:rPr>
          <w:rFonts w:ascii="Arial" w:hAnsi="Cambria"/>
          <w:iCs/>
          <w:sz w:val="18"/>
          <w:szCs w:val="18"/>
        </w:rPr>
        <w:t>á</w:t>
      </w:r>
      <w:r w:rsidRPr="006B7515">
        <w:rPr>
          <w:rFonts w:ascii="Arial" w:hAnsi="Cambria"/>
          <w:iCs/>
          <w:sz w:val="18"/>
          <w:szCs w:val="18"/>
        </w:rPr>
        <w:t>c khi c</w:t>
      </w:r>
      <w:r w:rsidRPr="006B7515">
        <w:rPr>
          <w:rFonts w:ascii="Arial" w:hAnsi="Cambria"/>
          <w:iCs/>
          <w:sz w:val="18"/>
          <w:szCs w:val="18"/>
        </w:rPr>
        <w:t>ầ</w:t>
      </w:r>
      <w:r w:rsidRPr="006B7515">
        <w:rPr>
          <w:rFonts w:ascii="Arial" w:hAnsi="Cambria"/>
          <w:iCs/>
          <w:sz w:val="18"/>
          <w:szCs w:val="18"/>
        </w:rPr>
        <w:t>n thi</w:t>
      </w:r>
      <w:r w:rsidRPr="006B7515">
        <w:rPr>
          <w:rFonts w:ascii="Arial" w:hAnsi="Cambria"/>
          <w:iCs/>
          <w:sz w:val="18"/>
          <w:szCs w:val="18"/>
        </w:rPr>
        <w:t>ế</w:t>
      </w:r>
      <w:r w:rsidRPr="006B7515">
        <w:rPr>
          <w:rFonts w:ascii="Arial" w:hAnsi="Cambria"/>
          <w:iCs/>
          <w:sz w:val="18"/>
          <w:szCs w:val="18"/>
        </w:rPr>
        <w:t xml:space="preserve">t </w:t>
      </w:r>
      <w:r w:rsidRPr="006B7515">
        <w:rPr>
          <w:rFonts w:ascii="Arial" w:hAnsi="Cambria"/>
          <w:iCs/>
          <w:sz w:val="18"/>
          <w:szCs w:val="18"/>
        </w:rPr>
        <w:t>để</w:t>
      </w:r>
      <w:r w:rsidRPr="006B7515">
        <w:rPr>
          <w:rFonts w:ascii="Arial" w:hAnsi="Cambria"/>
          <w:iCs/>
          <w:sz w:val="18"/>
          <w:szCs w:val="18"/>
        </w:rPr>
        <w:t xml:space="preserve"> </w:t>
      </w:r>
      <w:r w:rsidRPr="006B7515">
        <w:rPr>
          <w:rFonts w:ascii="Arial" w:hAnsi="Cambria"/>
          <w:iCs/>
          <w:sz w:val="18"/>
          <w:szCs w:val="18"/>
        </w:rPr>
        <w:t>đá</w:t>
      </w:r>
      <w:r w:rsidRPr="006B7515">
        <w:rPr>
          <w:rFonts w:ascii="Arial" w:hAnsi="Cambria"/>
          <w:iCs/>
          <w:sz w:val="18"/>
          <w:szCs w:val="18"/>
        </w:rPr>
        <w:t xml:space="preserve">p </w:t>
      </w:r>
      <w:r w:rsidRPr="006B7515">
        <w:rPr>
          <w:rFonts w:ascii="Arial" w:hAnsi="Cambria"/>
          <w:iCs/>
          <w:sz w:val="18"/>
          <w:szCs w:val="18"/>
        </w:rPr>
        <w:t>ứ</w:t>
      </w:r>
      <w:r w:rsidRPr="006B7515">
        <w:rPr>
          <w:rFonts w:ascii="Arial" w:hAnsi="Cambria"/>
          <w:iCs/>
          <w:sz w:val="18"/>
          <w:szCs w:val="18"/>
        </w:rPr>
        <w:t>ng tr</w:t>
      </w:r>
      <w:r w:rsidRPr="006B7515">
        <w:rPr>
          <w:rFonts w:ascii="Arial" w:hAnsi="Cambria"/>
          <w:iCs/>
          <w:sz w:val="18"/>
          <w:szCs w:val="18"/>
        </w:rPr>
        <w:t>á</w:t>
      </w:r>
      <w:r w:rsidRPr="006B7515">
        <w:rPr>
          <w:rFonts w:ascii="Arial" w:hAnsi="Cambria"/>
          <w:iCs/>
          <w:sz w:val="18"/>
          <w:szCs w:val="18"/>
        </w:rPr>
        <w:t>ch nhi</w:t>
      </w:r>
      <w:r w:rsidRPr="006B7515">
        <w:rPr>
          <w:rFonts w:ascii="Arial" w:hAnsi="Cambria"/>
          <w:iCs/>
          <w:sz w:val="18"/>
          <w:szCs w:val="18"/>
        </w:rPr>
        <w:t>ệ</w:t>
      </w:r>
      <w:r w:rsidRPr="006B7515">
        <w:rPr>
          <w:rFonts w:ascii="Arial" w:hAnsi="Cambria"/>
          <w:iCs/>
          <w:sz w:val="18"/>
          <w:szCs w:val="18"/>
        </w:rPr>
        <w:t>m c</w:t>
      </w:r>
      <w:r w:rsidRPr="006B7515">
        <w:rPr>
          <w:rFonts w:ascii="Arial" w:hAnsi="Cambria"/>
          <w:iCs/>
          <w:sz w:val="18"/>
          <w:szCs w:val="18"/>
        </w:rPr>
        <w:t>ủ</w:t>
      </w:r>
      <w:r w:rsidRPr="006B7515">
        <w:rPr>
          <w:rFonts w:ascii="Arial" w:hAnsi="Cambria"/>
          <w:iCs/>
          <w:sz w:val="18"/>
          <w:szCs w:val="18"/>
        </w:rPr>
        <w:t>a Qu</w:t>
      </w:r>
      <w:r w:rsidRPr="006B7515">
        <w:rPr>
          <w:rFonts w:ascii="Arial" w:hAnsi="Cambria"/>
          <w:iCs/>
          <w:sz w:val="18"/>
          <w:szCs w:val="18"/>
        </w:rPr>
        <w:t>ả</w:t>
      </w:r>
      <w:r w:rsidRPr="006B7515">
        <w:rPr>
          <w:rFonts w:ascii="Arial" w:hAnsi="Cambria"/>
          <w:iCs/>
          <w:sz w:val="18"/>
          <w:szCs w:val="18"/>
        </w:rPr>
        <w:t>n Tr</w:t>
      </w:r>
      <w:r w:rsidRPr="006B7515">
        <w:rPr>
          <w:rFonts w:ascii="Arial" w:hAnsi="Cambria"/>
          <w:iCs/>
          <w:sz w:val="18"/>
          <w:szCs w:val="18"/>
        </w:rPr>
        <w:t>ị</w:t>
      </w:r>
      <w:r w:rsidRPr="006B7515">
        <w:rPr>
          <w:rFonts w:ascii="Arial" w:hAnsi="Cambria"/>
          <w:iCs/>
          <w:sz w:val="18"/>
          <w:szCs w:val="18"/>
        </w:rPr>
        <w:t xml:space="preserve"> Vi</w:t>
      </w:r>
      <w:r w:rsidRPr="006B7515">
        <w:rPr>
          <w:rFonts w:ascii="Arial" w:hAnsi="Cambria"/>
          <w:iCs/>
          <w:sz w:val="18"/>
          <w:szCs w:val="18"/>
        </w:rPr>
        <w:t>ê</w:t>
      </w:r>
      <w:r w:rsidRPr="006B7515">
        <w:rPr>
          <w:rFonts w:ascii="Arial" w:hAnsi="Cambria"/>
          <w:iCs/>
          <w:sz w:val="18"/>
          <w:szCs w:val="18"/>
        </w:rPr>
        <w:t>n Ch</w:t>
      </w:r>
      <w:r w:rsidRPr="006B7515">
        <w:rPr>
          <w:rFonts w:ascii="Arial" w:hAnsi="Cambria"/>
          <w:iCs/>
          <w:sz w:val="18"/>
          <w:szCs w:val="18"/>
        </w:rPr>
        <w:t>ươ</w:t>
      </w:r>
      <w:r w:rsidRPr="006B7515">
        <w:rPr>
          <w:rFonts w:ascii="Arial" w:hAnsi="Cambria"/>
          <w:iCs/>
          <w:sz w:val="18"/>
          <w:szCs w:val="18"/>
        </w:rPr>
        <w:t>ng Tr</w:t>
      </w:r>
      <w:r w:rsidRPr="006B7515">
        <w:rPr>
          <w:rFonts w:ascii="Arial" w:hAnsi="Cambria"/>
          <w:iCs/>
          <w:sz w:val="18"/>
          <w:szCs w:val="18"/>
        </w:rPr>
        <w:t>ì</w:t>
      </w:r>
      <w:r w:rsidRPr="006B7515">
        <w:rPr>
          <w:rFonts w:ascii="Arial" w:hAnsi="Cambria"/>
          <w:iCs/>
          <w:sz w:val="18"/>
          <w:szCs w:val="18"/>
        </w:rPr>
        <w:t>nh. Qu</w:t>
      </w:r>
      <w:r w:rsidRPr="006B7515">
        <w:rPr>
          <w:rFonts w:ascii="Arial" w:hAnsi="Cambria"/>
          <w:iCs/>
          <w:sz w:val="18"/>
          <w:szCs w:val="18"/>
        </w:rPr>
        <w:t>ả</w:t>
      </w:r>
      <w:r w:rsidRPr="006B7515">
        <w:rPr>
          <w:rFonts w:ascii="Arial" w:hAnsi="Cambria"/>
          <w:iCs/>
          <w:sz w:val="18"/>
          <w:szCs w:val="18"/>
        </w:rPr>
        <w:t>n Tr</w:t>
      </w:r>
      <w:r w:rsidRPr="006B7515">
        <w:rPr>
          <w:rFonts w:ascii="Arial" w:hAnsi="Cambria"/>
          <w:iCs/>
          <w:sz w:val="18"/>
          <w:szCs w:val="18"/>
        </w:rPr>
        <w:t>ị</w:t>
      </w:r>
      <w:r w:rsidRPr="006B7515">
        <w:rPr>
          <w:rFonts w:ascii="Arial" w:hAnsi="Cambria"/>
          <w:iCs/>
          <w:sz w:val="18"/>
          <w:szCs w:val="18"/>
        </w:rPr>
        <w:t xml:space="preserve"> Vi</w:t>
      </w:r>
      <w:r w:rsidRPr="006B7515">
        <w:rPr>
          <w:rFonts w:ascii="Arial" w:hAnsi="Cambria"/>
          <w:iCs/>
          <w:sz w:val="18"/>
          <w:szCs w:val="18"/>
        </w:rPr>
        <w:t>ê</w:t>
      </w:r>
      <w:r w:rsidRPr="006B7515">
        <w:rPr>
          <w:rFonts w:ascii="Arial" w:hAnsi="Cambria"/>
          <w:iCs/>
          <w:sz w:val="18"/>
          <w:szCs w:val="18"/>
        </w:rPr>
        <w:t>n Ch</w:t>
      </w:r>
      <w:r w:rsidRPr="006B7515">
        <w:rPr>
          <w:rFonts w:ascii="Arial" w:hAnsi="Cambria"/>
          <w:iCs/>
          <w:sz w:val="18"/>
          <w:szCs w:val="18"/>
        </w:rPr>
        <w:t>ươ</w:t>
      </w:r>
      <w:r w:rsidRPr="006B7515">
        <w:rPr>
          <w:rFonts w:ascii="Arial" w:hAnsi="Cambria"/>
          <w:iCs/>
          <w:sz w:val="18"/>
          <w:szCs w:val="18"/>
        </w:rPr>
        <w:t>ng Tr</w:t>
      </w:r>
      <w:r w:rsidRPr="006B7515">
        <w:rPr>
          <w:rFonts w:ascii="Arial" w:hAnsi="Cambria"/>
          <w:iCs/>
          <w:sz w:val="18"/>
          <w:szCs w:val="18"/>
        </w:rPr>
        <w:t>ì</w:t>
      </w:r>
      <w:r w:rsidRPr="006B7515">
        <w:rPr>
          <w:rFonts w:ascii="Arial" w:hAnsi="Cambria"/>
          <w:iCs/>
          <w:sz w:val="18"/>
          <w:szCs w:val="18"/>
        </w:rPr>
        <w:t>nh v</w:t>
      </w:r>
      <w:r w:rsidRPr="006B7515">
        <w:rPr>
          <w:rFonts w:ascii="Arial" w:hAnsi="Cambria"/>
          <w:iCs/>
          <w:sz w:val="18"/>
          <w:szCs w:val="18"/>
        </w:rPr>
        <w:t>à</w:t>
      </w:r>
      <w:r w:rsidRPr="006B7515">
        <w:rPr>
          <w:rFonts w:ascii="Arial" w:hAnsi="Cambria"/>
          <w:iCs/>
          <w:sz w:val="18"/>
          <w:szCs w:val="18"/>
        </w:rPr>
        <w:t xml:space="preserve"> Qu</w:t>
      </w:r>
      <w:r w:rsidRPr="006B7515">
        <w:rPr>
          <w:rFonts w:ascii="Arial" w:hAnsi="Cambria"/>
          <w:iCs/>
          <w:sz w:val="18"/>
          <w:szCs w:val="18"/>
        </w:rPr>
        <w:t>ả</w:t>
      </w:r>
      <w:r w:rsidRPr="006B7515">
        <w:rPr>
          <w:rFonts w:ascii="Arial" w:hAnsi="Cambria"/>
          <w:iCs/>
          <w:sz w:val="18"/>
          <w:szCs w:val="18"/>
        </w:rPr>
        <w:t>n L</w:t>
      </w:r>
      <w:r w:rsidRPr="006B7515">
        <w:rPr>
          <w:rFonts w:ascii="Arial" w:hAnsi="Cambria"/>
          <w:iCs/>
          <w:sz w:val="18"/>
          <w:szCs w:val="18"/>
        </w:rPr>
        <w:t>ý</w:t>
      </w:r>
      <w:r w:rsidRPr="006B7515">
        <w:rPr>
          <w:rFonts w:ascii="Arial" w:hAnsi="Cambria"/>
          <w:iCs/>
          <w:sz w:val="18"/>
          <w:szCs w:val="18"/>
        </w:rPr>
        <w:t xml:space="preserve"> D</w:t>
      </w:r>
      <w:r w:rsidRPr="006B7515">
        <w:rPr>
          <w:rFonts w:ascii="Arial" w:hAnsi="Cambria"/>
          <w:iCs/>
          <w:sz w:val="18"/>
          <w:szCs w:val="18"/>
        </w:rPr>
        <w:t>ự</w:t>
      </w:r>
      <w:r w:rsidRPr="006B7515">
        <w:rPr>
          <w:rFonts w:ascii="Arial" w:hAnsi="Cambria"/>
          <w:iCs/>
          <w:sz w:val="18"/>
          <w:szCs w:val="18"/>
        </w:rPr>
        <w:t xml:space="preserve"> </w:t>
      </w:r>
      <w:r w:rsidRPr="006B7515">
        <w:rPr>
          <w:rFonts w:ascii="Arial" w:hAnsi="Cambria"/>
          <w:iCs/>
          <w:sz w:val="18"/>
          <w:szCs w:val="18"/>
        </w:rPr>
        <w:t>Á</w:t>
      </w:r>
      <w:r w:rsidRPr="006B7515">
        <w:rPr>
          <w:rFonts w:ascii="Arial" w:hAnsi="Cambria"/>
          <w:iCs/>
          <w:sz w:val="18"/>
          <w:szCs w:val="18"/>
        </w:rPr>
        <w:t>n s</w:t>
      </w:r>
      <w:r w:rsidRPr="006B7515">
        <w:rPr>
          <w:rFonts w:ascii="Arial" w:hAnsi="Cambria"/>
          <w:iCs/>
          <w:sz w:val="18"/>
          <w:szCs w:val="18"/>
        </w:rPr>
        <w:t>ẽ</w:t>
      </w:r>
      <w:r w:rsidRPr="006B7515">
        <w:rPr>
          <w:rFonts w:ascii="Arial" w:hAnsi="Cambria"/>
          <w:iCs/>
          <w:sz w:val="18"/>
          <w:szCs w:val="18"/>
        </w:rPr>
        <w:t xml:space="preserve"> coi t</w:t>
      </w:r>
      <w:r w:rsidRPr="006B7515">
        <w:rPr>
          <w:rFonts w:ascii="Arial" w:hAnsi="Cambria"/>
          <w:iCs/>
          <w:sz w:val="18"/>
          <w:szCs w:val="18"/>
        </w:rPr>
        <w:t>ấ</w:t>
      </w:r>
      <w:r w:rsidRPr="006B7515">
        <w:rPr>
          <w:rFonts w:ascii="Arial" w:hAnsi="Cambria"/>
          <w:iCs/>
          <w:sz w:val="18"/>
          <w:szCs w:val="18"/>
        </w:rPr>
        <w:t>t c</w:t>
      </w:r>
      <w:r w:rsidRPr="006B7515">
        <w:rPr>
          <w:rFonts w:ascii="Arial" w:hAnsi="Cambria"/>
          <w:iCs/>
          <w:sz w:val="18"/>
          <w:szCs w:val="18"/>
        </w:rPr>
        <w:t>ả</w:t>
      </w:r>
      <w:r w:rsidRPr="006B7515">
        <w:rPr>
          <w:rFonts w:ascii="Arial" w:hAnsi="Cambria"/>
          <w:iCs/>
          <w:sz w:val="18"/>
          <w:szCs w:val="18"/>
        </w:rPr>
        <w:t xml:space="preserve"> c</w:t>
      </w:r>
      <w:r w:rsidRPr="006B7515">
        <w:rPr>
          <w:rFonts w:ascii="Arial" w:hAnsi="Cambria"/>
          <w:iCs/>
          <w:sz w:val="18"/>
          <w:szCs w:val="18"/>
        </w:rPr>
        <w:t>á</w:t>
      </w:r>
      <w:r w:rsidRPr="006B7515">
        <w:rPr>
          <w:rFonts w:ascii="Arial" w:hAnsi="Cambria"/>
          <w:iCs/>
          <w:sz w:val="18"/>
          <w:szCs w:val="18"/>
        </w:rPr>
        <w:t>c th</w:t>
      </w:r>
      <w:r w:rsidRPr="006B7515">
        <w:rPr>
          <w:rFonts w:ascii="Arial" w:hAnsi="Cambria"/>
          <w:iCs/>
          <w:sz w:val="18"/>
          <w:szCs w:val="18"/>
        </w:rPr>
        <w:t>ô</w:t>
      </w:r>
      <w:r w:rsidRPr="006B7515">
        <w:rPr>
          <w:rFonts w:ascii="Arial" w:hAnsi="Cambria"/>
          <w:iCs/>
          <w:sz w:val="18"/>
          <w:szCs w:val="18"/>
        </w:rPr>
        <w:t>ng tin c</w:t>
      </w:r>
      <w:r w:rsidRPr="006B7515">
        <w:rPr>
          <w:rFonts w:ascii="Arial" w:hAnsi="Cambria"/>
          <w:iCs/>
          <w:sz w:val="18"/>
          <w:szCs w:val="18"/>
        </w:rPr>
        <w:t>ủ</w:t>
      </w:r>
      <w:r w:rsidRPr="006B7515">
        <w:rPr>
          <w:rFonts w:ascii="Arial" w:hAnsi="Cambria"/>
          <w:iCs/>
          <w:sz w:val="18"/>
          <w:szCs w:val="18"/>
        </w:rPr>
        <w:t>a Ng</w:t>
      </w:r>
      <w:r w:rsidRPr="006B7515">
        <w:rPr>
          <w:rFonts w:ascii="Arial" w:hAnsi="Cambria"/>
          <w:iCs/>
          <w:sz w:val="18"/>
          <w:szCs w:val="18"/>
        </w:rPr>
        <w:t>ườ</w:t>
      </w:r>
      <w:r w:rsidRPr="006B7515">
        <w:rPr>
          <w:rFonts w:ascii="Arial" w:hAnsi="Cambria"/>
          <w:iCs/>
          <w:sz w:val="18"/>
          <w:szCs w:val="18"/>
        </w:rPr>
        <w:t>i Tham Gia kh</w:t>
      </w:r>
      <w:r w:rsidRPr="006B7515">
        <w:rPr>
          <w:rFonts w:ascii="Arial" w:hAnsi="Cambria"/>
          <w:iCs/>
          <w:sz w:val="18"/>
          <w:szCs w:val="18"/>
        </w:rPr>
        <w:t>á</w:t>
      </w:r>
      <w:r w:rsidRPr="006B7515">
        <w:rPr>
          <w:rFonts w:ascii="Arial" w:hAnsi="Cambria"/>
          <w:iCs/>
          <w:sz w:val="18"/>
          <w:szCs w:val="18"/>
        </w:rPr>
        <w:t xml:space="preserve">c </w:t>
      </w:r>
      <w:r w:rsidRPr="006B7515">
        <w:rPr>
          <w:rFonts w:ascii="Arial" w:hAnsi="Cambria"/>
          <w:iCs/>
          <w:sz w:val="18"/>
          <w:szCs w:val="18"/>
        </w:rPr>
        <w:t>đượ</w:t>
      </w:r>
      <w:r w:rsidRPr="006B7515">
        <w:rPr>
          <w:rFonts w:ascii="Arial" w:hAnsi="Cambria"/>
          <w:iCs/>
          <w:sz w:val="18"/>
          <w:szCs w:val="18"/>
        </w:rPr>
        <w:t>c thu th</w:t>
      </w:r>
      <w:r w:rsidRPr="006B7515">
        <w:rPr>
          <w:rFonts w:ascii="Arial" w:hAnsi="Cambria"/>
          <w:iCs/>
          <w:sz w:val="18"/>
          <w:szCs w:val="18"/>
        </w:rPr>
        <w:t>ậ</w:t>
      </w:r>
      <w:r w:rsidRPr="006B7515">
        <w:rPr>
          <w:rFonts w:ascii="Arial" w:hAnsi="Cambria"/>
          <w:iCs/>
          <w:sz w:val="18"/>
          <w:szCs w:val="18"/>
        </w:rPr>
        <w:t>p l</w:t>
      </w:r>
      <w:r w:rsidRPr="006B7515">
        <w:rPr>
          <w:rFonts w:ascii="Arial" w:hAnsi="Cambria"/>
          <w:iCs/>
          <w:sz w:val="18"/>
          <w:szCs w:val="18"/>
        </w:rPr>
        <w:t>à</w:t>
      </w:r>
      <w:r w:rsidRPr="006B7515">
        <w:rPr>
          <w:rFonts w:ascii="Arial" w:hAnsi="Cambria"/>
          <w:iCs/>
          <w:sz w:val="18"/>
          <w:szCs w:val="18"/>
        </w:rPr>
        <w:t xml:space="preserve"> b</w:t>
      </w:r>
      <w:r w:rsidRPr="006B7515">
        <w:rPr>
          <w:rFonts w:ascii="Arial" w:hAnsi="Cambria"/>
          <w:iCs/>
          <w:sz w:val="18"/>
          <w:szCs w:val="18"/>
        </w:rPr>
        <w:t>í</w:t>
      </w:r>
      <w:r w:rsidRPr="006B7515">
        <w:rPr>
          <w:rFonts w:ascii="Arial" w:hAnsi="Cambria"/>
          <w:iCs/>
          <w:sz w:val="18"/>
          <w:szCs w:val="18"/>
        </w:rPr>
        <w:t xml:space="preserve"> m</w:t>
      </w:r>
      <w:r w:rsidRPr="006B7515">
        <w:rPr>
          <w:rFonts w:ascii="Arial" w:hAnsi="Cambria"/>
          <w:iCs/>
          <w:sz w:val="18"/>
          <w:szCs w:val="18"/>
        </w:rPr>
        <w:t>ậ</w:t>
      </w:r>
      <w:r w:rsidRPr="006B7515">
        <w:rPr>
          <w:rFonts w:ascii="Arial" w:hAnsi="Cambria"/>
          <w:iCs/>
          <w:sz w:val="18"/>
          <w:szCs w:val="18"/>
        </w:rPr>
        <w:t>t.</w:t>
      </w:r>
    </w:p>
    <w:bookmarkEnd w:id="15"/>
    <w:p w:rsidRPr="006B7515" w:rsidR="00F9579D" w:rsidP="007F56DB" w:rsidRDefault="00ED1403" w14:paraId="764E7D37" w14:textId="7F9F6A27">
      <w:pPr>
        <w:pStyle w:val="ListParagraph"/>
        <w:numPr>
          <w:ilvl w:val="0"/>
          <w:numId w:val="1"/>
        </w:numPr>
        <w:spacing w:before="120" w:after="120" w:line="264" w:lineRule="auto"/>
        <w:outlineLvl w:val="5"/>
        <w:rPr>
          <w:rFonts w:ascii="Arial" w:hAnsi="Cambria" w:cs="Arial"/>
          <w:b w:val="1"/>
          <w:bCs w:val="1"/>
          <w:sz w:val="18"/>
          <w:szCs w:val="18"/>
        </w:rPr>
      </w:pPr>
      <w:r w:rsidRPr="66DBB02C" w:rsidR="00ED1403">
        <w:rPr>
          <w:rFonts w:ascii="Arial" w:hAnsi="Cambria"/>
          <w:b w:val="1"/>
          <w:bCs w:val="1"/>
          <w:sz w:val="18"/>
          <w:szCs w:val="18"/>
        </w:rPr>
        <w:t>Đ</w:t>
      </w:r>
      <w:r w:rsidRPr="66DBB02C" w:rsidR="00ED1403">
        <w:rPr>
          <w:rFonts w:ascii="Arial" w:hAnsi="Cambria"/>
          <w:b w:val="1"/>
          <w:bCs w:val="1"/>
          <w:sz w:val="18"/>
          <w:szCs w:val="18"/>
        </w:rPr>
        <w:t>i</w:t>
      </w:r>
      <w:r w:rsidRPr="66DBB02C" w:rsidR="00ED1403">
        <w:rPr>
          <w:rFonts w:ascii="Arial" w:hAnsi="Cambria"/>
          <w:b w:val="1"/>
          <w:bCs w:val="1"/>
          <w:sz w:val="18"/>
          <w:szCs w:val="18"/>
        </w:rPr>
        <w:t>ề</w:t>
      </w:r>
      <w:r w:rsidRPr="66DBB02C" w:rsidR="00ED1403">
        <w:rPr>
          <w:rFonts w:ascii="Arial" w:hAnsi="Cambria"/>
          <w:b w:val="1"/>
          <w:bCs w:val="1"/>
          <w:sz w:val="18"/>
          <w:szCs w:val="18"/>
        </w:rPr>
        <w:t>u Kho</w:t>
      </w:r>
      <w:r w:rsidRPr="66DBB02C" w:rsidR="00ED1403">
        <w:rPr>
          <w:rFonts w:ascii="Arial" w:hAnsi="Cambria"/>
          <w:b w:val="1"/>
          <w:bCs w:val="1"/>
          <w:sz w:val="18"/>
          <w:szCs w:val="18"/>
        </w:rPr>
        <w:t>ả</w:t>
      </w:r>
      <w:r w:rsidRPr="66DBB02C" w:rsidR="00ED1403">
        <w:rPr>
          <w:rFonts w:ascii="Arial" w:hAnsi="Cambria"/>
          <w:b w:val="1"/>
          <w:bCs w:val="1"/>
          <w:sz w:val="18"/>
          <w:szCs w:val="18"/>
        </w:rPr>
        <w:t>n B</w:t>
      </w:r>
      <w:r w:rsidRPr="66DBB02C" w:rsidR="00ED1403">
        <w:rPr>
          <w:rFonts w:ascii="Arial" w:hAnsi="Cambria"/>
          <w:b w:val="1"/>
          <w:bCs w:val="1"/>
          <w:sz w:val="18"/>
          <w:szCs w:val="18"/>
        </w:rPr>
        <w:t>ổ</w:t>
      </w:r>
      <w:r w:rsidRPr="66DBB02C" w:rsidR="00ED1403">
        <w:rPr>
          <w:rFonts w:ascii="Arial" w:hAnsi="Cambria"/>
          <w:b w:val="1"/>
          <w:bCs w:val="1"/>
          <w:sz w:val="18"/>
          <w:szCs w:val="18"/>
        </w:rPr>
        <w:t xml:space="preserve"> Sung</w:t>
      </w:r>
    </w:p>
    <w:p w:rsidRPr="00555974" w:rsidR="00261882" w:rsidP="00261882" w:rsidRDefault="00261882" w14:paraId="5A467810" w14:textId="77777777">
      <w:pPr>
        <w:spacing w:before="120" w:after="120" w:line="264" w:lineRule="auto"/>
        <w:outlineLvl w:val="5"/>
        <w:rPr>
          <w:rFonts w:ascii="Arial" w:hAnsi="Arial" w:cs="Arial"/>
          <w:i/>
          <w:color w:val="FF0000"/>
          <w:sz w:val="18"/>
          <w:szCs w:val="18"/>
        </w:rPr>
      </w:pPr>
      <w:r w:rsidRPr="00555974">
        <w:rPr>
          <w:rFonts w:ascii="Arial" w:hAnsi="Arial" w:cs="Arial"/>
          <w:i/>
          <w:iCs/>
          <w:color w:val="FF0000"/>
          <w:sz w:val="18"/>
          <w:szCs w:val="18"/>
        </w:rPr>
        <w:t>Contracts may impose additional requirements on Participants, provided those requirements do not discriminate based on</w:t>
      </w:r>
      <w:r w:rsidRPr="00555974">
        <w:rPr>
          <w:rFonts w:ascii="Arial" w:hAnsi="Arial" w:cs="Arial"/>
          <w:i/>
          <w:color w:val="FF0000"/>
          <w:sz w:val="18"/>
          <w:szCs w:val="18"/>
        </w:rPr>
        <w:t xml:space="preserve"> race, color, religion, sex, sexual orientation, national origin, marital status, disability, familial status or source of income.</w:t>
      </w:r>
    </w:p>
    <w:p w:rsidR="00CB3076" w:rsidP="00CB3076" w:rsidRDefault="00CB3076" w14:paraId="2788BEA8" w14:textId="4406FD83">
      <w:pPr>
        <w:spacing w:before="120" w:after="120" w:line="264" w:lineRule="auto"/>
        <w:jc w:val="both"/>
        <w:outlineLvl w:val="5"/>
        <w:rPr>
          <w:rFonts w:ascii="Cambria" w:hAnsi="Cambria" w:cs="Arial"/>
          <w:i/>
          <w:sz w:val="20"/>
          <w:szCs w:val="20"/>
        </w:rPr>
      </w:pPr>
    </w:p>
    <w:p w:rsidRPr="00A94424" w:rsidR="00CB3076" w:rsidP="00A94424" w:rsidRDefault="00CB3076" w14:paraId="5B385332" w14:textId="77777777">
      <w:pPr>
        <w:spacing w:before="120" w:after="120" w:line="264" w:lineRule="auto"/>
        <w:jc w:val="both"/>
        <w:outlineLvl w:val="5"/>
        <w:rPr>
          <w:rFonts w:ascii="Cambria" w:hAnsi="Cambria" w:cs="Arial"/>
          <w:b/>
          <w:bCs/>
          <w:sz w:val="20"/>
          <w:szCs w:val="20"/>
        </w:rPr>
      </w:pPr>
    </w:p>
    <w:p w:rsidRPr="00CB3076" w:rsidR="00153633" w:rsidP="00153633" w:rsidRDefault="00153633" w14:paraId="238793AD" w14:textId="77777777">
      <w:pPr>
        <w:spacing w:before="120" w:after="120"/>
        <w:jc w:val="both"/>
        <w:outlineLvl w:val="5"/>
        <w:rPr>
          <w:rFonts w:ascii="Arial" w:hAnsi="Georgia" w:cs="Arial"/>
          <w:b/>
          <w:bCs/>
        </w:rPr>
      </w:pPr>
      <w:r>
        <w:rPr>
          <w:rFonts w:ascii="Arial" w:hAnsi="Georgia"/>
          <w:b/>
          <w:bCs/>
        </w:rPr>
        <w:t>CH</w:t>
      </w:r>
      <w:r>
        <w:rPr>
          <w:rFonts w:ascii="Arial" w:hAnsi="Georgia"/>
          <w:b/>
          <w:bCs/>
        </w:rPr>
        <w:t>Ữ</w:t>
      </w:r>
      <w:r>
        <w:rPr>
          <w:rFonts w:ascii="Arial" w:hAnsi="Georgia"/>
          <w:b/>
          <w:bCs/>
        </w:rPr>
        <w:t xml:space="preserve"> K</w:t>
      </w:r>
      <w:r>
        <w:rPr>
          <w:rFonts w:ascii="Arial" w:hAnsi="Georgia"/>
          <w:b/>
          <w:bCs/>
        </w:rPr>
        <w:t>Ý</w:t>
      </w:r>
      <w:r>
        <w:rPr>
          <w:rFonts w:ascii="Arial" w:hAnsi="Georgia"/>
          <w:b/>
          <w:bCs/>
        </w:rPr>
        <w:t xml:space="preserve">: </w:t>
      </w:r>
    </w:p>
    <w:tbl>
      <w:tblPr>
        <w:tblpPr w:leftFromText="180" w:rightFromText="180" w:vertAnchor="text" w:horzAnchor="margin" w:tblpY="191"/>
        <w:tblW w:w="9486" w:type="dxa"/>
        <w:tblLayout w:type="fixed"/>
        <w:tblLook w:val="0200" w:firstRow="0" w:lastRow="0" w:firstColumn="0" w:lastColumn="0" w:noHBand="1" w:noVBand="0"/>
      </w:tblPr>
      <w:tblGrid>
        <w:gridCol w:w="1260"/>
        <w:gridCol w:w="3060"/>
        <w:gridCol w:w="108"/>
        <w:gridCol w:w="252"/>
        <w:gridCol w:w="108"/>
        <w:gridCol w:w="1242"/>
        <w:gridCol w:w="3420"/>
        <w:gridCol w:w="36"/>
      </w:tblGrid>
      <w:tr w:rsidRPr="00CB3076" w:rsidR="00DA03CF" w:rsidTr="00172708" w14:paraId="3BC4EFF8" w14:textId="77777777">
        <w:trPr>
          <w:gridAfter w:val="1"/>
          <w:wAfter w:w="36" w:type="dxa"/>
          <w:cantSplit/>
          <w:trHeight w:val="576"/>
        </w:trPr>
        <w:tc>
          <w:tcPr>
            <w:tcW w:w="4320" w:type="dxa"/>
            <w:gridSpan w:val="2"/>
            <w:vAlign w:val="bottom"/>
          </w:tcPr>
          <w:p w:rsidRPr="00A94424" w:rsidR="00153633" w:rsidP="00172708" w:rsidRDefault="00153633" w14:paraId="2339200D" w14:textId="77777777">
            <w:pPr>
              <w:spacing w:after="0"/>
              <w:rPr>
                <w:rFonts w:ascii="Arial" w:hAnsi="Cambria" w:cs="Arial"/>
                <w:b/>
                <w:sz w:val="20"/>
                <w:szCs w:val="20"/>
              </w:rPr>
            </w:pPr>
            <w:r>
              <w:rPr>
                <w:rFonts w:ascii="Arial" w:hAnsi="Cambria"/>
                <w:b/>
                <w:snapToGrid w:val="0"/>
                <w:sz w:val="20"/>
                <w:szCs w:val="20"/>
              </w:rPr>
              <w:t>NG</w:t>
            </w:r>
            <w:r>
              <w:rPr>
                <w:rFonts w:ascii="Arial" w:hAnsi="Cambria"/>
                <w:b/>
                <w:snapToGrid w:val="0"/>
                <w:sz w:val="20"/>
                <w:szCs w:val="20"/>
              </w:rPr>
              <w:t>ƯỜ</w:t>
            </w:r>
            <w:r>
              <w:rPr>
                <w:rFonts w:ascii="Arial" w:hAnsi="Cambria"/>
                <w:b/>
                <w:snapToGrid w:val="0"/>
                <w:sz w:val="20"/>
                <w:szCs w:val="20"/>
              </w:rPr>
              <w:t>I THAM GIA</w:t>
            </w:r>
          </w:p>
          <w:p w:rsidRPr="00A94424" w:rsidR="00153633" w:rsidP="00172708" w:rsidRDefault="00153633" w14:paraId="618F6225" w14:textId="77777777">
            <w:pPr>
              <w:spacing w:after="0"/>
              <w:rPr>
                <w:rFonts w:ascii="Cambria" w:hAnsi="Cambria" w:cs="Arial"/>
                <w:b/>
                <w:snapToGrid w:val="0"/>
                <w:sz w:val="20"/>
                <w:szCs w:val="20"/>
              </w:rPr>
            </w:pPr>
          </w:p>
        </w:tc>
        <w:tc>
          <w:tcPr>
            <w:tcW w:w="360" w:type="dxa"/>
            <w:gridSpan w:val="2"/>
          </w:tcPr>
          <w:p w:rsidRPr="00A94424" w:rsidR="00153633" w:rsidP="00172708" w:rsidRDefault="00153633" w14:paraId="54B513F6" w14:textId="77777777">
            <w:pPr>
              <w:spacing w:after="0"/>
              <w:rPr>
                <w:rFonts w:ascii="Cambria" w:hAnsi="Cambria" w:cs="Arial"/>
                <w:snapToGrid w:val="0"/>
                <w:sz w:val="20"/>
                <w:szCs w:val="20"/>
              </w:rPr>
            </w:pPr>
          </w:p>
        </w:tc>
        <w:tc>
          <w:tcPr>
            <w:tcW w:w="4770" w:type="dxa"/>
            <w:gridSpan w:val="3"/>
          </w:tcPr>
          <w:p w:rsidRPr="00A94424" w:rsidR="00153633" w:rsidP="00172708" w:rsidRDefault="00153633" w14:paraId="41CB9B22" w14:textId="77777777">
            <w:pPr>
              <w:spacing w:after="0"/>
              <w:rPr>
                <w:rFonts w:ascii="Arial" w:hAnsi="Cambria" w:cs="Arial"/>
                <w:b/>
                <w:sz w:val="20"/>
                <w:szCs w:val="20"/>
              </w:rPr>
            </w:pPr>
            <w:r>
              <w:rPr>
                <w:rFonts w:ascii="Arial" w:hAnsi="Cambria"/>
                <w:b/>
                <w:snapToGrid w:val="0"/>
                <w:sz w:val="20"/>
                <w:szCs w:val="20"/>
              </w:rPr>
              <w:t>QU</w:t>
            </w:r>
            <w:r>
              <w:rPr>
                <w:rFonts w:ascii="Arial" w:hAnsi="Cambria"/>
                <w:b/>
                <w:snapToGrid w:val="0"/>
                <w:sz w:val="20"/>
                <w:szCs w:val="20"/>
              </w:rPr>
              <w:t>Ả</w:t>
            </w:r>
            <w:r>
              <w:rPr>
                <w:rFonts w:ascii="Arial" w:hAnsi="Cambria"/>
                <w:b/>
                <w:snapToGrid w:val="0"/>
                <w:sz w:val="20"/>
                <w:szCs w:val="20"/>
              </w:rPr>
              <w:t>N L</w:t>
            </w:r>
            <w:r>
              <w:rPr>
                <w:rFonts w:ascii="Arial" w:hAnsi="Cambria"/>
                <w:b/>
                <w:snapToGrid w:val="0"/>
                <w:sz w:val="20"/>
                <w:szCs w:val="20"/>
              </w:rPr>
              <w:t>Ý</w:t>
            </w:r>
            <w:r>
              <w:rPr>
                <w:rFonts w:ascii="Arial" w:hAnsi="Cambria"/>
                <w:b/>
                <w:snapToGrid w:val="0"/>
                <w:sz w:val="20"/>
                <w:szCs w:val="20"/>
              </w:rPr>
              <w:t xml:space="preserve"> D</w:t>
            </w:r>
            <w:r>
              <w:rPr>
                <w:rFonts w:ascii="Arial" w:hAnsi="Cambria"/>
                <w:b/>
                <w:snapToGrid w:val="0"/>
                <w:sz w:val="20"/>
                <w:szCs w:val="20"/>
              </w:rPr>
              <w:t>Ự</w:t>
            </w:r>
            <w:r>
              <w:rPr>
                <w:rFonts w:ascii="Arial" w:hAnsi="Cambria"/>
                <w:b/>
                <w:snapToGrid w:val="0"/>
                <w:sz w:val="20"/>
                <w:szCs w:val="20"/>
              </w:rPr>
              <w:t xml:space="preserve"> </w:t>
            </w:r>
            <w:r>
              <w:rPr>
                <w:rFonts w:ascii="Arial" w:hAnsi="Cambria"/>
                <w:b/>
                <w:snapToGrid w:val="0"/>
                <w:sz w:val="20"/>
                <w:szCs w:val="20"/>
              </w:rPr>
              <w:t>Á</w:t>
            </w:r>
            <w:r>
              <w:rPr>
                <w:rFonts w:ascii="Arial" w:hAnsi="Cambria"/>
                <w:b/>
                <w:snapToGrid w:val="0"/>
                <w:sz w:val="20"/>
                <w:szCs w:val="20"/>
              </w:rPr>
              <w:t>N</w:t>
            </w:r>
          </w:p>
          <w:p w:rsidRPr="00A94424" w:rsidR="00153633" w:rsidP="00172708" w:rsidRDefault="00153633" w14:paraId="3B0B4E3B" w14:textId="77777777">
            <w:pPr>
              <w:spacing w:after="0"/>
              <w:rPr>
                <w:rFonts w:ascii="Cambria" w:hAnsi="Cambria" w:cs="Arial"/>
                <w:snapToGrid w:val="0"/>
                <w:sz w:val="20"/>
                <w:szCs w:val="20"/>
              </w:rPr>
            </w:pPr>
          </w:p>
        </w:tc>
      </w:tr>
      <w:tr w:rsidRPr="00CB3076" w:rsidR="00153633" w:rsidTr="00172708" w14:paraId="21222E0C" w14:textId="77777777">
        <w:trPr>
          <w:trHeight w:val="576"/>
        </w:trPr>
        <w:tc>
          <w:tcPr>
            <w:tcW w:w="1260" w:type="dxa"/>
            <w:vAlign w:val="bottom"/>
          </w:tcPr>
          <w:p w:rsidRPr="006B7515" w:rsidR="00153633" w:rsidP="00172708" w:rsidRDefault="00153633" w14:paraId="0D36E253" w14:textId="77777777">
            <w:pPr>
              <w:spacing w:before="100" w:beforeAutospacing="1" w:after="100" w:afterAutospacing="1"/>
              <w:rPr>
                <w:rFonts w:ascii="Arial" w:hAnsi="Cambria" w:cs="Arial"/>
                <w:sz w:val="18"/>
                <w:szCs w:val="18"/>
              </w:rPr>
            </w:pPr>
            <w:r w:rsidRPr="006B7515">
              <w:rPr>
                <w:rFonts w:ascii="Arial" w:hAnsi="Cambria"/>
                <w:snapToGrid w:val="0"/>
                <w:sz w:val="18"/>
                <w:szCs w:val="18"/>
              </w:rPr>
              <w:t>Ch</w:t>
            </w:r>
            <w:r w:rsidRPr="006B7515">
              <w:rPr>
                <w:rFonts w:ascii="Arial" w:hAnsi="Cambria"/>
                <w:snapToGrid w:val="0"/>
                <w:sz w:val="18"/>
                <w:szCs w:val="18"/>
              </w:rPr>
              <w:t>ữ</w:t>
            </w:r>
            <w:r w:rsidRPr="006B7515">
              <w:rPr>
                <w:rFonts w:ascii="Arial" w:hAnsi="Cambria"/>
                <w:snapToGrid w:val="0"/>
                <w:sz w:val="18"/>
                <w:szCs w:val="18"/>
              </w:rPr>
              <w:t xml:space="preserve"> k</w:t>
            </w:r>
            <w:r w:rsidRPr="006B7515">
              <w:rPr>
                <w:rFonts w:ascii="Arial" w:hAnsi="Cambria"/>
                <w:snapToGrid w:val="0"/>
                <w:sz w:val="18"/>
                <w:szCs w:val="18"/>
              </w:rPr>
              <w:t>ý</w:t>
            </w:r>
            <w:r w:rsidRPr="006B7515">
              <w:rPr>
                <w:rFonts w:ascii="Arial" w:hAnsi="Cambria"/>
                <w:snapToGrid w:val="0"/>
                <w:sz w:val="18"/>
                <w:szCs w:val="18"/>
              </w:rPr>
              <w:t>:</w:t>
            </w:r>
          </w:p>
        </w:tc>
        <w:tc>
          <w:tcPr>
            <w:tcW w:w="3168" w:type="dxa"/>
            <w:gridSpan w:val="2"/>
            <w:vAlign w:val="bottom"/>
          </w:tcPr>
          <w:p w:rsidRPr="006B7515" w:rsidR="00153633" w:rsidP="00172708" w:rsidRDefault="00153633" w14:paraId="0D954CD8"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6B7515" w:rsidR="00153633" w:rsidP="00172708" w:rsidRDefault="00153633" w14:paraId="33B1A0E8"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6B7515" w:rsidR="00153633" w:rsidP="00172708" w:rsidRDefault="00153633" w14:paraId="4076C517" w14:textId="77777777">
            <w:pPr>
              <w:spacing w:before="100" w:beforeAutospacing="1" w:after="100" w:afterAutospacing="1"/>
              <w:jc w:val="both"/>
              <w:rPr>
                <w:rFonts w:ascii="Arial" w:hAnsi="Cambria" w:cs="Arial"/>
                <w:sz w:val="18"/>
                <w:szCs w:val="18"/>
              </w:rPr>
            </w:pPr>
            <w:r w:rsidRPr="006B7515">
              <w:rPr>
                <w:rFonts w:ascii="Arial" w:hAnsi="Cambria"/>
                <w:snapToGrid w:val="0"/>
                <w:sz w:val="18"/>
                <w:szCs w:val="18"/>
              </w:rPr>
              <w:t>Ch</w:t>
            </w:r>
            <w:r w:rsidRPr="006B7515">
              <w:rPr>
                <w:rFonts w:ascii="Arial" w:hAnsi="Cambria"/>
                <w:snapToGrid w:val="0"/>
                <w:sz w:val="18"/>
                <w:szCs w:val="18"/>
              </w:rPr>
              <w:t>ữ</w:t>
            </w:r>
            <w:r w:rsidRPr="006B7515">
              <w:rPr>
                <w:rFonts w:ascii="Arial" w:hAnsi="Cambria"/>
                <w:snapToGrid w:val="0"/>
                <w:sz w:val="18"/>
                <w:szCs w:val="18"/>
              </w:rPr>
              <w:t xml:space="preserve"> k</w:t>
            </w:r>
            <w:r w:rsidRPr="006B7515">
              <w:rPr>
                <w:rFonts w:ascii="Arial" w:hAnsi="Cambria"/>
                <w:snapToGrid w:val="0"/>
                <w:sz w:val="18"/>
                <w:szCs w:val="18"/>
              </w:rPr>
              <w:t>ý</w:t>
            </w:r>
            <w:r w:rsidRPr="006B7515">
              <w:rPr>
                <w:rFonts w:ascii="Arial" w:hAnsi="Cambria"/>
                <w:snapToGrid w:val="0"/>
                <w:sz w:val="18"/>
                <w:szCs w:val="18"/>
              </w:rPr>
              <w:t>:</w:t>
            </w:r>
          </w:p>
        </w:tc>
        <w:tc>
          <w:tcPr>
            <w:tcW w:w="3456" w:type="dxa"/>
            <w:gridSpan w:val="2"/>
            <w:vAlign w:val="bottom"/>
          </w:tcPr>
          <w:p w:rsidRPr="006B7515" w:rsidR="00153633" w:rsidP="00172708" w:rsidRDefault="00153633" w14:paraId="2773D0E8" w14:textId="77777777">
            <w:pPr>
              <w:spacing w:before="100" w:beforeAutospacing="1" w:after="100" w:afterAutospacing="1"/>
              <w:jc w:val="both"/>
              <w:rPr>
                <w:rFonts w:ascii="Cambria" w:hAnsi="Cambria" w:cs="Arial"/>
                <w:snapToGrid w:val="0"/>
                <w:sz w:val="18"/>
                <w:szCs w:val="18"/>
              </w:rPr>
            </w:pPr>
          </w:p>
        </w:tc>
      </w:tr>
      <w:tr w:rsidRPr="00CB3076" w:rsidR="00153633" w:rsidTr="00172708" w14:paraId="5CA8F91E" w14:textId="77777777">
        <w:trPr>
          <w:trHeight w:val="576"/>
        </w:trPr>
        <w:tc>
          <w:tcPr>
            <w:tcW w:w="1260" w:type="dxa"/>
            <w:vAlign w:val="bottom"/>
          </w:tcPr>
          <w:p w:rsidRPr="006B7515" w:rsidR="00153633" w:rsidP="00172708" w:rsidRDefault="00153633" w14:paraId="374D4D10" w14:textId="77777777">
            <w:pPr>
              <w:spacing w:before="100" w:beforeAutospacing="1" w:after="100" w:afterAutospacing="1"/>
              <w:rPr>
                <w:rFonts w:ascii="Arial" w:hAnsi="Cambria" w:cs="Arial"/>
                <w:snapToGrid w:val="0"/>
                <w:sz w:val="18"/>
                <w:szCs w:val="18"/>
              </w:rPr>
            </w:pPr>
            <w:r w:rsidRPr="006B7515">
              <w:rPr>
                <w:rFonts w:ascii="Arial" w:hAnsi="Cambria"/>
                <w:snapToGrid w:val="0"/>
                <w:sz w:val="18"/>
                <w:szCs w:val="18"/>
              </w:rPr>
              <w:t>T</w:t>
            </w:r>
            <w:r w:rsidRPr="006B7515">
              <w:rPr>
                <w:rFonts w:ascii="Arial" w:hAnsi="Cambria"/>
                <w:snapToGrid w:val="0"/>
                <w:sz w:val="18"/>
                <w:szCs w:val="18"/>
              </w:rPr>
              <w:t>ê</w:t>
            </w:r>
            <w:r w:rsidRPr="006B7515">
              <w:rPr>
                <w:rFonts w:ascii="Arial" w:hAnsi="Cambria"/>
                <w:snapToGrid w:val="0"/>
                <w:sz w:val="18"/>
                <w:szCs w:val="18"/>
              </w:rPr>
              <w:t>n vi</w:t>
            </w:r>
            <w:r w:rsidRPr="006B7515">
              <w:rPr>
                <w:rFonts w:ascii="Arial" w:hAnsi="Cambria"/>
                <w:snapToGrid w:val="0"/>
                <w:sz w:val="18"/>
                <w:szCs w:val="18"/>
              </w:rPr>
              <w:t>ế</w:t>
            </w:r>
            <w:r w:rsidRPr="006B7515">
              <w:rPr>
                <w:rFonts w:ascii="Arial" w:hAnsi="Cambria"/>
                <w:snapToGrid w:val="0"/>
                <w:sz w:val="18"/>
                <w:szCs w:val="18"/>
              </w:rPr>
              <w:t>t HOA:</w:t>
            </w:r>
          </w:p>
        </w:tc>
        <w:tc>
          <w:tcPr>
            <w:tcW w:w="3168" w:type="dxa"/>
            <w:gridSpan w:val="2"/>
            <w:tcBorders>
              <w:top w:val="single" w:color="auto" w:sz="4" w:space="0"/>
              <w:bottom w:val="single" w:color="auto" w:sz="4" w:space="0"/>
            </w:tcBorders>
            <w:vAlign w:val="bottom"/>
          </w:tcPr>
          <w:p w:rsidRPr="006B7515" w:rsidR="00153633" w:rsidP="00172708" w:rsidRDefault="00153633" w14:paraId="2B923C53"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6B7515" w:rsidR="00153633" w:rsidP="00172708" w:rsidRDefault="00153633" w14:paraId="24210A01"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6B7515" w:rsidR="00153633" w:rsidP="00172708" w:rsidRDefault="00153633" w14:paraId="228997A4" w14:textId="77777777">
            <w:pPr>
              <w:spacing w:before="100" w:beforeAutospacing="1" w:after="100" w:afterAutospacing="1"/>
              <w:jc w:val="both"/>
              <w:rPr>
                <w:rFonts w:ascii="Arial" w:hAnsi="Cambria" w:cs="Arial"/>
                <w:snapToGrid w:val="0"/>
                <w:sz w:val="18"/>
                <w:szCs w:val="18"/>
              </w:rPr>
            </w:pPr>
            <w:r w:rsidRPr="006B7515">
              <w:rPr>
                <w:rFonts w:ascii="Arial" w:hAnsi="Cambria"/>
                <w:snapToGrid w:val="0"/>
                <w:sz w:val="18"/>
                <w:szCs w:val="18"/>
              </w:rPr>
              <w:t>T</w:t>
            </w:r>
            <w:r w:rsidRPr="006B7515">
              <w:rPr>
                <w:rFonts w:ascii="Arial" w:hAnsi="Cambria"/>
                <w:snapToGrid w:val="0"/>
                <w:sz w:val="18"/>
                <w:szCs w:val="18"/>
              </w:rPr>
              <w:t>ê</w:t>
            </w:r>
            <w:r w:rsidRPr="006B7515">
              <w:rPr>
                <w:rFonts w:ascii="Arial" w:hAnsi="Cambria"/>
                <w:snapToGrid w:val="0"/>
                <w:sz w:val="18"/>
                <w:szCs w:val="18"/>
              </w:rPr>
              <w:t>n vi</w:t>
            </w:r>
            <w:r w:rsidRPr="006B7515">
              <w:rPr>
                <w:rFonts w:ascii="Arial" w:hAnsi="Cambria"/>
                <w:snapToGrid w:val="0"/>
                <w:sz w:val="18"/>
                <w:szCs w:val="18"/>
              </w:rPr>
              <w:t>ế</w:t>
            </w:r>
            <w:r w:rsidRPr="006B7515">
              <w:rPr>
                <w:rFonts w:ascii="Arial" w:hAnsi="Cambria"/>
                <w:snapToGrid w:val="0"/>
                <w:sz w:val="18"/>
                <w:szCs w:val="18"/>
              </w:rPr>
              <w:t>t HOA:</w:t>
            </w:r>
          </w:p>
        </w:tc>
        <w:tc>
          <w:tcPr>
            <w:tcW w:w="3456" w:type="dxa"/>
            <w:gridSpan w:val="2"/>
            <w:tcBorders>
              <w:top w:val="single" w:color="auto" w:sz="4" w:space="0"/>
              <w:bottom w:val="single" w:color="auto" w:sz="4" w:space="0"/>
            </w:tcBorders>
            <w:vAlign w:val="bottom"/>
          </w:tcPr>
          <w:p w:rsidRPr="006B7515" w:rsidR="00153633" w:rsidP="00172708" w:rsidRDefault="00153633" w14:paraId="138B28CD" w14:textId="77777777">
            <w:pPr>
              <w:spacing w:before="100" w:beforeAutospacing="1" w:after="100" w:afterAutospacing="1"/>
              <w:jc w:val="both"/>
              <w:rPr>
                <w:rFonts w:ascii="Cambria" w:hAnsi="Cambria" w:cs="Arial"/>
                <w:snapToGrid w:val="0"/>
                <w:sz w:val="18"/>
                <w:szCs w:val="18"/>
              </w:rPr>
            </w:pPr>
          </w:p>
        </w:tc>
      </w:tr>
      <w:tr w:rsidRPr="00CB3076" w:rsidR="00153633" w:rsidTr="00172708" w14:paraId="0C5F15A3" w14:textId="77777777">
        <w:trPr>
          <w:trHeight w:val="576"/>
        </w:trPr>
        <w:tc>
          <w:tcPr>
            <w:tcW w:w="1260" w:type="dxa"/>
            <w:vAlign w:val="bottom"/>
          </w:tcPr>
          <w:p w:rsidRPr="006B7515" w:rsidR="00153633" w:rsidP="00172708" w:rsidRDefault="00153633" w14:paraId="5969DA06" w14:textId="77777777">
            <w:pPr>
              <w:spacing w:before="100" w:beforeAutospacing="1" w:after="100" w:afterAutospacing="1"/>
              <w:rPr>
                <w:rFonts w:ascii="Arial" w:hAnsi="Cambria" w:cs="Arial"/>
                <w:snapToGrid w:val="0"/>
                <w:sz w:val="18"/>
                <w:szCs w:val="18"/>
              </w:rPr>
            </w:pPr>
            <w:r w:rsidRPr="006B7515">
              <w:rPr>
                <w:rFonts w:ascii="Arial" w:hAnsi="Cambria"/>
                <w:snapToGrid w:val="0"/>
                <w:sz w:val="18"/>
                <w:szCs w:val="18"/>
              </w:rPr>
              <w:t>Ng</w:t>
            </w:r>
            <w:r w:rsidRPr="006B7515">
              <w:rPr>
                <w:rFonts w:ascii="Arial" w:hAnsi="Cambria"/>
                <w:snapToGrid w:val="0"/>
                <w:sz w:val="18"/>
                <w:szCs w:val="18"/>
              </w:rPr>
              <w:t>à</w:t>
            </w:r>
            <w:r w:rsidRPr="006B7515">
              <w:rPr>
                <w:rFonts w:ascii="Arial" w:hAnsi="Cambria"/>
                <w:snapToGrid w:val="0"/>
                <w:sz w:val="18"/>
                <w:szCs w:val="18"/>
              </w:rPr>
              <w:t>y:</w:t>
            </w:r>
          </w:p>
        </w:tc>
        <w:tc>
          <w:tcPr>
            <w:tcW w:w="3168" w:type="dxa"/>
            <w:gridSpan w:val="2"/>
            <w:tcBorders>
              <w:top w:val="single" w:color="auto" w:sz="4" w:space="0"/>
              <w:bottom w:val="single" w:color="auto" w:sz="4" w:space="0"/>
            </w:tcBorders>
            <w:vAlign w:val="bottom"/>
          </w:tcPr>
          <w:p w:rsidRPr="006B7515" w:rsidR="00153633" w:rsidP="00172708" w:rsidRDefault="00153633" w14:paraId="4CDE081F"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6B7515" w:rsidR="00153633" w:rsidP="00172708" w:rsidRDefault="00153633" w14:paraId="7CEA7555"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6B7515" w:rsidR="00153633" w:rsidP="00172708" w:rsidRDefault="00153633" w14:paraId="49A4498C" w14:textId="77777777">
            <w:pPr>
              <w:spacing w:before="100" w:beforeAutospacing="1" w:after="100" w:afterAutospacing="1"/>
              <w:jc w:val="both"/>
              <w:rPr>
                <w:rFonts w:ascii="Arial" w:hAnsi="Cambria" w:cs="Arial"/>
                <w:snapToGrid w:val="0"/>
                <w:sz w:val="18"/>
                <w:szCs w:val="18"/>
              </w:rPr>
            </w:pPr>
            <w:r w:rsidRPr="006B7515">
              <w:rPr>
                <w:rFonts w:ascii="Arial" w:hAnsi="Cambria"/>
                <w:snapToGrid w:val="0"/>
                <w:sz w:val="18"/>
                <w:szCs w:val="18"/>
              </w:rPr>
              <w:t>Ch</w:t>
            </w:r>
            <w:r w:rsidRPr="006B7515">
              <w:rPr>
                <w:rFonts w:ascii="Arial" w:hAnsi="Cambria"/>
                <w:snapToGrid w:val="0"/>
                <w:sz w:val="18"/>
                <w:szCs w:val="18"/>
              </w:rPr>
              <w:t>ứ</w:t>
            </w:r>
            <w:r w:rsidRPr="006B7515">
              <w:rPr>
                <w:rFonts w:ascii="Arial" w:hAnsi="Cambria"/>
                <w:snapToGrid w:val="0"/>
                <w:sz w:val="18"/>
                <w:szCs w:val="18"/>
              </w:rPr>
              <w:t>c v</w:t>
            </w:r>
            <w:r w:rsidRPr="006B7515">
              <w:rPr>
                <w:rFonts w:ascii="Arial" w:hAnsi="Cambria"/>
                <w:snapToGrid w:val="0"/>
                <w:sz w:val="18"/>
                <w:szCs w:val="18"/>
              </w:rPr>
              <w:t>ụ</w:t>
            </w:r>
            <w:r w:rsidRPr="006B7515">
              <w:rPr>
                <w:rFonts w:ascii="Arial" w:hAnsi="Cambria"/>
                <w:snapToGrid w:val="0"/>
                <w:sz w:val="18"/>
                <w:szCs w:val="18"/>
              </w:rPr>
              <w:t>:</w:t>
            </w:r>
          </w:p>
        </w:tc>
        <w:tc>
          <w:tcPr>
            <w:tcW w:w="3456" w:type="dxa"/>
            <w:gridSpan w:val="2"/>
            <w:tcBorders>
              <w:top w:val="single" w:color="auto" w:sz="4" w:space="0"/>
              <w:bottom w:val="single" w:color="auto" w:sz="4" w:space="0"/>
            </w:tcBorders>
            <w:vAlign w:val="bottom"/>
          </w:tcPr>
          <w:p w:rsidRPr="006B7515" w:rsidR="00153633" w:rsidP="00172708" w:rsidRDefault="00153633" w14:paraId="3EA64984" w14:textId="77777777">
            <w:pPr>
              <w:spacing w:before="100" w:beforeAutospacing="1" w:after="100" w:afterAutospacing="1"/>
              <w:jc w:val="both"/>
              <w:rPr>
                <w:rFonts w:ascii="Cambria" w:hAnsi="Cambria" w:cs="Arial"/>
                <w:snapToGrid w:val="0"/>
                <w:sz w:val="18"/>
                <w:szCs w:val="18"/>
              </w:rPr>
            </w:pPr>
          </w:p>
        </w:tc>
      </w:tr>
      <w:tr w:rsidRPr="00CB3076" w:rsidR="00153633" w:rsidTr="00172708" w14:paraId="028F9E72" w14:textId="77777777">
        <w:trPr>
          <w:trHeight w:val="576"/>
        </w:trPr>
        <w:tc>
          <w:tcPr>
            <w:tcW w:w="1260" w:type="dxa"/>
            <w:vAlign w:val="bottom"/>
          </w:tcPr>
          <w:p w:rsidRPr="006B7515" w:rsidR="00153633" w:rsidDel="007457A4" w:rsidP="00172708" w:rsidRDefault="00153633" w14:paraId="36CDC909" w14:textId="77777777">
            <w:pPr>
              <w:spacing w:before="100" w:beforeAutospacing="1" w:after="100" w:afterAutospacing="1"/>
              <w:rPr>
                <w:rFonts w:ascii="Cambria" w:hAnsi="Cambria" w:cs="Arial"/>
                <w:snapToGrid w:val="0"/>
                <w:sz w:val="18"/>
                <w:szCs w:val="18"/>
              </w:rPr>
            </w:pPr>
          </w:p>
        </w:tc>
        <w:tc>
          <w:tcPr>
            <w:tcW w:w="3168" w:type="dxa"/>
            <w:gridSpan w:val="2"/>
            <w:tcBorders>
              <w:top w:val="single" w:color="auto" w:sz="4" w:space="0"/>
            </w:tcBorders>
            <w:vAlign w:val="bottom"/>
          </w:tcPr>
          <w:p w:rsidRPr="006B7515" w:rsidR="00153633" w:rsidP="00172708" w:rsidRDefault="00153633" w14:paraId="0FA6284D" w14:textId="77777777">
            <w:pPr>
              <w:spacing w:before="100" w:beforeAutospacing="1" w:after="100" w:afterAutospacing="1"/>
              <w:jc w:val="both"/>
              <w:rPr>
                <w:rFonts w:ascii="Cambria" w:hAnsi="Cambria" w:cs="Arial"/>
                <w:color w:val="FFFFFF" w:themeColor="background1"/>
                <w:sz w:val="18"/>
                <w:szCs w:val="18"/>
              </w:rPr>
            </w:pPr>
          </w:p>
        </w:tc>
        <w:tc>
          <w:tcPr>
            <w:tcW w:w="360" w:type="dxa"/>
            <w:gridSpan w:val="2"/>
            <w:vAlign w:val="bottom"/>
          </w:tcPr>
          <w:p w:rsidRPr="006B7515" w:rsidR="00153633" w:rsidP="00172708" w:rsidRDefault="00153633" w14:paraId="7464D721"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6B7515" w:rsidR="00153633" w:rsidP="00172708" w:rsidRDefault="00153633" w14:paraId="5B9DFFED" w14:textId="77777777">
            <w:pPr>
              <w:spacing w:before="100" w:beforeAutospacing="1" w:after="100" w:afterAutospacing="1"/>
              <w:jc w:val="both"/>
              <w:rPr>
                <w:rFonts w:ascii="Arial" w:hAnsi="Cambria" w:cs="Arial"/>
                <w:snapToGrid w:val="0"/>
                <w:sz w:val="18"/>
                <w:szCs w:val="18"/>
              </w:rPr>
            </w:pPr>
            <w:r w:rsidRPr="006B7515">
              <w:rPr>
                <w:rFonts w:ascii="Arial" w:hAnsi="Cambria"/>
                <w:snapToGrid w:val="0"/>
                <w:sz w:val="18"/>
                <w:szCs w:val="18"/>
              </w:rPr>
              <w:t>Doanh nghi</w:t>
            </w:r>
            <w:r w:rsidRPr="006B7515">
              <w:rPr>
                <w:rFonts w:ascii="Arial" w:hAnsi="Cambria"/>
                <w:snapToGrid w:val="0"/>
                <w:sz w:val="18"/>
                <w:szCs w:val="18"/>
              </w:rPr>
              <w:t>ệ</w:t>
            </w:r>
            <w:r w:rsidRPr="006B7515">
              <w:rPr>
                <w:rFonts w:ascii="Arial" w:hAnsi="Cambria"/>
                <w:snapToGrid w:val="0"/>
                <w:sz w:val="18"/>
                <w:szCs w:val="18"/>
              </w:rPr>
              <w:t>p:</w:t>
            </w:r>
          </w:p>
        </w:tc>
        <w:tc>
          <w:tcPr>
            <w:tcW w:w="3456" w:type="dxa"/>
            <w:gridSpan w:val="2"/>
            <w:tcBorders>
              <w:top w:val="single" w:color="auto" w:sz="4" w:space="0"/>
              <w:bottom w:val="single" w:color="auto" w:sz="4" w:space="0"/>
            </w:tcBorders>
            <w:vAlign w:val="bottom"/>
          </w:tcPr>
          <w:p w:rsidRPr="006B7515" w:rsidR="00153633" w:rsidP="00172708" w:rsidRDefault="00153633" w14:paraId="57701983" w14:textId="77777777">
            <w:pPr>
              <w:spacing w:before="100" w:beforeAutospacing="1" w:after="100" w:afterAutospacing="1"/>
              <w:jc w:val="both"/>
              <w:rPr>
                <w:rFonts w:ascii="Cambria" w:hAnsi="Cambria" w:cs="Arial"/>
                <w:snapToGrid w:val="0"/>
                <w:sz w:val="18"/>
                <w:szCs w:val="18"/>
              </w:rPr>
            </w:pPr>
          </w:p>
        </w:tc>
      </w:tr>
      <w:tr w:rsidRPr="00CB3076" w:rsidR="00153633" w:rsidTr="00172708" w14:paraId="1F040E1F" w14:textId="77777777">
        <w:trPr>
          <w:trHeight w:val="576"/>
        </w:trPr>
        <w:tc>
          <w:tcPr>
            <w:tcW w:w="1260" w:type="dxa"/>
            <w:vAlign w:val="bottom"/>
          </w:tcPr>
          <w:p w:rsidRPr="006B7515" w:rsidR="00153633" w:rsidP="00172708" w:rsidRDefault="00153633" w14:paraId="5ABE2573" w14:textId="77777777">
            <w:pPr>
              <w:spacing w:before="100" w:beforeAutospacing="1" w:after="100" w:afterAutospacing="1"/>
              <w:rPr>
                <w:rFonts w:ascii="Cambria" w:hAnsi="Cambria" w:cs="Arial"/>
                <w:snapToGrid w:val="0"/>
                <w:sz w:val="18"/>
                <w:szCs w:val="18"/>
              </w:rPr>
            </w:pPr>
          </w:p>
        </w:tc>
        <w:tc>
          <w:tcPr>
            <w:tcW w:w="3060" w:type="dxa"/>
            <w:vAlign w:val="bottom"/>
          </w:tcPr>
          <w:p w:rsidRPr="006B7515" w:rsidR="00153633" w:rsidP="00172708" w:rsidRDefault="00153633" w14:paraId="4BAF82CC" w14:textId="77777777">
            <w:pPr>
              <w:spacing w:before="100" w:beforeAutospacing="1" w:after="100" w:afterAutospacing="1"/>
              <w:jc w:val="both"/>
              <w:rPr>
                <w:rFonts w:ascii="Cambria" w:hAnsi="Cambria" w:cs="Arial"/>
                <w:color w:val="FFFFFF" w:themeColor="background1"/>
                <w:sz w:val="18"/>
                <w:szCs w:val="18"/>
              </w:rPr>
            </w:pPr>
          </w:p>
        </w:tc>
        <w:tc>
          <w:tcPr>
            <w:tcW w:w="360" w:type="dxa"/>
            <w:gridSpan w:val="2"/>
            <w:vAlign w:val="bottom"/>
          </w:tcPr>
          <w:p w:rsidRPr="006B7515" w:rsidR="00153633" w:rsidP="00172708" w:rsidRDefault="00153633" w14:paraId="2739AAAC" w14:textId="77777777">
            <w:pPr>
              <w:spacing w:before="100" w:beforeAutospacing="1" w:after="100" w:afterAutospacing="1"/>
              <w:jc w:val="both"/>
              <w:rPr>
                <w:rFonts w:ascii="Cambria" w:hAnsi="Cambria" w:cs="Arial"/>
                <w:snapToGrid w:val="0"/>
                <w:sz w:val="18"/>
                <w:szCs w:val="18"/>
              </w:rPr>
            </w:pPr>
          </w:p>
        </w:tc>
        <w:tc>
          <w:tcPr>
            <w:tcW w:w="1350" w:type="dxa"/>
            <w:gridSpan w:val="2"/>
            <w:vAlign w:val="bottom"/>
          </w:tcPr>
          <w:p w:rsidRPr="006B7515" w:rsidR="00153633" w:rsidP="00172708" w:rsidRDefault="00153633" w14:paraId="6A5544CD" w14:textId="77777777">
            <w:pPr>
              <w:spacing w:before="100" w:beforeAutospacing="1" w:after="100" w:afterAutospacing="1"/>
              <w:ind w:left="78"/>
              <w:jc w:val="both"/>
              <w:rPr>
                <w:rFonts w:ascii="Arial" w:hAnsi="Cambria" w:cs="Arial"/>
                <w:snapToGrid w:val="0"/>
                <w:sz w:val="18"/>
                <w:szCs w:val="18"/>
              </w:rPr>
            </w:pPr>
            <w:r w:rsidRPr="006B7515">
              <w:rPr>
                <w:rFonts w:ascii="Arial" w:hAnsi="Cambria"/>
                <w:snapToGrid w:val="0"/>
                <w:sz w:val="18"/>
                <w:szCs w:val="18"/>
              </w:rPr>
              <w:t>Ng</w:t>
            </w:r>
            <w:r w:rsidRPr="006B7515">
              <w:rPr>
                <w:rFonts w:ascii="Arial" w:hAnsi="Cambria"/>
                <w:snapToGrid w:val="0"/>
                <w:sz w:val="18"/>
                <w:szCs w:val="18"/>
              </w:rPr>
              <w:t>à</w:t>
            </w:r>
            <w:r w:rsidRPr="006B7515">
              <w:rPr>
                <w:rFonts w:ascii="Arial" w:hAnsi="Cambria"/>
                <w:snapToGrid w:val="0"/>
                <w:sz w:val="18"/>
                <w:szCs w:val="18"/>
              </w:rPr>
              <w:t>y:</w:t>
            </w:r>
          </w:p>
        </w:tc>
        <w:tc>
          <w:tcPr>
            <w:tcW w:w="3456" w:type="dxa"/>
            <w:gridSpan w:val="2"/>
            <w:tcBorders>
              <w:top w:val="single" w:color="auto" w:sz="4" w:space="0"/>
              <w:bottom w:val="single" w:color="auto" w:sz="4" w:space="0"/>
            </w:tcBorders>
            <w:vAlign w:val="bottom"/>
          </w:tcPr>
          <w:p w:rsidRPr="006B7515" w:rsidR="00153633" w:rsidP="00172708" w:rsidRDefault="00153633" w14:paraId="643D4EC7" w14:textId="77777777">
            <w:pPr>
              <w:spacing w:before="100" w:beforeAutospacing="1" w:after="100" w:afterAutospacing="1"/>
              <w:ind w:left="78" w:right="-194"/>
              <w:jc w:val="both"/>
              <w:rPr>
                <w:rFonts w:ascii="Cambria" w:hAnsi="Cambria" w:cs="Arial"/>
                <w:snapToGrid w:val="0"/>
                <w:sz w:val="18"/>
                <w:szCs w:val="18"/>
              </w:rPr>
            </w:pPr>
          </w:p>
        </w:tc>
      </w:tr>
    </w:tbl>
    <w:p w:rsidRPr="00A94424" w:rsidR="004C4EDF" w:rsidP="00DA03CF" w:rsidRDefault="004C4EDF" w14:paraId="1906B4FF" w14:textId="31530C16">
      <w:pPr>
        <w:spacing w:before="120" w:after="120"/>
        <w:jc w:val="both"/>
        <w:outlineLvl w:val="5"/>
        <w:rPr>
          <w:rFonts w:ascii="Cambria" w:hAnsi="Cambria" w:cs="Arial"/>
          <w:sz w:val="20"/>
          <w:szCs w:val="20"/>
        </w:rPr>
      </w:pPr>
    </w:p>
    <w:sectPr w:rsidRPr="00A94424" w:rsidR="004C4EDF" w:rsidSect="002855E2">
      <w:foot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33A" w:rsidP="002855E2" w:rsidRDefault="0078233A" w14:paraId="4A34CDE6" w14:textId="77777777">
      <w:pPr>
        <w:spacing w:after="0" w:line="240" w:lineRule="auto"/>
      </w:pPr>
      <w:r>
        <w:separator/>
      </w:r>
    </w:p>
  </w:endnote>
  <w:endnote w:type="continuationSeparator" w:id="0">
    <w:p w:rsidR="0078233A" w:rsidP="002855E2" w:rsidRDefault="0078233A" w14:paraId="35D7F711" w14:textId="77777777">
      <w:pPr>
        <w:spacing w:after="0" w:line="240" w:lineRule="auto"/>
      </w:pPr>
      <w:r>
        <w:continuationSeparator/>
      </w:r>
    </w:p>
  </w:endnote>
  <w:endnote w:type="continuationNotice" w:id="1">
    <w:p w:rsidR="0078233A" w:rsidRDefault="0078233A" w14:paraId="39A9E8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508102"/>
      <w:docPartObj>
        <w:docPartGallery w:val="Page Numbers (Bottom of Page)"/>
        <w:docPartUnique/>
      </w:docPartObj>
    </w:sdtPr>
    <w:sdtEndPr>
      <w:rPr>
        <w:rFonts w:ascii="Georgia" w:hAnsi="Georgia" w:cs="Arial"/>
        <w:noProof/>
      </w:rPr>
    </w:sdtEndPr>
    <w:sdtContent>
      <w:p w:rsidR="00C96983" w:rsidRDefault="00C96983" w14:paraId="7D6651CA" w14:textId="77777777">
        <w:pPr>
          <w:pStyle w:val="Footer"/>
          <w:jc w:val="right"/>
        </w:pPr>
      </w:p>
      <w:p w:rsidRPr="00DA03CF" w:rsidR="00A426DD" w:rsidRDefault="00A426DD" w14:paraId="5B5F8E70" w14:textId="719B7847">
        <w:pPr>
          <w:pStyle w:val="Footer"/>
          <w:jc w:val="right"/>
          <w:rPr>
            <w:rFonts w:ascii="Arial" w:hAnsi="Georgia" w:cs="Arial"/>
          </w:rPr>
        </w:pPr>
        <w:r w:rsidRPr="00DA03CF">
          <w:rPr>
            <w:rFonts w:ascii="Arial" w:hAnsi="Georgia" w:cs="Arial"/>
          </w:rPr>
          <w:fldChar w:fldCharType="begin"/>
        </w:r>
        <w:r w:rsidRPr="00DA03CF">
          <w:rPr>
            <w:rFonts w:ascii="Arial" w:hAnsi="Georgia" w:cs="Arial"/>
          </w:rPr>
          <w:instrText xml:space="preserve"> PAGE   \* MERGEFORMAT </w:instrText>
        </w:r>
        <w:r w:rsidRPr="00DA03CF">
          <w:rPr>
            <w:rFonts w:ascii="Arial" w:hAnsi="Georgia" w:cs="Arial"/>
          </w:rPr>
          <w:fldChar w:fldCharType="separate"/>
        </w:r>
        <w:r w:rsidRPr="00DA03CF">
          <w:rPr>
            <w:rFonts w:ascii="Arial" w:hAnsi="Georgia" w:cs="Arial"/>
          </w:rPr>
          <w:t>2</w:t>
        </w:r>
        <w:r w:rsidRPr="00DA03CF">
          <w:rPr>
            <w:rFonts w:ascii="Arial" w:hAnsi="Georgia" w:cs="Arial"/>
          </w:rPr>
          <w:fldChar w:fldCharType="end"/>
        </w:r>
      </w:p>
    </w:sdtContent>
  </w:sdt>
  <w:p w:rsidR="00A426DD" w:rsidRDefault="00A426DD" w14:paraId="4CBD8D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33A" w:rsidP="002855E2" w:rsidRDefault="0078233A" w14:paraId="190BF01D" w14:textId="77777777">
      <w:pPr>
        <w:spacing w:after="0" w:line="240" w:lineRule="auto"/>
      </w:pPr>
      <w:r>
        <w:separator/>
      </w:r>
    </w:p>
  </w:footnote>
  <w:footnote w:type="continuationSeparator" w:id="0">
    <w:p w:rsidR="0078233A" w:rsidP="002855E2" w:rsidRDefault="0078233A" w14:paraId="0661A50E" w14:textId="77777777">
      <w:pPr>
        <w:spacing w:after="0" w:line="240" w:lineRule="auto"/>
      </w:pPr>
      <w:r>
        <w:continuationSeparator/>
      </w:r>
    </w:p>
  </w:footnote>
  <w:footnote w:type="continuationNotice" w:id="1">
    <w:p w:rsidR="0078233A" w:rsidRDefault="0078233A" w14:paraId="546EA43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CB0"/>
    <w:multiLevelType w:val="hybridMultilevel"/>
    <w:tmpl w:val="5366DEC0"/>
    <w:lvl w:ilvl="0">
      <w:start w:val="1"/>
      <w:numFmt w:val="decimal"/>
      <w:lvlText w:val="%1."/>
      <w:lvlJc w:val="left"/>
      <w:pPr>
        <w:ind w:left="360" w:hanging="360"/>
      </w:pPr>
      <w:rPr/>
    </w:lvl>
    <w:lvl w:ilvl="1" w:tplc="6A549A52">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503B"/>
    <w:multiLevelType w:val="hybridMultilevel"/>
    <w:tmpl w:val="793C83FC"/>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15:restartNumberingAfterBreak="0">
    <w:nsid w:val="22FF4176"/>
    <w:multiLevelType w:val="hybridMultilevel"/>
    <w:tmpl w:val="3E48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62DAE"/>
    <w:multiLevelType w:val="hybridMultilevel"/>
    <w:tmpl w:val="17E4F41C"/>
    <w:lvl w:ilvl="0" w:tplc="04090003">
      <w:start w:val="1"/>
      <w:numFmt w:val="bullet"/>
      <w:lvlText w:val="o"/>
      <w:lvlJc w:val="left"/>
      <w:pPr>
        <w:ind w:left="2880" w:hanging="360"/>
      </w:pPr>
      <w:rPr>
        <w:rFonts w:hint="default" w:ascii="Courier New" w:hAnsi="Courier New" w:cs="Courier New"/>
      </w:rPr>
    </w:lvl>
    <w:lvl w:ilvl="1" w:tplc="04090003">
      <w:start w:val="1"/>
      <w:numFmt w:val="bullet"/>
      <w:lvlText w:val="o"/>
      <w:lvlJc w:val="left"/>
      <w:pPr>
        <w:ind w:left="3600" w:hanging="360"/>
      </w:pPr>
      <w:rPr>
        <w:rFonts w:hint="default" w:ascii="Courier New" w:hAnsi="Courier New" w:cs="Courier New"/>
      </w:rPr>
    </w:lvl>
    <w:lvl w:ilvl="2" w:tplc="04090001">
      <w:start w:val="1"/>
      <w:numFmt w:val="bullet"/>
      <w:lvlText w:val=""/>
      <w:lvlJc w:val="left"/>
      <w:pPr>
        <w:ind w:left="4320" w:hanging="360"/>
      </w:pPr>
      <w:rPr>
        <w:rFonts w:hint="default" w:ascii="Symbol" w:hAnsi="Symbol"/>
      </w:rPr>
    </w:lvl>
    <w:lvl w:ilvl="3" w:tplc="04090001">
      <w:start w:val="1"/>
      <w:numFmt w:val="bullet"/>
      <w:lvlText w:val=""/>
      <w:lvlJc w:val="left"/>
      <w:pPr>
        <w:ind w:left="5040" w:hanging="360"/>
      </w:pPr>
      <w:rPr>
        <w:rFonts w:hint="default" w:ascii="Symbol" w:hAnsi="Symbol"/>
      </w:rPr>
    </w:lvl>
    <w:lvl w:ilvl="4" w:tplc="04090003">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5" w15:restartNumberingAfterBreak="0">
    <w:nsid w:val="2E971EB6"/>
    <w:multiLevelType w:val="hybridMultilevel"/>
    <w:tmpl w:val="DFEE2F34"/>
    <w:lvl w:ilvl="0" w:tplc="FFFFFFFF">
      <w:start w:val="1"/>
      <w:numFmt w:val="bullet"/>
      <w:lvlText w:val="o"/>
      <w:lvlJc w:val="left"/>
      <w:pPr>
        <w:ind w:left="2520" w:hanging="360"/>
      </w:pPr>
      <w:rPr>
        <w:rFonts w:hint="default" w:ascii="Courier New" w:hAnsi="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21511"/>
    <w:multiLevelType w:val="hybridMultilevel"/>
    <w:tmpl w:val="C4EE951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718139A8"/>
    <w:multiLevelType w:val="hybridMultilevel"/>
    <w:tmpl w:val="8A7A162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E2D4901"/>
    <w:multiLevelType w:val="hybridMultilevel"/>
    <w:tmpl w:val="CAA6ED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6">
    <w:abstractNumId w:val="11"/>
  </w:num>
  <w:num w:numId="1">
    <w:abstractNumId w:val="1"/>
  </w:num>
  <w:num w:numId="2">
    <w:abstractNumId w:val="7"/>
  </w:num>
  <w:num w:numId="3">
    <w:abstractNumId w:val="0"/>
  </w:num>
  <w:num w:numId="4">
    <w:abstractNumId w:val="8"/>
  </w:num>
  <w:num w:numId="5">
    <w:abstractNumId w:val="6"/>
  </w:num>
  <w:num w:numId="6">
    <w:abstractNumId w:val="9"/>
  </w:num>
  <w:num w:numId="7">
    <w:abstractNumId w:val="4"/>
  </w:num>
  <w:num w:numId="8">
    <w:abstractNumId w:val="2"/>
  </w:num>
  <w:num w:numId="9">
    <w:abstractNumId w:val="5"/>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3"/>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1DDC"/>
    <w:rsid w:val="000034A4"/>
    <w:rsid w:val="00003DBE"/>
    <w:rsid w:val="000044C4"/>
    <w:rsid w:val="00004545"/>
    <w:rsid w:val="00006148"/>
    <w:rsid w:val="0000786F"/>
    <w:rsid w:val="00015B46"/>
    <w:rsid w:val="00043F65"/>
    <w:rsid w:val="0006183B"/>
    <w:rsid w:val="00070E49"/>
    <w:rsid w:val="00071555"/>
    <w:rsid w:val="00084DB5"/>
    <w:rsid w:val="00097965"/>
    <w:rsid w:val="000A5952"/>
    <w:rsid w:val="000B05FB"/>
    <w:rsid w:val="000B494D"/>
    <w:rsid w:val="000C2F70"/>
    <w:rsid w:val="000D180B"/>
    <w:rsid w:val="000E09D7"/>
    <w:rsid w:val="000E4230"/>
    <w:rsid w:val="000E77B9"/>
    <w:rsid w:val="000E7A7F"/>
    <w:rsid w:val="000F171A"/>
    <w:rsid w:val="00106E19"/>
    <w:rsid w:val="0011211B"/>
    <w:rsid w:val="001154F3"/>
    <w:rsid w:val="00117167"/>
    <w:rsid w:val="00117B07"/>
    <w:rsid w:val="0012158C"/>
    <w:rsid w:val="0012235C"/>
    <w:rsid w:val="00125C46"/>
    <w:rsid w:val="00130A59"/>
    <w:rsid w:val="00137CF2"/>
    <w:rsid w:val="00140DC5"/>
    <w:rsid w:val="00141AB8"/>
    <w:rsid w:val="00153633"/>
    <w:rsid w:val="0017070F"/>
    <w:rsid w:val="00175F26"/>
    <w:rsid w:val="001770F8"/>
    <w:rsid w:val="00182940"/>
    <w:rsid w:val="00187FDF"/>
    <w:rsid w:val="00191DE5"/>
    <w:rsid w:val="00195C8E"/>
    <w:rsid w:val="001A1CEC"/>
    <w:rsid w:val="001A60F7"/>
    <w:rsid w:val="001C1047"/>
    <w:rsid w:val="001C2BC4"/>
    <w:rsid w:val="001D1AFB"/>
    <w:rsid w:val="001E1BDA"/>
    <w:rsid w:val="001F60A0"/>
    <w:rsid w:val="001F6E93"/>
    <w:rsid w:val="00204148"/>
    <w:rsid w:val="00220B99"/>
    <w:rsid w:val="00226FCD"/>
    <w:rsid w:val="00236A61"/>
    <w:rsid w:val="00244D3C"/>
    <w:rsid w:val="002473E2"/>
    <w:rsid w:val="002475B1"/>
    <w:rsid w:val="00253DD9"/>
    <w:rsid w:val="00257307"/>
    <w:rsid w:val="0026165F"/>
    <w:rsid w:val="00261882"/>
    <w:rsid w:val="00265E1A"/>
    <w:rsid w:val="002855E2"/>
    <w:rsid w:val="002966DA"/>
    <w:rsid w:val="002A5EF9"/>
    <w:rsid w:val="002C4F4C"/>
    <w:rsid w:val="002C53E3"/>
    <w:rsid w:val="002D45F4"/>
    <w:rsid w:val="002E1DA3"/>
    <w:rsid w:val="002E4DE9"/>
    <w:rsid w:val="002E7997"/>
    <w:rsid w:val="002E7A1D"/>
    <w:rsid w:val="002F56E1"/>
    <w:rsid w:val="002F72BE"/>
    <w:rsid w:val="00304AF1"/>
    <w:rsid w:val="00304CD3"/>
    <w:rsid w:val="00305847"/>
    <w:rsid w:val="00314F0E"/>
    <w:rsid w:val="00320488"/>
    <w:rsid w:val="003240C9"/>
    <w:rsid w:val="0032606A"/>
    <w:rsid w:val="00335487"/>
    <w:rsid w:val="00340B64"/>
    <w:rsid w:val="00340E11"/>
    <w:rsid w:val="00352F20"/>
    <w:rsid w:val="0035497C"/>
    <w:rsid w:val="00356B89"/>
    <w:rsid w:val="00366C3C"/>
    <w:rsid w:val="0037778A"/>
    <w:rsid w:val="00387E95"/>
    <w:rsid w:val="003A55BD"/>
    <w:rsid w:val="003C0185"/>
    <w:rsid w:val="003C52F8"/>
    <w:rsid w:val="003D1309"/>
    <w:rsid w:val="003D216D"/>
    <w:rsid w:val="003D26E6"/>
    <w:rsid w:val="004072F4"/>
    <w:rsid w:val="0041275C"/>
    <w:rsid w:val="00413B97"/>
    <w:rsid w:val="00431FF1"/>
    <w:rsid w:val="0044348C"/>
    <w:rsid w:val="00453FD8"/>
    <w:rsid w:val="00470D82"/>
    <w:rsid w:val="00471C5F"/>
    <w:rsid w:val="004760A9"/>
    <w:rsid w:val="00481358"/>
    <w:rsid w:val="00482351"/>
    <w:rsid w:val="00492229"/>
    <w:rsid w:val="00495ED2"/>
    <w:rsid w:val="004B4D57"/>
    <w:rsid w:val="004C0204"/>
    <w:rsid w:val="004C049F"/>
    <w:rsid w:val="004C4EDF"/>
    <w:rsid w:val="004D0C65"/>
    <w:rsid w:val="004D2F36"/>
    <w:rsid w:val="004D5929"/>
    <w:rsid w:val="004D76B5"/>
    <w:rsid w:val="004F0CA1"/>
    <w:rsid w:val="00524936"/>
    <w:rsid w:val="00533BD9"/>
    <w:rsid w:val="00540D70"/>
    <w:rsid w:val="00541C64"/>
    <w:rsid w:val="005436C2"/>
    <w:rsid w:val="00543CE5"/>
    <w:rsid w:val="005446A2"/>
    <w:rsid w:val="00545553"/>
    <w:rsid w:val="00553C2E"/>
    <w:rsid w:val="00555BAC"/>
    <w:rsid w:val="0056058D"/>
    <w:rsid w:val="005768C7"/>
    <w:rsid w:val="005820EF"/>
    <w:rsid w:val="005A2F77"/>
    <w:rsid w:val="005A6C01"/>
    <w:rsid w:val="005A72CC"/>
    <w:rsid w:val="005B5201"/>
    <w:rsid w:val="005B5CEC"/>
    <w:rsid w:val="005C0320"/>
    <w:rsid w:val="005C1087"/>
    <w:rsid w:val="005D23EC"/>
    <w:rsid w:val="005E4DAC"/>
    <w:rsid w:val="005E7332"/>
    <w:rsid w:val="005F2EFE"/>
    <w:rsid w:val="005F5797"/>
    <w:rsid w:val="00606C16"/>
    <w:rsid w:val="00612F02"/>
    <w:rsid w:val="00621A41"/>
    <w:rsid w:val="00623F27"/>
    <w:rsid w:val="00624AB5"/>
    <w:rsid w:val="0064569B"/>
    <w:rsid w:val="00646734"/>
    <w:rsid w:val="0065002E"/>
    <w:rsid w:val="00651ED6"/>
    <w:rsid w:val="00652060"/>
    <w:rsid w:val="00665D3E"/>
    <w:rsid w:val="006964A8"/>
    <w:rsid w:val="006B7515"/>
    <w:rsid w:val="006C371F"/>
    <w:rsid w:val="006D5643"/>
    <w:rsid w:val="006D56DF"/>
    <w:rsid w:val="006D7EB6"/>
    <w:rsid w:val="006E0A3B"/>
    <w:rsid w:val="006E1B4E"/>
    <w:rsid w:val="006F1A01"/>
    <w:rsid w:val="007064BD"/>
    <w:rsid w:val="00726919"/>
    <w:rsid w:val="00741BBB"/>
    <w:rsid w:val="00750774"/>
    <w:rsid w:val="00757535"/>
    <w:rsid w:val="00767FE5"/>
    <w:rsid w:val="0078233A"/>
    <w:rsid w:val="007847C0"/>
    <w:rsid w:val="007875C5"/>
    <w:rsid w:val="00790827"/>
    <w:rsid w:val="00795025"/>
    <w:rsid w:val="00796009"/>
    <w:rsid w:val="007A152F"/>
    <w:rsid w:val="007A446E"/>
    <w:rsid w:val="007A4E30"/>
    <w:rsid w:val="007B02C8"/>
    <w:rsid w:val="007B4FFC"/>
    <w:rsid w:val="007C1922"/>
    <w:rsid w:val="007C1F63"/>
    <w:rsid w:val="007F1DBA"/>
    <w:rsid w:val="007F3512"/>
    <w:rsid w:val="007F4753"/>
    <w:rsid w:val="007F56DB"/>
    <w:rsid w:val="007F6693"/>
    <w:rsid w:val="007F7A48"/>
    <w:rsid w:val="00802FC5"/>
    <w:rsid w:val="00805DD5"/>
    <w:rsid w:val="00806A89"/>
    <w:rsid w:val="008116AA"/>
    <w:rsid w:val="00815690"/>
    <w:rsid w:val="00820656"/>
    <w:rsid w:val="00837E1C"/>
    <w:rsid w:val="008408AB"/>
    <w:rsid w:val="00842048"/>
    <w:rsid w:val="0084236B"/>
    <w:rsid w:val="00845849"/>
    <w:rsid w:val="00853BA9"/>
    <w:rsid w:val="008626C7"/>
    <w:rsid w:val="00862C44"/>
    <w:rsid w:val="00865331"/>
    <w:rsid w:val="00891826"/>
    <w:rsid w:val="008A06F2"/>
    <w:rsid w:val="008A1554"/>
    <w:rsid w:val="008A51EF"/>
    <w:rsid w:val="008A5EAD"/>
    <w:rsid w:val="008B073E"/>
    <w:rsid w:val="008B66DA"/>
    <w:rsid w:val="008B6DD7"/>
    <w:rsid w:val="008C7166"/>
    <w:rsid w:val="008D3569"/>
    <w:rsid w:val="008D38E3"/>
    <w:rsid w:val="008D67F9"/>
    <w:rsid w:val="008E5075"/>
    <w:rsid w:val="008E5432"/>
    <w:rsid w:val="008F23AC"/>
    <w:rsid w:val="00901042"/>
    <w:rsid w:val="0090397C"/>
    <w:rsid w:val="00923DD2"/>
    <w:rsid w:val="0092721B"/>
    <w:rsid w:val="009322C3"/>
    <w:rsid w:val="009330ED"/>
    <w:rsid w:val="00937A2F"/>
    <w:rsid w:val="00937CFB"/>
    <w:rsid w:val="00972A47"/>
    <w:rsid w:val="00980DB4"/>
    <w:rsid w:val="009821A0"/>
    <w:rsid w:val="0098308C"/>
    <w:rsid w:val="0098591C"/>
    <w:rsid w:val="0099338D"/>
    <w:rsid w:val="00995A9D"/>
    <w:rsid w:val="00996CC8"/>
    <w:rsid w:val="009A416C"/>
    <w:rsid w:val="009B50DD"/>
    <w:rsid w:val="009C59CE"/>
    <w:rsid w:val="009E39D0"/>
    <w:rsid w:val="009E6834"/>
    <w:rsid w:val="009F10DA"/>
    <w:rsid w:val="009F2662"/>
    <w:rsid w:val="009F747A"/>
    <w:rsid w:val="009F7A1E"/>
    <w:rsid w:val="00A24DCA"/>
    <w:rsid w:val="00A26DBF"/>
    <w:rsid w:val="00A32C31"/>
    <w:rsid w:val="00A34EF6"/>
    <w:rsid w:val="00A426DD"/>
    <w:rsid w:val="00A42F45"/>
    <w:rsid w:val="00A47CFD"/>
    <w:rsid w:val="00A5152A"/>
    <w:rsid w:val="00A534AA"/>
    <w:rsid w:val="00A53731"/>
    <w:rsid w:val="00A633B2"/>
    <w:rsid w:val="00A67E42"/>
    <w:rsid w:val="00A81331"/>
    <w:rsid w:val="00A92EA7"/>
    <w:rsid w:val="00A93943"/>
    <w:rsid w:val="00A94424"/>
    <w:rsid w:val="00AB09A3"/>
    <w:rsid w:val="00AB533E"/>
    <w:rsid w:val="00AC3330"/>
    <w:rsid w:val="00AC75B5"/>
    <w:rsid w:val="00AD4B58"/>
    <w:rsid w:val="00AE7934"/>
    <w:rsid w:val="00B02BF8"/>
    <w:rsid w:val="00B04F23"/>
    <w:rsid w:val="00B07F9C"/>
    <w:rsid w:val="00B118D6"/>
    <w:rsid w:val="00B12C0E"/>
    <w:rsid w:val="00B164EF"/>
    <w:rsid w:val="00B27A6B"/>
    <w:rsid w:val="00B32259"/>
    <w:rsid w:val="00B32268"/>
    <w:rsid w:val="00B4494C"/>
    <w:rsid w:val="00B44C3F"/>
    <w:rsid w:val="00B51482"/>
    <w:rsid w:val="00B63831"/>
    <w:rsid w:val="00B6667D"/>
    <w:rsid w:val="00B66F45"/>
    <w:rsid w:val="00B67596"/>
    <w:rsid w:val="00B72D9A"/>
    <w:rsid w:val="00B764C7"/>
    <w:rsid w:val="00B76DC4"/>
    <w:rsid w:val="00B818B9"/>
    <w:rsid w:val="00B81B7F"/>
    <w:rsid w:val="00B83264"/>
    <w:rsid w:val="00B85729"/>
    <w:rsid w:val="00B942D3"/>
    <w:rsid w:val="00BA0A3B"/>
    <w:rsid w:val="00BA1AA1"/>
    <w:rsid w:val="00BA1C53"/>
    <w:rsid w:val="00BA2DD8"/>
    <w:rsid w:val="00BB2283"/>
    <w:rsid w:val="00BB7BB9"/>
    <w:rsid w:val="00BC28D2"/>
    <w:rsid w:val="00BC3C5B"/>
    <w:rsid w:val="00BC456B"/>
    <w:rsid w:val="00BC4C1C"/>
    <w:rsid w:val="00BC77CB"/>
    <w:rsid w:val="00BD17AF"/>
    <w:rsid w:val="00BD65FB"/>
    <w:rsid w:val="00BE16DA"/>
    <w:rsid w:val="00BE48E9"/>
    <w:rsid w:val="00BE7097"/>
    <w:rsid w:val="00C14FD8"/>
    <w:rsid w:val="00C2648D"/>
    <w:rsid w:val="00C30A8D"/>
    <w:rsid w:val="00C31F2D"/>
    <w:rsid w:val="00C33945"/>
    <w:rsid w:val="00C37F9C"/>
    <w:rsid w:val="00C42567"/>
    <w:rsid w:val="00C65634"/>
    <w:rsid w:val="00C7345E"/>
    <w:rsid w:val="00C9155D"/>
    <w:rsid w:val="00C96983"/>
    <w:rsid w:val="00CA3D19"/>
    <w:rsid w:val="00CB3076"/>
    <w:rsid w:val="00CB79CD"/>
    <w:rsid w:val="00CB7FDC"/>
    <w:rsid w:val="00CE4E41"/>
    <w:rsid w:val="00CF7801"/>
    <w:rsid w:val="00D24780"/>
    <w:rsid w:val="00D2491E"/>
    <w:rsid w:val="00D2683E"/>
    <w:rsid w:val="00D33889"/>
    <w:rsid w:val="00D43AFE"/>
    <w:rsid w:val="00D55AA7"/>
    <w:rsid w:val="00D567C2"/>
    <w:rsid w:val="00D57908"/>
    <w:rsid w:val="00D6580A"/>
    <w:rsid w:val="00D667FD"/>
    <w:rsid w:val="00D70950"/>
    <w:rsid w:val="00D72E95"/>
    <w:rsid w:val="00D842E3"/>
    <w:rsid w:val="00D93F07"/>
    <w:rsid w:val="00D97800"/>
    <w:rsid w:val="00D97F24"/>
    <w:rsid w:val="00DA03CF"/>
    <w:rsid w:val="00DA71A0"/>
    <w:rsid w:val="00DB0A7B"/>
    <w:rsid w:val="00DB2BA7"/>
    <w:rsid w:val="00DB52B6"/>
    <w:rsid w:val="00DC0A64"/>
    <w:rsid w:val="00DC571C"/>
    <w:rsid w:val="00DD15A6"/>
    <w:rsid w:val="00DD3E6D"/>
    <w:rsid w:val="00DD409C"/>
    <w:rsid w:val="00DD7333"/>
    <w:rsid w:val="00DE43EB"/>
    <w:rsid w:val="00DF1690"/>
    <w:rsid w:val="00E01B03"/>
    <w:rsid w:val="00E07FDD"/>
    <w:rsid w:val="00E14A17"/>
    <w:rsid w:val="00E41D1F"/>
    <w:rsid w:val="00E420D8"/>
    <w:rsid w:val="00E477EF"/>
    <w:rsid w:val="00E50C88"/>
    <w:rsid w:val="00E514BD"/>
    <w:rsid w:val="00E55088"/>
    <w:rsid w:val="00E55812"/>
    <w:rsid w:val="00E55F6A"/>
    <w:rsid w:val="00E562C9"/>
    <w:rsid w:val="00E5635A"/>
    <w:rsid w:val="00E6485E"/>
    <w:rsid w:val="00E66B5B"/>
    <w:rsid w:val="00E670FA"/>
    <w:rsid w:val="00E703AC"/>
    <w:rsid w:val="00E71083"/>
    <w:rsid w:val="00E7126E"/>
    <w:rsid w:val="00E724DC"/>
    <w:rsid w:val="00E80AD4"/>
    <w:rsid w:val="00E83A14"/>
    <w:rsid w:val="00E871E1"/>
    <w:rsid w:val="00E92D95"/>
    <w:rsid w:val="00EA1765"/>
    <w:rsid w:val="00EB321C"/>
    <w:rsid w:val="00EB4846"/>
    <w:rsid w:val="00EB7CB5"/>
    <w:rsid w:val="00EC1CD6"/>
    <w:rsid w:val="00EC7C3F"/>
    <w:rsid w:val="00ED1403"/>
    <w:rsid w:val="00ED7689"/>
    <w:rsid w:val="00EE18CB"/>
    <w:rsid w:val="00EF165A"/>
    <w:rsid w:val="00EF3C52"/>
    <w:rsid w:val="00F005F6"/>
    <w:rsid w:val="00F06D1E"/>
    <w:rsid w:val="00F21126"/>
    <w:rsid w:val="00F2114F"/>
    <w:rsid w:val="00F306EC"/>
    <w:rsid w:val="00F33D3B"/>
    <w:rsid w:val="00F45348"/>
    <w:rsid w:val="00F47C09"/>
    <w:rsid w:val="00F713E8"/>
    <w:rsid w:val="00F7571A"/>
    <w:rsid w:val="00F75D8D"/>
    <w:rsid w:val="00F871C1"/>
    <w:rsid w:val="00F94DDD"/>
    <w:rsid w:val="00F9579D"/>
    <w:rsid w:val="00FA15A3"/>
    <w:rsid w:val="00FA503D"/>
    <w:rsid w:val="00FA5398"/>
    <w:rsid w:val="00FA6DC9"/>
    <w:rsid w:val="00FB53DF"/>
    <w:rsid w:val="00FB564D"/>
    <w:rsid w:val="00FB6003"/>
    <w:rsid w:val="00FC765E"/>
    <w:rsid w:val="00FD3B41"/>
    <w:rsid w:val="00FD3DD3"/>
    <w:rsid w:val="00FE14D4"/>
    <w:rsid w:val="00FE4042"/>
    <w:rsid w:val="00FF57C3"/>
    <w:rsid w:val="0BB49FB8"/>
    <w:rsid w:val="0CBD913C"/>
    <w:rsid w:val="1216EBAF"/>
    <w:rsid w:val="163771B5"/>
    <w:rsid w:val="1A148E9C"/>
    <w:rsid w:val="1B4DB243"/>
    <w:rsid w:val="1F726456"/>
    <w:rsid w:val="204BD5D6"/>
    <w:rsid w:val="241B366F"/>
    <w:rsid w:val="2A39B7CC"/>
    <w:rsid w:val="2B1F9E54"/>
    <w:rsid w:val="2CB3C51E"/>
    <w:rsid w:val="31440F0D"/>
    <w:rsid w:val="3525ED97"/>
    <w:rsid w:val="3C83628D"/>
    <w:rsid w:val="3FFE510F"/>
    <w:rsid w:val="4F36AC8D"/>
    <w:rsid w:val="50D2F846"/>
    <w:rsid w:val="5E095C1B"/>
    <w:rsid w:val="66DBB02C"/>
    <w:rsid w:val="66E00B49"/>
    <w:rsid w:val="6876C10B"/>
    <w:rsid w:val="69644781"/>
    <w:rsid w:val="6CCE0A75"/>
    <w:rsid w:val="7025F0C1"/>
    <w:rsid w:val="705937B9"/>
    <w:rsid w:val="74A884AB"/>
    <w:rsid w:val="783576F5"/>
    <w:rsid w:val="7BFEF4B2"/>
    <w:rsid w:val="7FEEF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E0C5"/>
  <w15:chartTrackingRefBased/>
  <w15:docId w15:val="{e7c221e6-e2c3-4be6-8be0-eb8eb487f4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styleId="CommentTextChar" w:customStyle="1">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Arial" w:hAnsi="Segoe UI" w:cs="Segoe UI"/>
      <w:sz w:val="18"/>
      <w:szCs w:val="18"/>
    </w:rPr>
  </w:style>
  <w:style w:type="character" w:styleId="BalloonTextChar" w:customStyle="1">
    <w:name w:val="Balloon Text Char"/>
    <w:basedOn w:val="DefaultParagraphFont"/>
    <w:link w:val="BalloonText"/>
    <w:uiPriority w:val="99"/>
    <w:semiHidden/>
    <w:rsid w:val="00C2648D"/>
    <w:rPr>
      <w:rFonts w:ascii="Arial"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styleId="CommentSubjectChar" w:customStyle="1">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character" w:styleId="UnresolvedMention">
    <w:name w:val="Unresolved Mention"/>
    <w:basedOn w:val="DefaultParagraphFont"/>
    <w:uiPriority w:val="99"/>
    <w:semiHidden/>
    <w:unhideWhenUsed/>
    <w:rsid w:val="00A34EF6"/>
    <w:rPr>
      <w:color w:val="605E5C"/>
      <w:shd w:val="clear" w:color="auto" w:fill="E1DFDD"/>
    </w:rPr>
  </w:style>
  <w:style w:type="character" w:styleId="FollowedHyperlink">
    <w:name w:val="FollowedHyperlink"/>
    <w:basedOn w:val="DefaultParagraphFont"/>
    <w:uiPriority w:val="99"/>
    <w:semiHidden/>
    <w:unhideWhenUsed/>
    <w:rsid w:val="00A34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595">
      <w:bodyDiv w:val="1"/>
      <w:marLeft w:val="0"/>
      <w:marRight w:val="0"/>
      <w:marTop w:val="0"/>
      <w:marBottom w:val="0"/>
      <w:divBdr>
        <w:top w:val="none" w:sz="0" w:space="0" w:color="auto"/>
        <w:left w:val="none" w:sz="0" w:space="0" w:color="auto"/>
        <w:bottom w:val="none" w:sz="0" w:space="0" w:color="auto"/>
        <w:right w:val="none" w:sz="0" w:space="0" w:color="auto"/>
      </w:divBdr>
    </w:div>
    <w:div w:id="136580298">
      <w:bodyDiv w:val="1"/>
      <w:marLeft w:val="0"/>
      <w:marRight w:val="0"/>
      <w:marTop w:val="0"/>
      <w:marBottom w:val="0"/>
      <w:divBdr>
        <w:top w:val="none" w:sz="0" w:space="0" w:color="auto"/>
        <w:left w:val="none" w:sz="0" w:space="0" w:color="auto"/>
        <w:bottom w:val="none" w:sz="0" w:space="0" w:color="auto"/>
        <w:right w:val="none" w:sz="0" w:space="0" w:color="auto"/>
      </w:divBdr>
    </w:div>
    <w:div w:id="149565808">
      <w:bodyDiv w:val="1"/>
      <w:marLeft w:val="0"/>
      <w:marRight w:val="0"/>
      <w:marTop w:val="0"/>
      <w:marBottom w:val="0"/>
      <w:divBdr>
        <w:top w:val="none" w:sz="0" w:space="0" w:color="auto"/>
        <w:left w:val="none" w:sz="0" w:space="0" w:color="auto"/>
        <w:bottom w:val="none" w:sz="0" w:space="0" w:color="auto"/>
        <w:right w:val="none" w:sz="0" w:space="0" w:color="auto"/>
      </w:divBdr>
    </w:div>
    <w:div w:id="307562992">
      <w:bodyDiv w:val="1"/>
      <w:marLeft w:val="0"/>
      <w:marRight w:val="0"/>
      <w:marTop w:val="0"/>
      <w:marBottom w:val="0"/>
      <w:divBdr>
        <w:top w:val="none" w:sz="0" w:space="0" w:color="auto"/>
        <w:left w:val="none" w:sz="0" w:space="0" w:color="auto"/>
        <w:bottom w:val="none" w:sz="0" w:space="0" w:color="auto"/>
        <w:right w:val="none" w:sz="0" w:space="0" w:color="auto"/>
      </w:divBdr>
    </w:div>
    <w:div w:id="485777735">
      <w:bodyDiv w:val="1"/>
      <w:marLeft w:val="0"/>
      <w:marRight w:val="0"/>
      <w:marTop w:val="0"/>
      <w:marBottom w:val="0"/>
      <w:divBdr>
        <w:top w:val="none" w:sz="0" w:space="0" w:color="auto"/>
        <w:left w:val="none" w:sz="0" w:space="0" w:color="auto"/>
        <w:bottom w:val="none" w:sz="0" w:space="0" w:color="auto"/>
        <w:right w:val="none" w:sz="0" w:space="0" w:color="auto"/>
      </w:divBdr>
    </w:div>
    <w:div w:id="506166673">
      <w:bodyDiv w:val="1"/>
      <w:marLeft w:val="0"/>
      <w:marRight w:val="0"/>
      <w:marTop w:val="0"/>
      <w:marBottom w:val="0"/>
      <w:divBdr>
        <w:top w:val="none" w:sz="0" w:space="0" w:color="auto"/>
        <w:left w:val="none" w:sz="0" w:space="0" w:color="auto"/>
        <w:bottom w:val="none" w:sz="0" w:space="0" w:color="auto"/>
        <w:right w:val="none" w:sz="0" w:space="0" w:color="auto"/>
      </w:divBdr>
    </w:div>
    <w:div w:id="667950980">
      <w:bodyDiv w:val="1"/>
      <w:marLeft w:val="0"/>
      <w:marRight w:val="0"/>
      <w:marTop w:val="0"/>
      <w:marBottom w:val="0"/>
      <w:divBdr>
        <w:top w:val="none" w:sz="0" w:space="0" w:color="auto"/>
        <w:left w:val="none" w:sz="0" w:space="0" w:color="auto"/>
        <w:bottom w:val="none" w:sz="0" w:space="0" w:color="auto"/>
        <w:right w:val="none" w:sz="0" w:space="0" w:color="auto"/>
      </w:divBdr>
    </w:div>
    <w:div w:id="821695896">
      <w:bodyDiv w:val="1"/>
      <w:marLeft w:val="0"/>
      <w:marRight w:val="0"/>
      <w:marTop w:val="0"/>
      <w:marBottom w:val="0"/>
      <w:divBdr>
        <w:top w:val="none" w:sz="0" w:space="0" w:color="auto"/>
        <w:left w:val="none" w:sz="0" w:space="0" w:color="auto"/>
        <w:bottom w:val="none" w:sz="0" w:space="0" w:color="auto"/>
        <w:right w:val="none" w:sz="0" w:space="0" w:color="auto"/>
      </w:divBdr>
    </w:div>
    <w:div w:id="1032657943">
      <w:bodyDiv w:val="1"/>
      <w:marLeft w:val="0"/>
      <w:marRight w:val="0"/>
      <w:marTop w:val="0"/>
      <w:marBottom w:val="0"/>
      <w:divBdr>
        <w:top w:val="none" w:sz="0" w:space="0" w:color="auto"/>
        <w:left w:val="none" w:sz="0" w:space="0" w:color="auto"/>
        <w:bottom w:val="none" w:sz="0" w:space="0" w:color="auto"/>
        <w:right w:val="none" w:sz="0" w:space="0" w:color="auto"/>
      </w:divBdr>
    </w:div>
    <w:div w:id="1092436399">
      <w:bodyDiv w:val="1"/>
      <w:marLeft w:val="0"/>
      <w:marRight w:val="0"/>
      <w:marTop w:val="0"/>
      <w:marBottom w:val="0"/>
      <w:divBdr>
        <w:top w:val="none" w:sz="0" w:space="0" w:color="auto"/>
        <w:left w:val="none" w:sz="0" w:space="0" w:color="auto"/>
        <w:bottom w:val="none" w:sz="0" w:space="0" w:color="auto"/>
        <w:right w:val="none" w:sz="0" w:space="0" w:color="auto"/>
      </w:divBdr>
    </w:div>
    <w:div w:id="1105534488">
      <w:bodyDiv w:val="1"/>
      <w:marLeft w:val="0"/>
      <w:marRight w:val="0"/>
      <w:marTop w:val="0"/>
      <w:marBottom w:val="0"/>
      <w:divBdr>
        <w:top w:val="none" w:sz="0" w:space="0" w:color="auto"/>
        <w:left w:val="none" w:sz="0" w:space="0" w:color="auto"/>
        <w:bottom w:val="none" w:sz="0" w:space="0" w:color="auto"/>
        <w:right w:val="none" w:sz="0" w:space="0" w:color="auto"/>
      </w:divBdr>
    </w:div>
    <w:div w:id="1319454678">
      <w:bodyDiv w:val="1"/>
      <w:marLeft w:val="0"/>
      <w:marRight w:val="0"/>
      <w:marTop w:val="0"/>
      <w:marBottom w:val="0"/>
      <w:divBdr>
        <w:top w:val="none" w:sz="0" w:space="0" w:color="auto"/>
        <w:left w:val="none" w:sz="0" w:space="0" w:color="auto"/>
        <w:bottom w:val="none" w:sz="0" w:space="0" w:color="auto"/>
        <w:right w:val="none" w:sz="0" w:space="0" w:color="auto"/>
      </w:divBdr>
    </w:div>
    <w:div w:id="1523518096">
      <w:bodyDiv w:val="1"/>
      <w:marLeft w:val="0"/>
      <w:marRight w:val="0"/>
      <w:marTop w:val="0"/>
      <w:marBottom w:val="0"/>
      <w:divBdr>
        <w:top w:val="none" w:sz="0" w:space="0" w:color="auto"/>
        <w:left w:val="none" w:sz="0" w:space="0" w:color="auto"/>
        <w:bottom w:val="none" w:sz="0" w:space="0" w:color="auto"/>
        <w:right w:val="none" w:sz="0" w:space="0" w:color="auto"/>
      </w:divBdr>
    </w:div>
    <w:div w:id="1728916523">
      <w:bodyDiv w:val="1"/>
      <w:marLeft w:val="0"/>
      <w:marRight w:val="0"/>
      <w:marTop w:val="0"/>
      <w:marBottom w:val="0"/>
      <w:divBdr>
        <w:top w:val="none" w:sz="0" w:space="0" w:color="auto"/>
        <w:left w:val="none" w:sz="0" w:space="0" w:color="auto"/>
        <w:bottom w:val="none" w:sz="0" w:space="0" w:color="auto"/>
        <w:right w:val="none" w:sz="0" w:space="0" w:color="auto"/>
      </w:divBdr>
    </w:div>
    <w:div w:id="19828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regoncsp.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oregoncsp.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info@oregoncsp.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oregoncsp.org" TargetMode="External" Id="rId14" /><Relationship Type="http://schemas.openxmlformats.org/officeDocument/2006/relationships/glossaryDocument" Target="/word/glossary/document.xml" Id="Re832803eeda84187" /><Relationship Type="http://schemas.openxmlformats.org/officeDocument/2006/relationships/image" Target="/media/image3.jpg" Id="Re9a0fe49a83b492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63c2bd-1688-46ed-99ed-945ac1eb7347}"/>
      </w:docPartPr>
      <w:docPartBody>
        <w:p w14:paraId="42E683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2" ma:contentTypeDescription="Create a new document." ma:contentTypeScope="" ma:versionID="b86462fbff938227841b90c13a2eb773">
  <xsd:schema xmlns:xsd="http://www.w3.org/2001/XMLSchema" xmlns:xs="http://www.w3.org/2001/XMLSchema" xmlns:p="http://schemas.microsoft.com/office/2006/metadata/properties" xmlns:ns2="1286d89d-1b87-4861-be0f-2e356d2e856e" xmlns:ns3="4e791d59-c99b-4915-a716-b4cf52f7ca9b" targetNamespace="http://schemas.microsoft.com/office/2006/metadata/properties" ma:root="true" ma:fieldsID="cd8863d7235e46f72fd9b6c44e419cc4" ns2:_="" ns3:_="">
    <xsd:import namespace="1286d89d-1b87-4861-be0f-2e356d2e856e"/>
    <xsd:import namespace="4e791d59-c99b-4915-a716-b4cf52f7c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91d59-c99b-4915-a716-b4cf52f7c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E06A-D8B7-4F65-88E8-89C28B871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4C471-B3A3-4C74-9218-53FE7CE794C1}">
  <ds:schemaRefs>
    <ds:schemaRef ds:uri="http://schemas.microsoft.com/sharepoint/v3/contenttype/forms"/>
  </ds:schemaRefs>
</ds:datastoreItem>
</file>

<file path=customXml/itemProps3.xml><?xml version="1.0" encoding="utf-8"?>
<ds:datastoreItem xmlns:ds="http://schemas.openxmlformats.org/officeDocument/2006/customXml" ds:itemID="{322B8EBB-E7C8-4C9B-B1F7-7F372CE76C80}"/>
</file>

<file path=customXml/itemProps4.xml><?xml version="1.0" encoding="utf-8"?>
<ds:datastoreItem xmlns:ds="http://schemas.openxmlformats.org/officeDocument/2006/customXml" ds:itemID="{B6696B4D-297E-4791-A76C-DB81691D74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Alina Lambert</cp:lastModifiedBy>
  <cp:revision>3</cp:revision>
  <dcterms:created xsi:type="dcterms:W3CDTF">2020-01-17T21:48:00Z</dcterms:created>
  <dcterms:modified xsi:type="dcterms:W3CDTF">2020-09-11T18:30:46Z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