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05B4F" w14:textId="20EA53E1" w:rsidR="00BB305B" w:rsidRPr="0014716C" w:rsidRDefault="00466641" w:rsidP="0014716C">
      <w:pPr>
        <w:spacing w:after="120"/>
        <w:rPr>
          <w:rFonts w:ascii="Georgia" w:hAnsi="Georgia"/>
          <w:b/>
          <w:sz w:val="28"/>
          <w:szCs w:val="28"/>
        </w:rPr>
      </w:pPr>
      <w:r w:rsidRPr="009B08C7">
        <w:rPr>
          <w:rFonts w:ascii="Georgia" w:hAnsi="Georgia"/>
          <w:b/>
          <w:bCs/>
          <w:sz w:val="32"/>
          <w:szCs w:val="32"/>
        </w:rPr>
        <w:t>Oregon Community Solar Program</w:t>
      </w:r>
      <w:r w:rsidR="00BB305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4716C">
        <w:rPr>
          <w:rFonts w:ascii="Georgia" w:hAnsi="Georgia"/>
          <w:b/>
          <w:sz w:val="28"/>
          <w:szCs w:val="28"/>
        </w:rPr>
        <w:t>Demographic/Firmographic Survey</w:t>
      </w:r>
    </w:p>
    <w:p w14:paraId="13B271CF" w14:textId="77777777" w:rsidR="00BB305B" w:rsidRDefault="00BB305B" w:rsidP="00BB3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B305B" w:rsidSect="00466641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 w:equalWidth="0">
            <w:col w:w="9360" w:space="750"/>
          </w:cols>
          <w:docGrid w:linePitch="360"/>
        </w:sectPr>
      </w:pPr>
    </w:p>
    <w:p w14:paraId="40361AF0" w14:textId="4DEAAB34" w:rsidR="00BB305B" w:rsidRDefault="00BB305B" w:rsidP="0014716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B305B">
        <w:rPr>
          <w:noProof/>
        </w:rPr>
        <w:drawing>
          <wp:anchor distT="0" distB="0" distL="114300" distR="114300" simplePos="0" relativeHeight="251658240" behindDoc="0" locked="0" layoutInCell="1" allowOverlap="1" wp14:anchorId="5C5FEDDA" wp14:editId="0FF62B9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30680" cy="562610"/>
            <wp:effectExtent l="0" t="0" r="0" b="0"/>
            <wp:wrapSquare wrapText="bothSides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DA2FA7" w14:textId="58457FAB" w:rsidR="00E16167" w:rsidRDefault="00FF3784" w:rsidP="00BB305B">
      <w:pPr>
        <w:spacing w:after="0" w:line="240" w:lineRule="auto"/>
        <w:rPr>
          <w:rFonts w:ascii="Cambria" w:eastAsia="Times New Roman" w:hAnsi="Cambria" w:cs="Calibri"/>
          <w:color w:val="000000"/>
          <w:sz w:val="20"/>
          <w:szCs w:val="20"/>
          <w:shd w:val="clear" w:color="auto" w:fill="FFFFFF"/>
        </w:rPr>
      </w:pPr>
      <w:r>
        <w:rPr>
          <w:rFonts w:ascii="Cambria" w:eastAsia="Times New Roman" w:hAnsi="Cambria" w:cs="Calibri"/>
          <w:color w:val="000000"/>
          <w:sz w:val="20"/>
          <w:szCs w:val="20"/>
          <w:shd w:val="clear" w:color="auto" w:fill="FFFFFF"/>
        </w:rPr>
        <w:t>Project Managers in the Oregon Community Solar Program (ORSCP) will be asked to collect basic demographic/firmographic data on participants for use in public reporting about the program. This information will be entered by the Project Manager at the time that a Participant is enrolled on the ORSCP platform.</w:t>
      </w:r>
      <w:r w:rsidR="00E16167">
        <w:rPr>
          <w:rFonts w:ascii="Cambria" w:eastAsia="Times New Roman" w:hAnsi="Cambria" w:cs="Calibri"/>
          <w:color w:val="000000"/>
          <w:sz w:val="20"/>
          <w:szCs w:val="20"/>
          <w:shd w:val="clear" w:color="auto" w:fill="FFFFFF"/>
        </w:rPr>
        <w:t xml:space="preserve"> This document is provided </w:t>
      </w:r>
      <w:r w:rsidR="00310640">
        <w:rPr>
          <w:rFonts w:ascii="Cambria" w:eastAsia="Times New Roman" w:hAnsi="Cambria" w:cs="Calibri"/>
          <w:color w:val="000000"/>
          <w:sz w:val="20"/>
          <w:szCs w:val="20"/>
          <w:shd w:val="clear" w:color="auto" w:fill="FFFFFF"/>
        </w:rPr>
        <w:t>to document to Project Managers the types of information to be entered on the platform.</w:t>
      </w:r>
    </w:p>
    <w:p w14:paraId="4838051A" w14:textId="77777777" w:rsidR="00E16167" w:rsidRDefault="00E16167" w:rsidP="00BB305B">
      <w:pPr>
        <w:spacing w:after="0" w:line="240" w:lineRule="auto"/>
        <w:rPr>
          <w:rFonts w:ascii="Cambria" w:eastAsia="Times New Roman" w:hAnsi="Cambria" w:cs="Calibri"/>
          <w:color w:val="000000"/>
          <w:sz w:val="20"/>
          <w:szCs w:val="20"/>
          <w:shd w:val="clear" w:color="auto" w:fill="FFFFFF"/>
        </w:rPr>
      </w:pPr>
    </w:p>
    <w:p w14:paraId="43454134" w14:textId="77777777" w:rsidR="00C72682" w:rsidRDefault="00BE6D42" w:rsidP="00BB305B">
      <w:pPr>
        <w:spacing w:after="0" w:line="240" w:lineRule="auto"/>
        <w:rPr>
          <w:rFonts w:ascii="Cambria" w:eastAsia="Times New Roman" w:hAnsi="Cambria" w:cs="Calibri"/>
          <w:color w:val="000000"/>
          <w:sz w:val="20"/>
          <w:szCs w:val="20"/>
          <w:shd w:val="clear" w:color="auto" w:fill="FFFFFF"/>
        </w:rPr>
      </w:pPr>
      <w:r>
        <w:rPr>
          <w:rFonts w:ascii="Cambria" w:eastAsia="Times New Roman" w:hAnsi="Cambria" w:cs="Calibri"/>
          <w:color w:val="000000"/>
          <w:sz w:val="20"/>
          <w:szCs w:val="20"/>
          <w:shd w:val="clear" w:color="auto" w:fill="FFFFFF"/>
        </w:rPr>
        <w:t>Project Managers are asked to collect this information from all customer customers and for non-low-income residential customers</w:t>
      </w:r>
      <w:r w:rsidR="00160B3B">
        <w:rPr>
          <w:rFonts w:ascii="Cambria" w:eastAsia="Times New Roman" w:hAnsi="Cambria" w:cs="Calibri"/>
          <w:color w:val="000000"/>
          <w:sz w:val="20"/>
          <w:szCs w:val="20"/>
          <w:shd w:val="clear" w:color="auto" w:fill="FFFFFF"/>
        </w:rPr>
        <w:t>. L</w:t>
      </w:r>
      <w:r>
        <w:rPr>
          <w:rFonts w:ascii="Cambria" w:eastAsia="Times New Roman" w:hAnsi="Cambria" w:cs="Calibri"/>
          <w:color w:val="000000"/>
          <w:sz w:val="20"/>
          <w:szCs w:val="20"/>
          <w:shd w:val="clear" w:color="auto" w:fill="FFFFFF"/>
        </w:rPr>
        <w:t>ow-income customers will be asked these demographic questions by the Program’s Low-Income Facilitator as part of the income verification process.</w:t>
      </w:r>
      <w:r w:rsidR="00E16167">
        <w:rPr>
          <w:rFonts w:ascii="Cambria" w:eastAsia="Times New Roman" w:hAnsi="Cambria" w:cs="Calibri"/>
          <w:color w:val="000000"/>
          <w:sz w:val="20"/>
          <w:szCs w:val="20"/>
          <w:shd w:val="clear" w:color="auto" w:fill="FFFFFF"/>
        </w:rPr>
        <w:t xml:space="preserve"> </w:t>
      </w:r>
      <w:r w:rsidR="00314E62">
        <w:rPr>
          <w:rFonts w:ascii="Cambria" w:eastAsia="Times New Roman" w:hAnsi="Cambria" w:cs="Calibri"/>
          <w:color w:val="000000"/>
          <w:sz w:val="20"/>
          <w:szCs w:val="20"/>
          <w:shd w:val="clear" w:color="auto" w:fill="FFFFFF"/>
        </w:rPr>
        <w:t>Participants</w:t>
      </w:r>
      <w:r w:rsidR="00BE1E05">
        <w:rPr>
          <w:rFonts w:ascii="Cambria" w:eastAsia="Times New Roman" w:hAnsi="Cambria" w:cs="Calibri"/>
          <w:color w:val="000000"/>
          <w:sz w:val="20"/>
          <w:szCs w:val="20"/>
          <w:shd w:val="clear" w:color="auto" w:fill="FFFFFF"/>
        </w:rPr>
        <w:t xml:space="preserve"> are under no obligation to answer any portion of the survey they do not wish to </w:t>
      </w:r>
      <w:r w:rsidR="00590F7D">
        <w:rPr>
          <w:rFonts w:ascii="Cambria" w:eastAsia="Times New Roman" w:hAnsi="Cambria" w:cs="Calibri"/>
          <w:color w:val="000000"/>
          <w:sz w:val="20"/>
          <w:szCs w:val="20"/>
          <w:shd w:val="clear" w:color="auto" w:fill="FFFFFF"/>
        </w:rPr>
        <w:t>respond to</w:t>
      </w:r>
      <w:r w:rsidR="00C72682">
        <w:rPr>
          <w:rFonts w:ascii="Cambria" w:eastAsia="Times New Roman" w:hAnsi="Cambria" w:cs="Calibri"/>
          <w:color w:val="000000"/>
          <w:sz w:val="20"/>
          <w:szCs w:val="20"/>
          <w:shd w:val="clear" w:color="auto" w:fill="FFFFFF"/>
        </w:rPr>
        <w:t>, and t</w:t>
      </w:r>
      <w:r w:rsidR="0044747C">
        <w:rPr>
          <w:rFonts w:ascii="Cambria" w:eastAsia="Times New Roman" w:hAnsi="Cambria" w:cs="Calibri"/>
          <w:color w:val="000000"/>
          <w:sz w:val="20"/>
          <w:szCs w:val="20"/>
          <w:shd w:val="clear" w:color="auto" w:fill="FFFFFF"/>
        </w:rPr>
        <w:t>he Program will only report survey responses in aggregate and will never identify demographic or firmographic information of individual participants.</w:t>
      </w:r>
    </w:p>
    <w:p w14:paraId="738892AA" w14:textId="77777777" w:rsidR="00C72682" w:rsidRDefault="00C72682" w:rsidP="00BB305B">
      <w:pPr>
        <w:spacing w:after="0" w:line="240" w:lineRule="auto"/>
        <w:rPr>
          <w:rFonts w:ascii="Cambria" w:eastAsia="Times New Roman" w:hAnsi="Cambria" w:cs="Calibri"/>
          <w:color w:val="000000"/>
          <w:sz w:val="20"/>
          <w:szCs w:val="20"/>
          <w:shd w:val="clear" w:color="auto" w:fill="FFFFFF"/>
        </w:rPr>
      </w:pPr>
    </w:p>
    <w:p w14:paraId="70A008A7" w14:textId="52E342DA" w:rsidR="00BE6D42" w:rsidRDefault="00053F8D" w:rsidP="00BB305B">
      <w:pPr>
        <w:spacing w:after="0" w:line="240" w:lineRule="auto"/>
        <w:rPr>
          <w:rFonts w:ascii="Cambria" w:eastAsia="Times New Roman" w:hAnsi="Cambria" w:cs="Calibri"/>
          <w:color w:val="000000"/>
          <w:sz w:val="20"/>
          <w:szCs w:val="20"/>
          <w:shd w:val="clear" w:color="auto" w:fill="FFFFFF"/>
        </w:rPr>
      </w:pPr>
      <w:r>
        <w:rPr>
          <w:rFonts w:ascii="Cambria" w:eastAsia="Times New Roman" w:hAnsi="Cambria" w:cs="Calibri"/>
          <w:color w:val="000000"/>
          <w:sz w:val="20"/>
          <w:szCs w:val="20"/>
          <w:shd w:val="clear" w:color="auto" w:fill="FFFFFF"/>
        </w:rPr>
        <w:t>The Program Administration team appreciates the support</w:t>
      </w:r>
      <w:r w:rsidR="00590F7D">
        <w:rPr>
          <w:rFonts w:ascii="Cambria" w:eastAsia="Times New Roman" w:hAnsi="Cambria" w:cs="Calibr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mbria" w:eastAsia="Times New Roman" w:hAnsi="Cambria" w:cs="Calibri"/>
          <w:color w:val="000000"/>
          <w:sz w:val="20"/>
          <w:szCs w:val="20"/>
          <w:shd w:val="clear" w:color="auto" w:fill="FFFFFF"/>
        </w:rPr>
        <w:t xml:space="preserve">of Project Managers in collecting this information, which will be critical in documenting participation patterns </w:t>
      </w:r>
      <w:r w:rsidR="002121ED">
        <w:rPr>
          <w:rFonts w:ascii="Cambria" w:eastAsia="Times New Roman" w:hAnsi="Cambria" w:cs="Calibri"/>
          <w:color w:val="000000"/>
          <w:sz w:val="20"/>
          <w:szCs w:val="20"/>
          <w:shd w:val="clear" w:color="auto" w:fill="FFFFFF"/>
        </w:rPr>
        <w:t>in the program to the Oregon Public Utility Commission, Oregon State Legislature, and the broader public stakeholder community.</w:t>
      </w:r>
    </w:p>
    <w:p w14:paraId="39E32DFC" w14:textId="77777777" w:rsidR="00BB305B" w:rsidRPr="00BB305B" w:rsidRDefault="00BB305B" w:rsidP="00171353">
      <w:pPr>
        <w:rPr>
          <w:rFonts w:ascii="Cambria" w:hAnsi="Cambria"/>
          <w:sz w:val="20"/>
          <w:szCs w:val="20"/>
        </w:rPr>
      </w:pPr>
    </w:p>
    <w:p w14:paraId="3709A4BF" w14:textId="6734C783" w:rsidR="00171353" w:rsidRPr="00BB305B" w:rsidRDefault="00171353" w:rsidP="00171353">
      <w:pPr>
        <w:rPr>
          <w:rFonts w:ascii="Cambria" w:hAnsi="Cambria"/>
          <w:b/>
          <w:sz w:val="20"/>
          <w:szCs w:val="20"/>
        </w:rPr>
      </w:pPr>
      <w:r w:rsidRPr="00BB305B">
        <w:rPr>
          <w:rFonts w:ascii="Cambria" w:hAnsi="Cambria"/>
          <w:b/>
          <w:sz w:val="20"/>
          <w:szCs w:val="20"/>
        </w:rPr>
        <w:t>QUESTIONS FOR ALL NON-LOW-INCOME CUSTOMERS</w:t>
      </w:r>
    </w:p>
    <w:p w14:paraId="080204D6" w14:textId="77777777" w:rsidR="00171353" w:rsidRPr="00BB305B" w:rsidRDefault="00171353" w:rsidP="0017135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Is there currently solar installed at your site?</w:t>
      </w:r>
    </w:p>
    <w:p w14:paraId="50804A3A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Yes</w:t>
      </w:r>
    </w:p>
    <w:p w14:paraId="64AC6DA8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No</w:t>
      </w:r>
    </w:p>
    <w:p w14:paraId="45F7B706" w14:textId="49A92B99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I don’t know</w:t>
      </w:r>
    </w:p>
    <w:p w14:paraId="79FA55C9" w14:textId="77777777" w:rsidR="00BB305B" w:rsidRPr="00BB305B" w:rsidRDefault="00BB305B" w:rsidP="00BB305B">
      <w:pPr>
        <w:pStyle w:val="ListParagraph"/>
        <w:ind w:left="1440"/>
        <w:rPr>
          <w:rFonts w:ascii="Cambria" w:hAnsi="Cambria"/>
          <w:sz w:val="20"/>
          <w:szCs w:val="20"/>
        </w:rPr>
      </w:pPr>
    </w:p>
    <w:p w14:paraId="4B3537B9" w14:textId="77777777" w:rsidR="00171353" w:rsidRPr="00BB305B" w:rsidRDefault="00171353" w:rsidP="0017135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&lt;if no to the above&gt; What are the main reasons that you have not installed solar at your home or business? You may choose multiple responses.</w:t>
      </w:r>
    </w:p>
    <w:p w14:paraId="53A7862D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I am not allowed to install solar (for example, I rent or live in an apartment or condo)</w:t>
      </w:r>
    </w:p>
    <w:p w14:paraId="5CD3619C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My home or business is a poor site for solar (for example, due to shading or other factors)</w:t>
      </w:r>
    </w:p>
    <w:p w14:paraId="345481C7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There are issues with my home or business that need to be fixed first</w:t>
      </w:r>
    </w:p>
    <w:p w14:paraId="29037C8C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The process is too difficult</w:t>
      </w:r>
    </w:p>
    <w:p w14:paraId="05CDC4C1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It is too expensive</w:t>
      </w:r>
    </w:p>
    <w:p w14:paraId="4201D4F0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The discounts and rebates weren’t enough</w:t>
      </w:r>
    </w:p>
    <w:p w14:paraId="5B52D733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I just never considered it</w:t>
      </w:r>
    </w:p>
    <w:p w14:paraId="14169B78" w14:textId="13B9EB9F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Other: ______________</w:t>
      </w:r>
    </w:p>
    <w:p w14:paraId="5E90DFF1" w14:textId="77777777" w:rsidR="00BB305B" w:rsidRPr="00BB305B" w:rsidRDefault="00BB305B" w:rsidP="00BB305B">
      <w:pPr>
        <w:pStyle w:val="ListParagraph"/>
        <w:ind w:left="1440"/>
        <w:rPr>
          <w:rFonts w:ascii="Cambria" w:hAnsi="Cambria"/>
          <w:sz w:val="20"/>
          <w:szCs w:val="20"/>
        </w:rPr>
      </w:pPr>
    </w:p>
    <w:p w14:paraId="4256F933" w14:textId="77777777" w:rsidR="00171353" w:rsidRPr="00BB305B" w:rsidRDefault="00171353" w:rsidP="0017135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What is your primary reason or reasons for participating in the Oregon Community Solar Program? You may choose multiple responses.</w:t>
      </w:r>
    </w:p>
    <w:p w14:paraId="1DA2F29F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To receive power from a renewable energy source</w:t>
      </w:r>
    </w:p>
    <w:p w14:paraId="0F42701E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To save money on my energy bill</w:t>
      </w:r>
    </w:p>
    <w:p w14:paraId="02D3E4C7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To support solar projects in my community</w:t>
      </w:r>
    </w:p>
    <w:p w14:paraId="15FC4A69" w14:textId="76EC0EB1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Other: ______________</w:t>
      </w:r>
    </w:p>
    <w:p w14:paraId="58FC9CF4" w14:textId="77777777" w:rsidR="00BB305B" w:rsidRPr="00BB305B" w:rsidRDefault="00BB305B" w:rsidP="00BB305B">
      <w:pPr>
        <w:pStyle w:val="ListParagraph"/>
        <w:ind w:left="1440"/>
        <w:rPr>
          <w:rFonts w:ascii="Cambria" w:hAnsi="Cambria"/>
          <w:sz w:val="20"/>
          <w:szCs w:val="20"/>
        </w:rPr>
      </w:pPr>
    </w:p>
    <w:p w14:paraId="0ABF66C2" w14:textId="7841607A" w:rsidR="00171353" w:rsidRPr="00BB305B" w:rsidRDefault="00171353" w:rsidP="00171353">
      <w:pPr>
        <w:rPr>
          <w:rFonts w:ascii="Cambria" w:hAnsi="Cambria"/>
          <w:b/>
          <w:sz w:val="20"/>
          <w:szCs w:val="20"/>
        </w:rPr>
      </w:pPr>
      <w:r w:rsidRPr="00BB305B">
        <w:rPr>
          <w:rFonts w:ascii="Cambria" w:hAnsi="Cambria"/>
          <w:b/>
          <w:sz w:val="20"/>
          <w:szCs w:val="20"/>
        </w:rPr>
        <w:t>QUESTIONS FOR RESIDENTIAL (NON-LOW-INCOME) CUSTOMERS</w:t>
      </w:r>
    </w:p>
    <w:p w14:paraId="6BD5C4F7" w14:textId="77777777" w:rsidR="00171353" w:rsidRPr="00BB305B" w:rsidRDefault="00171353" w:rsidP="0017135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Do you own or rent your home?</w:t>
      </w:r>
    </w:p>
    <w:p w14:paraId="02F2232F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I own my home, or a member of my household does</w:t>
      </w:r>
    </w:p>
    <w:p w14:paraId="1E3C6179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I am a renter</w:t>
      </w:r>
    </w:p>
    <w:p w14:paraId="0D74168F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I am a landlord or property manager for this residence</w:t>
      </w:r>
    </w:p>
    <w:p w14:paraId="39922DE3" w14:textId="63A1C8B5" w:rsidR="00171353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proofErr w:type="gramStart"/>
      <w:r w:rsidRPr="00BB305B">
        <w:rPr>
          <w:rFonts w:ascii="Cambria" w:hAnsi="Cambria"/>
          <w:sz w:val="20"/>
          <w:szCs w:val="20"/>
        </w:rPr>
        <w:t>Other:_</w:t>
      </w:r>
      <w:proofErr w:type="gramEnd"/>
      <w:r w:rsidRPr="00BB305B">
        <w:rPr>
          <w:rFonts w:ascii="Cambria" w:hAnsi="Cambria"/>
          <w:sz w:val="20"/>
          <w:szCs w:val="20"/>
        </w:rPr>
        <w:t>_______</w:t>
      </w:r>
    </w:p>
    <w:p w14:paraId="509DC003" w14:textId="77777777" w:rsidR="00BB305B" w:rsidRPr="00BB305B" w:rsidRDefault="00BB305B" w:rsidP="00BB305B">
      <w:pPr>
        <w:pStyle w:val="ListParagraph"/>
        <w:ind w:left="1440"/>
        <w:rPr>
          <w:rFonts w:ascii="Cambria" w:hAnsi="Cambria"/>
          <w:sz w:val="20"/>
          <w:szCs w:val="20"/>
        </w:rPr>
      </w:pPr>
    </w:p>
    <w:p w14:paraId="37F7314F" w14:textId="77777777" w:rsidR="00171353" w:rsidRPr="00BB305B" w:rsidRDefault="00171353" w:rsidP="0017135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bookmarkStart w:id="0" w:name="_Ref25298104"/>
      <w:r w:rsidRPr="00BB305B">
        <w:rPr>
          <w:rFonts w:ascii="Cambria" w:hAnsi="Cambria"/>
          <w:sz w:val="20"/>
          <w:szCs w:val="20"/>
        </w:rPr>
        <w:t>What best describes</w:t>
      </w:r>
      <w:r w:rsidRPr="00BB305B">
        <w:rPr>
          <w:rFonts w:ascii="Cambria" w:hAnsi="Cambria"/>
          <w:b/>
          <w:bCs/>
          <w:color w:val="E7E6E6" w:themeColor="background2"/>
          <w:sz w:val="20"/>
          <w:szCs w:val="20"/>
        </w:rPr>
        <w:t xml:space="preserve"> </w:t>
      </w:r>
      <w:r w:rsidRPr="00BB305B">
        <w:rPr>
          <w:rFonts w:ascii="Cambria" w:hAnsi="Cambria"/>
          <w:sz w:val="20"/>
          <w:szCs w:val="20"/>
        </w:rPr>
        <w:t>the building where you live?</w:t>
      </w:r>
      <w:bookmarkEnd w:id="0"/>
    </w:p>
    <w:p w14:paraId="212B875B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Single-family detached home</w:t>
      </w:r>
    </w:p>
    <w:p w14:paraId="1DF477DE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Single-family attached home (side-by-side units with shared walls, like a townhouse or rowhouse)</w:t>
      </w:r>
    </w:p>
    <w:p w14:paraId="46A72FE7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Duplex (2 units)</w:t>
      </w:r>
    </w:p>
    <w:p w14:paraId="16E589DC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 xml:space="preserve">Building with 3 or more units (apartments or condos) </w:t>
      </w:r>
    </w:p>
    <w:p w14:paraId="7EE687B2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Guest house or accessory dwelling unit</w:t>
      </w:r>
    </w:p>
    <w:p w14:paraId="6CF0C281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Mobile or manufactured home</w:t>
      </w:r>
    </w:p>
    <w:p w14:paraId="6B62BF07" w14:textId="6E1E11D5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proofErr w:type="gramStart"/>
      <w:r w:rsidRPr="00BB305B">
        <w:rPr>
          <w:rFonts w:ascii="Cambria" w:hAnsi="Cambria"/>
          <w:sz w:val="20"/>
          <w:szCs w:val="20"/>
        </w:rPr>
        <w:t>Other:_</w:t>
      </w:r>
      <w:proofErr w:type="gramEnd"/>
      <w:r w:rsidRPr="00BB305B">
        <w:rPr>
          <w:rFonts w:ascii="Cambria" w:hAnsi="Cambria"/>
          <w:sz w:val="20"/>
          <w:szCs w:val="20"/>
        </w:rPr>
        <w:t>_______</w:t>
      </w:r>
    </w:p>
    <w:p w14:paraId="129F0660" w14:textId="77777777" w:rsidR="00BB305B" w:rsidRPr="00BB305B" w:rsidRDefault="00BB305B" w:rsidP="00BB305B">
      <w:pPr>
        <w:pStyle w:val="ListParagraph"/>
        <w:rPr>
          <w:rFonts w:ascii="Cambria" w:hAnsi="Cambria"/>
          <w:sz w:val="20"/>
          <w:szCs w:val="20"/>
        </w:rPr>
      </w:pPr>
    </w:p>
    <w:p w14:paraId="46476C99" w14:textId="77777777" w:rsidR="00171353" w:rsidRPr="00BB305B" w:rsidRDefault="00171353" w:rsidP="00171353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 xml:space="preserve">Which of the following racial and ethnic backgrounds best describe you? Please select all that apply.  </w:t>
      </w:r>
    </w:p>
    <w:p w14:paraId="3D1E0991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African</w:t>
      </w:r>
    </w:p>
    <w:p w14:paraId="4461CD4D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 xml:space="preserve">Asian or Asian Indian </w:t>
      </w:r>
    </w:p>
    <w:p w14:paraId="770DE3B4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Black or African American</w:t>
      </w:r>
    </w:p>
    <w:p w14:paraId="6AE55D56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 xml:space="preserve">Hispanic, Latino, or Spanish </w:t>
      </w:r>
    </w:p>
    <w:p w14:paraId="7C3A8A46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Middle Eastern</w:t>
      </w:r>
    </w:p>
    <w:p w14:paraId="6CD79E22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Native American or Alaska Native</w:t>
      </w:r>
    </w:p>
    <w:p w14:paraId="26DA5E30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 xml:space="preserve">Native Hawaiian and/or Pacific Islander </w:t>
      </w:r>
    </w:p>
    <w:p w14:paraId="225C1734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Slavic</w:t>
      </w:r>
    </w:p>
    <w:p w14:paraId="41F2EF78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White or Caucasian</w:t>
      </w:r>
    </w:p>
    <w:p w14:paraId="1FD9B6AC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Other: ________________</w:t>
      </w:r>
    </w:p>
    <w:p w14:paraId="7E41A36C" w14:textId="79C45D39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Prefer not to respond</w:t>
      </w:r>
    </w:p>
    <w:p w14:paraId="7D39576D" w14:textId="77777777" w:rsidR="00BB305B" w:rsidRPr="00BB305B" w:rsidRDefault="00BB305B" w:rsidP="00BB305B">
      <w:pPr>
        <w:pStyle w:val="ListParagraph"/>
        <w:ind w:left="1440"/>
        <w:rPr>
          <w:rFonts w:ascii="Cambria" w:hAnsi="Cambria"/>
          <w:sz w:val="20"/>
          <w:szCs w:val="20"/>
        </w:rPr>
      </w:pPr>
    </w:p>
    <w:p w14:paraId="37275641" w14:textId="77777777" w:rsidR="00171353" w:rsidRPr="00BB305B" w:rsidRDefault="00171353" w:rsidP="0017135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How many people currently live in your household full time, including yourself? The total should include any children that live in the home.</w:t>
      </w:r>
    </w:p>
    <w:p w14:paraId="7B24C45E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0</w:t>
      </w:r>
    </w:p>
    <w:p w14:paraId="4C8E324C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1</w:t>
      </w:r>
    </w:p>
    <w:p w14:paraId="062C7A09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2</w:t>
      </w:r>
    </w:p>
    <w:p w14:paraId="73525860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3</w:t>
      </w:r>
    </w:p>
    <w:p w14:paraId="3915420D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4</w:t>
      </w:r>
    </w:p>
    <w:p w14:paraId="7F93CB34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5</w:t>
      </w:r>
    </w:p>
    <w:p w14:paraId="63E78BF7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6</w:t>
      </w:r>
    </w:p>
    <w:p w14:paraId="44F16928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7</w:t>
      </w:r>
    </w:p>
    <w:p w14:paraId="7C5C08FB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8</w:t>
      </w:r>
    </w:p>
    <w:p w14:paraId="71D18323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9</w:t>
      </w:r>
    </w:p>
    <w:p w14:paraId="0DA0BC98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10</w:t>
      </w:r>
    </w:p>
    <w:p w14:paraId="6A6FD5D4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11</w:t>
      </w:r>
    </w:p>
    <w:p w14:paraId="5F6B1236" w14:textId="1BDBFD64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12+</w:t>
      </w:r>
    </w:p>
    <w:p w14:paraId="6194A47E" w14:textId="77777777" w:rsidR="00BB305B" w:rsidRPr="00BB305B" w:rsidRDefault="00BB305B" w:rsidP="00BB305B">
      <w:pPr>
        <w:pStyle w:val="ListParagraph"/>
        <w:ind w:left="1440"/>
        <w:rPr>
          <w:rFonts w:ascii="Cambria" w:hAnsi="Cambria"/>
          <w:sz w:val="20"/>
          <w:szCs w:val="20"/>
        </w:rPr>
      </w:pPr>
    </w:p>
    <w:p w14:paraId="29A6868C" w14:textId="77777777" w:rsidR="00171353" w:rsidRPr="00BB305B" w:rsidRDefault="00171353" w:rsidP="00171353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 xml:space="preserve">Which of the following ranges describes your total annual household income before taxes? </w:t>
      </w:r>
    </w:p>
    <w:p w14:paraId="74847608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Less than $30,000</w:t>
      </w:r>
    </w:p>
    <w:p w14:paraId="18B1148F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$30,000 - $49,999</w:t>
      </w:r>
    </w:p>
    <w:p w14:paraId="5C6E6AF8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$50,000 - $69,999</w:t>
      </w:r>
    </w:p>
    <w:p w14:paraId="130A8EB4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$70,000 - $99,999</w:t>
      </w:r>
    </w:p>
    <w:p w14:paraId="1711445E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$100,000 - $199,999</w:t>
      </w:r>
    </w:p>
    <w:p w14:paraId="0C788DBD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$200,000 or more</w:t>
      </w:r>
    </w:p>
    <w:p w14:paraId="07E238FF" w14:textId="1E775456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Don't know</w:t>
      </w:r>
    </w:p>
    <w:p w14:paraId="62EB238F" w14:textId="77777777" w:rsidR="00BB305B" w:rsidRPr="00BB305B" w:rsidRDefault="00BB305B" w:rsidP="00BB305B">
      <w:pPr>
        <w:pStyle w:val="ListParagraph"/>
        <w:ind w:left="1440"/>
        <w:rPr>
          <w:rFonts w:ascii="Cambria" w:hAnsi="Cambria"/>
          <w:sz w:val="20"/>
          <w:szCs w:val="20"/>
        </w:rPr>
      </w:pPr>
    </w:p>
    <w:p w14:paraId="0CB13DFF" w14:textId="77777777" w:rsidR="00171353" w:rsidRPr="00BB305B" w:rsidRDefault="00171353" w:rsidP="00171353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 xml:space="preserve">What year were you born? </w:t>
      </w:r>
    </w:p>
    <w:p w14:paraId="06A40B53" w14:textId="71C00741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&lt;</w:t>
      </w:r>
      <w:proofErr w:type="gramStart"/>
      <w:r w:rsidRPr="00BB305B">
        <w:rPr>
          <w:rFonts w:ascii="Cambria" w:hAnsi="Cambria"/>
          <w:sz w:val="20"/>
          <w:szCs w:val="20"/>
        </w:rPr>
        <w:t>4 digit</w:t>
      </w:r>
      <w:proofErr w:type="gramEnd"/>
      <w:r w:rsidRPr="00BB305B">
        <w:rPr>
          <w:rFonts w:ascii="Cambria" w:hAnsi="Cambria"/>
          <w:sz w:val="20"/>
          <w:szCs w:val="20"/>
        </w:rPr>
        <w:t xml:space="preserve"> response, 1900-2010&gt;</w:t>
      </w:r>
    </w:p>
    <w:p w14:paraId="6EE32E70" w14:textId="77777777" w:rsidR="00BB305B" w:rsidRPr="00BB305B" w:rsidRDefault="00BB305B" w:rsidP="00BB305B">
      <w:pPr>
        <w:pStyle w:val="ListParagraph"/>
        <w:rPr>
          <w:rFonts w:ascii="Cambria" w:hAnsi="Cambria"/>
          <w:sz w:val="20"/>
          <w:szCs w:val="20"/>
        </w:rPr>
      </w:pPr>
    </w:p>
    <w:p w14:paraId="5E531EA8" w14:textId="77777777" w:rsidR="00171353" w:rsidRPr="00BB305B" w:rsidRDefault="00171353" w:rsidP="0017135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We are interested in the employment status of adults in your household. Do any of the adults in your household fit into these categories? Select all that apply.</w:t>
      </w:r>
    </w:p>
    <w:p w14:paraId="35CBF304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Employed for wages or salary</w:t>
      </w:r>
    </w:p>
    <w:p w14:paraId="6C36AE14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Self-employed</w:t>
      </w:r>
    </w:p>
    <w:p w14:paraId="08C11600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Retired</w:t>
      </w:r>
    </w:p>
    <w:p w14:paraId="7275C4A8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Stay-at-home parent or caregiver</w:t>
      </w:r>
    </w:p>
    <w:p w14:paraId="2B0645E3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Student</w:t>
      </w:r>
    </w:p>
    <w:p w14:paraId="2AB3DBD3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Temporarily or seasonally employed</w:t>
      </w:r>
    </w:p>
    <w:p w14:paraId="5104F6A2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Not employed for medical or disability reasons</w:t>
      </w:r>
    </w:p>
    <w:p w14:paraId="46767B8B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 xml:space="preserve">Not employed for other reasons </w:t>
      </w:r>
    </w:p>
    <w:p w14:paraId="4A6E6367" w14:textId="1C797933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proofErr w:type="gramStart"/>
      <w:r w:rsidRPr="00BB305B">
        <w:rPr>
          <w:rFonts w:ascii="Cambria" w:hAnsi="Cambria"/>
          <w:sz w:val="20"/>
          <w:szCs w:val="20"/>
        </w:rPr>
        <w:t>Other:_</w:t>
      </w:r>
      <w:proofErr w:type="gramEnd"/>
      <w:r w:rsidRPr="00BB305B">
        <w:rPr>
          <w:rFonts w:ascii="Cambria" w:hAnsi="Cambria"/>
          <w:sz w:val="20"/>
          <w:szCs w:val="20"/>
        </w:rPr>
        <w:t>_______</w:t>
      </w:r>
    </w:p>
    <w:p w14:paraId="7B2B4C66" w14:textId="77777777" w:rsidR="00BB305B" w:rsidRPr="00BB305B" w:rsidRDefault="00BB305B" w:rsidP="00BB305B">
      <w:pPr>
        <w:pStyle w:val="ListParagraph"/>
        <w:ind w:left="1440"/>
        <w:rPr>
          <w:rFonts w:ascii="Cambria" w:hAnsi="Cambria"/>
          <w:sz w:val="20"/>
          <w:szCs w:val="20"/>
        </w:rPr>
      </w:pPr>
    </w:p>
    <w:p w14:paraId="07E85371" w14:textId="465838A4" w:rsidR="00171353" w:rsidRPr="00BB305B" w:rsidRDefault="00171353" w:rsidP="00171353">
      <w:pPr>
        <w:rPr>
          <w:rFonts w:ascii="Cambria" w:hAnsi="Cambria"/>
          <w:b/>
          <w:sz w:val="20"/>
          <w:szCs w:val="20"/>
        </w:rPr>
      </w:pPr>
      <w:r w:rsidRPr="00BB305B">
        <w:rPr>
          <w:rFonts w:ascii="Cambria" w:hAnsi="Cambria"/>
          <w:b/>
          <w:sz w:val="20"/>
          <w:szCs w:val="20"/>
        </w:rPr>
        <w:t>ADDITIONAL QUESTIONS FOR COMMERCIAL CUSTOMERS ONLY</w:t>
      </w:r>
    </w:p>
    <w:p w14:paraId="76D5D48A" w14:textId="77777777" w:rsidR="00171353" w:rsidRPr="00BB305B" w:rsidRDefault="00171353" w:rsidP="0017135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Does your firm or organization own or lease the space that it occupies at this site?</w:t>
      </w:r>
    </w:p>
    <w:p w14:paraId="04479EB5" w14:textId="77777777" w:rsidR="00171353" w:rsidRPr="00BB305B" w:rsidRDefault="00171353" w:rsidP="00171353">
      <w:pPr>
        <w:pStyle w:val="ListParagraph"/>
        <w:numPr>
          <w:ilvl w:val="1"/>
          <w:numId w:val="2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Own</w:t>
      </w:r>
    </w:p>
    <w:p w14:paraId="4AA040DF" w14:textId="77777777" w:rsidR="00171353" w:rsidRPr="00BB305B" w:rsidRDefault="00171353" w:rsidP="00171353">
      <w:pPr>
        <w:pStyle w:val="ListParagraph"/>
        <w:numPr>
          <w:ilvl w:val="1"/>
          <w:numId w:val="2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Lease</w:t>
      </w:r>
    </w:p>
    <w:p w14:paraId="00E590EB" w14:textId="77777777" w:rsidR="00171353" w:rsidRPr="00BB305B" w:rsidRDefault="00171353" w:rsidP="00171353">
      <w:pPr>
        <w:pStyle w:val="ListParagraph"/>
        <w:numPr>
          <w:ilvl w:val="1"/>
          <w:numId w:val="2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Don’t know</w:t>
      </w:r>
    </w:p>
    <w:p w14:paraId="01F53C0D" w14:textId="471EF212" w:rsidR="00171353" w:rsidRPr="00BB305B" w:rsidRDefault="00171353" w:rsidP="00171353">
      <w:pPr>
        <w:pStyle w:val="ListParagraph"/>
        <w:numPr>
          <w:ilvl w:val="1"/>
          <w:numId w:val="2"/>
        </w:numPr>
        <w:rPr>
          <w:rFonts w:ascii="Cambria" w:hAnsi="Cambria"/>
          <w:sz w:val="20"/>
          <w:szCs w:val="20"/>
        </w:rPr>
      </w:pPr>
      <w:proofErr w:type="gramStart"/>
      <w:r w:rsidRPr="00BB305B">
        <w:rPr>
          <w:rFonts w:ascii="Cambria" w:hAnsi="Cambria"/>
          <w:sz w:val="20"/>
          <w:szCs w:val="20"/>
        </w:rPr>
        <w:t>Other:_</w:t>
      </w:r>
      <w:proofErr w:type="gramEnd"/>
      <w:r w:rsidRPr="00BB305B">
        <w:rPr>
          <w:rFonts w:ascii="Cambria" w:hAnsi="Cambria"/>
          <w:sz w:val="20"/>
          <w:szCs w:val="20"/>
        </w:rPr>
        <w:t>_______</w:t>
      </w:r>
    </w:p>
    <w:p w14:paraId="093970B0" w14:textId="77777777" w:rsidR="00BB305B" w:rsidRPr="00BB305B" w:rsidRDefault="00BB305B" w:rsidP="00BB305B">
      <w:pPr>
        <w:pStyle w:val="ListParagraph"/>
        <w:ind w:left="1440"/>
        <w:rPr>
          <w:rFonts w:ascii="Cambria" w:hAnsi="Cambria"/>
          <w:sz w:val="20"/>
          <w:szCs w:val="20"/>
        </w:rPr>
      </w:pPr>
    </w:p>
    <w:p w14:paraId="380D6670" w14:textId="77777777" w:rsidR="00171353" w:rsidRPr="00BB305B" w:rsidRDefault="00171353" w:rsidP="0017135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Approximately how many people does your firm or organization currently employ in Oregon?</w:t>
      </w:r>
    </w:p>
    <w:p w14:paraId="751FA000" w14:textId="77777777" w:rsidR="00171353" w:rsidRPr="00BB305B" w:rsidRDefault="00171353" w:rsidP="00171353">
      <w:pPr>
        <w:pStyle w:val="ListParagraph"/>
        <w:numPr>
          <w:ilvl w:val="1"/>
          <w:numId w:val="2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1-5</w:t>
      </w:r>
    </w:p>
    <w:p w14:paraId="594A1244" w14:textId="77777777" w:rsidR="00171353" w:rsidRPr="00BB305B" w:rsidRDefault="00171353" w:rsidP="00171353">
      <w:pPr>
        <w:pStyle w:val="ListParagraph"/>
        <w:numPr>
          <w:ilvl w:val="1"/>
          <w:numId w:val="2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6-9</w:t>
      </w:r>
    </w:p>
    <w:p w14:paraId="09AB94B2" w14:textId="77777777" w:rsidR="00171353" w:rsidRPr="00BB305B" w:rsidRDefault="00171353" w:rsidP="00171353">
      <w:pPr>
        <w:pStyle w:val="ListParagraph"/>
        <w:numPr>
          <w:ilvl w:val="1"/>
          <w:numId w:val="2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10-19</w:t>
      </w:r>
    </w:p>
    <w:p w14:paraId="167429EA" w14:textId="77777777" w:rsidR="00171353" w:rsidRPr="00BB305B" w:rsidRDefault="00171353" w:rsidP="00171353">
      <w:pPr>
        <w:pStyle w:val="ListParagraph"/>
        <w:numPr>
          <w:ilvl w:val="1"/>
          <w:numId w:val="2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20-99</w:t>
      </w:r>
    </w:p>
    <w:p w14:paraId="0178A0CC" w14:textId="77777777" w:rsidR="00171353" w:rsidRPr="00BB305B" w:rsidRDefault="00171353" w:rsidP="00171353">
      <w:pPr>
        <w:pStyle w:val="ListParagraph"/>
        <w:numPr>
          <w:ilvl w:val="1"/>
          <w:numId w:val="2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100-499</w:t>
      </w:r>
    </w:p>
    <w:p w14:paraId="0BBD5AB9" w14:textId="77777777" w:rsidR="00171353" w:rsidRPr="00BB305B" w:rsidRDefault="00171353" w:rsidP="00171353">
      <w:pPr>
        <w:pStyle w:val="ListParagraph"/>
        <w:numPr>
          <w:ilvl w:val="1"/>
          <w:numId w:val="2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500+</w:t>
      </w:r>
    </w:p>
    <w:p w14:paraId="7A4E2FEA" w14:textId="0C13842A" w:rsidR="00171353" w:rsidRPr="00BB305B" w:rsidRDefault="00171353" w:rsidP="00171353">
      <w:pPr>
        <w:pStyle w:val="ListParagraph"/>
        <w:numPr>
          <w:ilvl w:val="1"/>
          <w:numId w:val="2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Don’t kno</w:t>
      </w:r>
      <w:r w:rsidR="00BB305B" w:rsidRPr="00BB305B">
        <w:rPr>
          <w:rFonts w:ascii="Cambria" w:hAnsi="Cambria"/>
          <w:sz w:val="20"/>
          <w:szCs w:val="20"/>
        </w:rPr>
        <w:t>w</w:t>
      </w:r>
    </w:p>
    <w:p w14:paraId="63C1EACA" w14:textId="77777777" w:rsidR="00BB305B" w:rsidRPr="00BB305B" w:rsidRDefault="00BB305B" w:rsidP="00BB305B">
      <w:pPr>
        <w:pStyle w:val="ListParagraph"/>
        <w:ind w:left="1440"/>
        <w:rPr>
          <w:rFonts w:ascii="Cambria" w:hAnsi="Cambria"/>
          <w:sz w:val="20"/>
          <w:szCs w:val="20"/>
        </w:rPr>
      </w:pPr>
    </w:p>
    <w:p w14:paraId="24911F01" w14:textId="77777777" w:rsidR="00171353" w:rsidRPr="00BB305B" w:rsidRDefault="00171353" w:rsidP="0017135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Which of the following best describes your firm or organization?</w:t>
      </w:r>
    </w:p>
    <w:p w14:paraId="6E5F3650" w14:textId="77777777" w:rsidR="00171353" w:rsidRPr="00BB305B" w:rsidRDefault="00171353" w:rsidP="00171353">
      <w:pPr>
        <w:pStyle w:val="ListParagraph"/>
        <w:numPr>
          <w:ilvl w:val="1"/>
          <w:numId w:val="2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Private sector for-profit organization</w:t>
      </w:r>
    </w:p>
    <w:p w14:paraId="55B389CE" w14:textId="77777777" w:rsidR="00171353" w:rsidRPr="00BB305B" w:rsidRDefault="00171353" w:rsidP="00171353">
      <w:pPr>
        <w:pStyle w:val="ListParagraph"/>
        <w:numPr>
          <w:ilvl w:val="1"/>
          <w:numId w:val="2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Non-profit organization</w:t>
      </w:r>
    </w:p>
    <w:p w14:paraId="63BA8FA8" w14:textId="77777777" w:rsidR="00171353" w:rsidRPr="00BB305B" w:rsidRDefault="00171353" w:rsidP="00171353">
      <w:pPr>
        <w:pStyle w:val="ListParagraph"/>
        <w:numPr>
          <w:ilvl w:val="1"/>
          <w:numId w:val="2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Government organization</w:t>
      </w:r>
    </w:p>
    <w:p w14:paraId="0726087C" w14:textId="215935AE" w:rsidR="00171353" w:rsidRPr="00BB305B" w:rsidRDefault="00171353" w:rsidP="00171353">
      <w:pPr>
        <w:pStyle w:val="ListParagraph"/>
        <w:numPr>
          <w:ilvl w:val="1"/>
          <w:numId w:val="2"/>
        </w:numPr>
        <w:rPr>
          <w:rFonts w:ascii="Cambria" w:hAnsi="Cambria"/>
          <w:sz w:val="20"/>
          <w:szCs w:val="20"/>
        </w:rPr>
      </w:pPr>
      <w:proofErr w:type="gramStart"/>
      <w:r w:rsidRPr="00BB305B">
        <w:rPr>
          <w:rFonts w:ascii="Cambria" w:hAnsi="Cambria"/>
          <w:sz w:val="20"/>
          <w:szCs w:val="20"/>
        </w:rPr>
        <w:t>Other:_</w:t>
      </w:r>
      <w:proofErr w:type="gramEnd"/>
      <w:r w:rsidRPr="00BB305B">
        <w:rPr>
          <w:rFonts w:ascii="Cambria" w:hAnsi="Cambria"/>
          <w:sz w:val="20"/>
          <w:szCs w:val="20"/>
        </w:rPr>
        <w:t>_______</w:t>
      </w:r>
    </w:p>
    <w:p w14:paraId="766D1612" w14:textId="77777777" w:rsidR="00BB305B" w:rsidRPr="00BB305B" w:rsidRDefault="00BB305B" w:rsidP="00BB305B">
      <w:pPr>
        <w:pStyle w:val="ListParagraph"/>
        <w:ind w:left="1440"/>
        <w:rPr>
          <w:rFonts w:ascii="Cambria" w:hAnsi="Cambria"/>
          <w:sz w:val="20"/>
          <w:szCs w:val="20"/>
        </w:rPr>
      </w:pPr>
    </w:p>
    <w:p w14:paraId="59203877" w14:textId="77777777" w:rsidR="00171353" w:rsidRPr="00BB305B" w:rsidRDefault="00171353" w:rsidP="0017135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Is your organization women-owned?</w:t>
      </w:r>
    </w:p>
    <w:p w14:paraId="442308A5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Yes</w:t>
      </w:r>
    </w:p>
    <w:p w14:paraId="0F0F6C80" w14:textId="51F4A3C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No</w:t>
      </w:r>
    </w:p>
    <w:p w14:paraId="313BF138" w14:textId="77777777" w:rsidR="00BB305B" w:rsidRPr="00BB305B" w:rsidRDefault="00BB305B" w:rsidP="00BB305B">
      <w:pPr>
        <w:pStyle w:val="ListParagraph"/>
        <w:ind w:left="1440"/>
        <w:rPr>
          <w:rFonts w:ascii="Cambria" w:hAnsi="Cambria"/>
          <w:sz w:val="20"/>
          <w:szCs w:val="20"/>
        </w:rPr>
      </w:pPr>
    </w:p>
    <w:p w14:paraId="5DC213B6" w14:textId="77777777" w:rsidR="00171353" w:rsidRPr="00BB305B" w:rsidRDefault="00171353" w:rsidP="00171353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Is your organization minority-owned?</w:t>
      </w:r>
    </w:p>
    <w:p w14:paraId="797B0335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Yes</w:t>
      </w:r>
    </w:p>
    <w:p w14:paraId="7F36FD23" w14:textId="77777777" w:rsidR="00171353" w:rsidRPr="00BB305B" w:rsidRDefault="00171353" w:rsidP="00171353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BB305B">
        <w:rPr>
          <w:rFonts w:ascii="Cambria" w:hAnsi="Cambria"/>
          <w:sz w:val="20"/>
          <w:szCs w:val="20"/>
        </w:rPr>
        <w:t>No</w:t>
      </w:r>
    </w:p>
    <w:p w14:paraId="0B422506" w14:textId="77777777" w:rsidR="00A73C44" w:rsidRPr="00BB305B" w:rsidRDefault="00A73C44">
      <w:pPr>
        <w:rPr>
          <w:rFonts w:ascii="Cambria" w:hAnsi="Cambria"/>
          <w:sz w:val="20"/>
          <w:szCs w:val="20"/>
        </w:rPr>
      </w:pPr>
    </w:p>
    <w:sectPr w:rsidR="00A73C44" w:rsidRPr="00BB305B" w:rsidSect="00BB305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BF0F4" w14:textId="77777777" w:rsidR="00816C6C" w:rsidRDefault="00816C6C">
      <w:pPr>
        <w:spacing w:after="0" w:line="240" w:lineRule="auto"/>
      </w:pPr>
      <w:r>
        <w:separator/>
      </w:r>
    </w:p>
  </w:endnote>
  <w:endnote w:type="continuationSeparator" w:id="0">
    <w:p w14:paraId="4B30B521" w14:textId="77777777" w:rsidR="00816C6C" w:rsidRDefault="00816C6C">
      <w:pPr>
        <w:spacing w:after="0" w:line="240" w:lineRule="auto"/>
      </w:pPr>
      <w:r>
        <w:continuationSeparator/>
      </w:r>
    </w:p>
  </w:endnote>
  <w:endnote w:type="continuationNotice" w:id="1">
    <w:p w14:paraId="3908D91B" w14:textId="77777777" w:rsidR="00F71A51" w:rsidRDefault="00F71A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C72682" w14:paraId="33D7E49F" w14:textId="77777777" w:rsidTr="00C72682">
      <w:tc>
        <w:tcPr>
          <w:tcW w:w="3120" w:type="dxa"/>
        </w:tcPr>
        <w:p w14:paraId="455814E4" w14:textId="77777777" w:rsidR="00C72682" w:rsidRDefault="00C72682" w:rsidP="00C72682">
          <w:pPr>
            <w:pStyle w:val="Header"/>
            <w:ind w:left="-115"/>
          </w:pPr>
        </w:p>
      </w:tc>
      <w:tc>
        <w:tcPr>
          <w:tcW w:w="3120" w:type="dxa"/>
        </w:tcPr>
        <w:p w14:paraId="5F264598" w14:textId="77777777" w:rsidR="00C72682" w:rsidRDefault="00C72682" w:rsidP="00C72682">
          <w:pPr>
            <w:pStyle w:val="Header"/>
            <w:jc w:val="center"/>
          </w:pPr>
        </w:p>
      </w:tc>
      <w:tc>
        <w:tcPr>
          <w:tcW w:w="3120" w:type="dxa"/>
        </w:tcPr>
        <w:p w14:paraId="5A48BF18" w14:textId="77777777" w:rsidR="00C72682" w:rsidRDefault="00C72682" w:rsidP="00C72682">
          <w:pPr>
            <w:pStyle w:val="Header"/>
            <w:ind w:right="-115"/>
            <w:jc w:val="right"/>
          </w:pPr>
        </w:p>
      </w:tc>
    </w:tr>
  </w:tbl>
  <w:p w14:paraId="7C6A66A0" w14:textId="77777777" w:rsidR="00C72682" w:rsidRDefault="00C72682" w:rsidP="00C72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EC1E7" w14:textId="77777777" w:rsidR="00816C6C" w:rsidRDefault="00816C6C">
      <w:pPr>
        <w:spacing w:after="0" w:line="240" w:lineRule="auto"/>
      </w:pPr>
      <w:r>
        <w:separator/>
      </w:r>
    </w:p>
  </w:footnote>
  <w:footnote w:type="continuationSeparator" w:id="0">
    <w:p w14:paraId="6E05D291" w14:textId="77777777" w:rsidR="00816C6C" w:rsidRDefault="00816C6C">
      <w:pPr>
        <w:spacing w:after="0" w:line="240" w:lineRule="auto"/>
      </w:pPr>
      <w:r>
        <w:continuationSeparator/>
      </w:r>
    </w:p>
  </w:footnote>
  <w:footnote w:type="continuationNotice" w:id="1">
    <w:p w14:paraId="1C43A907" w14:textId="77777777" w:rsidR="00F71A51" w:rsidRDefault="00F71A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C72682" w14:paraId="67338A42" w14:textId="77777777" w:rsidTr="00C72682">
      <w:tc>
        <w:tcPr>
          <w:tcW w:w="3120" w:type="dxa"/>
        </w:tcPr>
        <w:p w14:paraId="7B9A35B3" w14:textId="77777777" w:rsidR="00C72682" w:rsidRDefault="00C72682" w:rsidP="00C72682">
          <w:pPr>
            <w:pStyle w:val="Header"/>
            <w:ind w:left="-115"/>
          </w:pPr>
        </w:p>
      </w:tc>
      <w:tc>
        <w:tcPr>
          <w:tcW w:w="3120" w:type="dxa"/>
        </w:tcPr>
        <w:p w14:paraId="660B1C52" w14:textId="77777777" w:rsidR="00C72682" w:rsidRDefault="00C72682" w:rsidP="00C72682">
          <w:pPr>
            <w:pStyle w:val="Header"/>
            <w:jc w:val="center"/>
          </w:pPr>
        </w:p>
      </w:tc>
      <w:tc>
        <w:tcPr>
          <w:tcW w:w="3120" w:type="dxa"/>
        </w:tcPr>
        <w:p w14:paraId="534A5F36" w14:textId="77777777" w:rsidR="00C72682" w:rsidRDefault="00C72682" w:rsidP="00C72682">
          <w:pPr>
            <w:pStyle w:val="Header"/>
            <w:ind w:right="-115"/>
            <w:jc w:val="right"/>
          </w:pPr>
        </w:p>
      </w:tc>
    </w:tr>
  </w:tbl>
  <w:p w14:paraId="3F4BF88B" w14:textId="77777777" w:rsidR="00C72682" w:rsidRDefault="00C72682" w:rsidP="00C72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65491"/>
    <w:multiLevelType w:val="hybridMultilevel"/>
    <w:tmpl w:val="1CAE9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07D53"/>
    <w:multiLevelType w:val="hybridMultilevel"/>
    <w:tmpl w:val="958EE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05687"/>
    <w:multiLevelType w:val="hybridMultilevel"/>
    <w:tmpl w:val="A7EEC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53"/>
    <w:rsid w:val="00053F8D"/>
    <w:rsid w:val="000A3CE7"/>
    <w:rsid w:val="000D0A0E"/>
    <w:rsid w:val="0014716C"/>
    <w:rsid w:val="00160B3B"/>
    <w:rsid w:val="00171353"/>
    <w:rsid w:val="002121ED"/>
    <w:rsid w:val="002739A5"/>
    <w:rsid w:val="002762E7"/>
    <w:rsid w:val="00310640"/>
    <w:rsid w:val="00314E62"/>
    <w:rsid w:val="00324D91"/>
    <w:rsid w:val="0044747C"/>
    <w:rsid w:val="00466641"/>
    <w:rsid w:val="00590F7D"/>
    <w:rsid w:val="007B2D41"/>
    <w:rsid w:val="00816C6C"/>
    <w:rsid w:val="008357C7"/>
    <w:rsid w:val="008B3CF8"/>
    <w:rsid w:val="00A73C44"/>
    <w:rsid w:val="00AC04B4"/>
    <w:rsid w:val="00BB305B"/>
    <w:rsid w:val="00BE1E05"/>
    <w:rsid w:val="00BE6D42"/>
    <w:rsid w:val="00C72682"/>
    <w:rsid w:val="00E16167"/>
    <w:rsid w:val="00E367A2"/>
    <w:rsid w:val="00E727E1"/>
    <w:rsid w:val="00E94F48"/>
    <w:rsid w:val="00F71A51"/>
    <w:rsid w:val="00FF3784"/>
    <w:rsid w:val="2D40A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F7005"/>
  <w15:chartTrackingRefBased/>
  <w15:docId w15:val="{8B70F69F-D0F1-4066-A9A1-9E518D1C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35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35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71353"/>
  </w:style>
  <w:style w:type="paragraph" w:styleId="Header">
    <w:name w:val="header"/>
    <w:basedOn w:val="Normal"/>
    <w:link w:val="HeaderChar"/>
    <w:uiPriority w:val="99"/>
    <w:unhideWhenUsed/>
    <w:rsid w:val="00171353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171353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71353"/>
  </w:style>
  <w:style w:type="paragraph" w:styleId="Footer">
    <w:name w:val="footer"/>
    <w:basedOn w:val="Normal"/>
    <w:link w:val="FooterChar"/>
    <w:uiPriority w:val="99"/>
    <w:unhideWhenUsed/>
    <w:rsid w:val="00171353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171353"/>
    <w:rPr>
      <w:sz w:val="22"/>
      <w:szCs w:val="22"/>
    </w:rPr>
  </w:style>
  <w:style w:type="character" w:customStyle="1" w:styleId="normaltextrun">
    <w:name w:val="normaltextrun"/>
    <w:basedOn w:val="DefaultParagraphFont"/>
    <w:rsid w:val="00BB305B"/>
  </w:style>
  <w:style w:type="character" w:customStyle="1" w:styleId="eop">
    <w:name w:val="eop"/>
    <w:basedOn w:val="DefaultParagraphFont"/>
    <w:rsid w:val="00BB305B"/>
  </w:style>
  <w:style w:type="paragraph" w:styleId="BalloonText">
    <w:name w:val="Balloon Text"/>
    <w:basedOn w:val="Normal"/>
    <w:link w:val="BalloonTextChar"/>
    <w:uiPriority w:val="99"/>
    <w:semiHidden/>
    <w:unhideWhenUsed/>
    <w:rsid w:val="002739A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9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0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56E25094A9748A43F1D79894A3F05" ma:contentTypeVersion="12" ma:contentTypeDescription="Create a new document." ma:contentTypeScope="" ma:versionID="b86462fbff938227841b90c13a2eb773">
  <xsd:schema xmlns:xsd="http://www.w3.org/2001/XMLSchema" xmlns:xs="http://www.w3.org/2001/XMLSchema" xmlns:p="http://schemas.microsoft.com/office/2006/metadata/properties" xmlns:ns2="1286d89d-1b87-4861-be0f-2e356d2e856e" xmlns:ns3="4e791d59-c99b-4915-a716-b4cf52f7ca9b" targetNamespace="http://schemas.microsoft.com/office/2006/metadata/properties" ma:root="true" ma:fieldsID="cd8863d7235e46f72fd9b6c44e419cc4" ns2:_="" ns3:_="">
    <xsd:import namespace="1286d89d-1b87-4861-be0f-2e356d2e856e"/>
    <xsd:import namespace="4e791d59-c99b-4915-a716-b4cf52f7c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6d89d-1b87-4861-be0f-2e356d2e8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91d59-c99b-4915-a716-b4cf52f7c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4610F-848C-4D90-ADA3-369186AAFC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D0E326-ADD4-40E5-98D1-084FE98A4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49AAC-3FB8-408B-895B-E52C7103D6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693</Words>
  <Characters>3955</Characters>
  <Application>Microsoft Office Word</Application>
  <DocSecurity>4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Cook</dc:creator>
  <cp:keywords/>
  <dc:description/>
  <cp:lastModifiedBy>Alina Lambert</cp:lastModifiedBy>
  <cp:revision>23</cp:revision>
  <dcterms:created xsi:type="dcterms:W3CDTF">2020-06-29T19:49:00Z</dcterms:created>
  <dcterms:modified xsi:type="dcterms:W3CDTF">2020-06-29T22:48:00Z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0x0101008C956E25094A9748A43F1D79894A3F05</vt:lpwstr>
  </property>
</Properties>
</file>