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950431" w:rsidR="00950431" w:rsidP="00950431" w:rsidRDefault="00950431" w14:paraId="43CEFB6B" w14:textId="77777777">
      <w:pPr>
        <w:tabs>
          <w:tab w:val="left" w:pos="8280"/>
        </w:tabs>
        <w:spacing w:before="144" w:after="144"/>
        <w:rPr>
          <w:rFonts w:ascii="Georgia" w:hAnsi="Georgia" w:cs="Arial"/>
          <w:b/>
          <w:color w:val="FF0000"/>
          <w:sz w:val="32"/>
          <w:szCs w:val="28"/>
          <w:lang w:val="en-US"/>
        </w:rPr>
      </w:pPr>
      <w:bookmarkStart w:name="_Hlk14938932" w:id="0"/>
      <w:r w:rsidRPr="004021DC">
        <w:rPr>
          <w:rFonts w:ascii="Georgia" w:hAnsi="Georgia"/>
          <w:noProof/>
          <w:color w:val="FF0000"/>
          <w:sz w:val="24"/>
          <w:lang w:val="es-ES_tradnl" w:eastAsia="es-ES_tradnl"/>
        </w:rPr>
        <w:drawing>
          <wp:anchor distT="0" distB="0" distL="114300" distR="114300" simplePos="0" relativeHeight="251662336" behindDoc="0" locked="0" layoutInCell="1" allowOverlap="1" wp14:anchorId="13AC118A" wp14:editId="4B29A922">
            <wp:simplePos x="0" y="0"/>
            <wp:positionH relativeFrom="column">
              <wp:posOffset>4581525</wp:posOffset>
            </wp:positionH>
            <wp:positionV relativeFrom="page">
              <wp:posOffset>831561</wp:posOffset>
            </wp:positionV>
            <wp:extent cx="1483977" cy="511786"/>
            <wp:effectExtent l="0" t="0" r="254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Compact_Logo@2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14:sizeRelH relativeFrom="page">
              <wp14:pctWidth>0</wp14:pctWidth>
            </wp14:sizeRelH>
            <wp14:sizeRelV relativeFrom="page">
              <wp14:pctHeight>0</wp14:pctHeight>
            </wp14:sizeRelV>
          </wp:anchor>
        </w:drawing>
      </w:r>
      <w:r w:rsidRPr="64F7AA4A" w:rsidR="00950431">
        <w:rPr>
          <w:rFonts w:ascii="Georgia" w:hAnsi="Georgia" w:cs="Arial"/>
          <w:b w:val="1"/>
          <w:bCs w:val="1"/>
          <w:color w:val="FF0000"/>
          <w:sz w:val="32"/>
          <w:szCs w:val="32"/>
          <w:lang w:val="en-US"/>
        </w:rPr>
        <w:t xml:space="preserve">Template: Contract and Disclosure </w:t>
      </w:r>
      <w:r w:rsidRPr="00950431">
        <w:rPr>
          <w:rFonts w:ascii="Georgia" w:hAnsi="Georgia" w:cs="Arial"/>
          <w:b/>
          <w:color w:val="FF0000"/>
          <w:sz w:val="32"/>
          <w:szCs w:val="28"/>
          <w:lang w:val="en-US"/>
        </w:rPr>
        <w:br/>
      </w:r>
      <w:r w:rsidRPr="64F7AA4A" w:rsidR="00950431">
        <w:rPr>
          <w:rFonts w:ascii="Georgia" w:hAnsi="Georgia" w:cs="Arial"/>
          <w:b w:val="1"/>
          <w:bCs w:val="1"/>
          <w:color w:val="FF0000"/>
          <w:sz w:val="32"/>
          <w:szCs w:val="32"/>
          <w:lang w:val="en-US"/>
        </w:rPr>
        <w:t>Checklist for Low-Income Participants</w:t>
      </w:r>
      <w:r w:rsidRPr="00950431">
        <w:rPr>
          <w:rFonts w:ascii="Georgia" w:hAnsi="Georgia" w:cs="Arial"/>
          <w:b/>
          <w:color w:val="FF0000"/>
          <w:sz w:val="32"/>
          <w:szCs w:val="28"/>
          <w:lang w:val="en-US"/>
        </w:rPr>
        <w:tab/>
      </w:r>
    </w:p>
    <w:p w:rsidRPr="00950431" w:rsidR="00950431" w:rsidP="00950431" w:rsidRDefault="00950431" w14:paraId="76901408" w14:textId="77777777">
      <w:pPr>
        <w:spacing w:after="240" w:line="264" w:lineRule="auto"/>
        <w:ind w:right="2970"/>
        <w:rPr>
          <w:rFonts w:ascii="Cambria" w:hAnsi="Cambria" w:cs="Arial"/>
          <w:color w:val="FF0000"/>
          <w:sz w:val="20"/>
          <w:szCs w:val="20"/>
          <w:lang w:val="en-US"/>
        </w:rPr>
      </w:pPr>
      <w:r w:rsidRPr="00950431">
        <w:rPr>
          <w:rFonts w:ascii="Cambria" w:hAnsi="Cambria" w:cs="Arial"/>
          <w:color w:val="FF0000"/>
          <w:sz w:val="20"/>
          <w:szCs w:val="20"/>
          <w:lang w:val="en-US"/>
        </w:rPr>
        <w:t xml:space="preserve">Registered Project Managers and subcontractors, partners or affiliates working as agents of Project Managers are authorized to use this Disclosure Checklist template. </w:t>
      </w:r>
    </w:p>
    <w:p w:rsidRPr="004021DC" w:rsidR="00950431" w:rsidP="00950431" w:rsidRDefault="00950431" w14:paraId="105D60C8" w14:textId="77777777">
      <w:pPr>
        <w:spacing w:before="144" w:after="144"/>
        <w:rPr>
          <w:rFonts w:ascii="Georgia" w:hAnsi="Georgia" w:cs="Arial"/>
          <w:b/>
          <w:color w:val="FF0000"/>
          <w:szCs w:val="24"/>
        </w:rPr>
      </w:pPr>
      <w:proofErr w:type="spellStart"/>
      <w:r w:rsidRPr="004021DC">
        <w:rPr>
          <w:rFonts w:ascii="Georgia" w:hAnsi="Georgia" w:cs="Arial"/>
          <w:b/>
          <w:color w:val="FF0000"/>
          <w:szCs w:val="24"/>
        </w:rPr>
        <w:t>INSTRUCTIONS</w:t>
      </w:r>
      <w:proofErr w:type="spellEnd"/>
      <w:r w:rsidRPr="004021DC">
        <w:rPr>
          <w:rFonts w:ascii="Georgia" w:hAnsi="Georgia" w:cs="Arial"/>
          <w:b/>
          <w:color w:val="FF0000"/>
          <w:szCs w:val="24"/>
        </w:rPr>
        <w:t>:</w:t>
      </w:r>
    </w:p>
    <w:p w:rsidRPr="00950431" w:rsidR="00950431" w:rsidP="00950431" w:rsidRDefault="00950431" w14:paraId="6956A575" w14:textId="77777777">
      <w:pPr>
        <w:spacing w:before="144" w:after="144" w:line="264" w:lineRule="auto"/>
        <w:rPr>
          <w:rFonts w:ascii="Cambria" w:hAnsi="Cambria" w:cs="Arial"/>
          <w:color w:val="FF0000"/>
          <w:sz w:val="20"/>
          <w:szCs w:val="20"/>
          <w:lang w:val="en-US"/>
        </w:rPr>
      </w:pPr>
      <w:r w:rsidRPr="00950431">
        <w:rPr>
          <w:rFonts w:ascii="Cambria" w:hAnsi="Cambria" w:cs="Arial"/>
          <w:color w:val="FF0000"/>
          <w:sz w:val="20"/>
          <w:szCs w:val="20"/>
          <w:lang w:val="en-US"/>
        </w:rPr>
        <w:t xml:space="preserve">Project Managers must use this participation contract template with all low-income residential participants. </w:t>
      </w:r>
      <w:bookmarkStart w:name="_Hlk14939804" w:id="1"/>
      <w:r w:rsidRPr="00950431">
        <w:rPr>
          <w:rFonts w:ascii="Cambria" w:hAnsi="Cambria" w:cs="Arial"/>
          <w:color w:val="FF0000"/>
          <w:sz w:val="20"/>
          <w:szCs w:val="20"/>
          <w:lang w:val="en-US"/>
        </w:rPr>
        <w:t>A different contract template is available for use with residential participants.</w:t>
      </w:r>
      <w:bookmarkEnd w:id="1"/>
      <w:r w:rsidRPr="00950431">
        <w:rPr>
          <w:rFonts w:ascii="Cambria" w:hAnsi="Cambria" w:cs="Arial"/>
          <w:color w:val="FF0000"/>
          <w:sz w:val="20"/>
          <w:szCs w:val="20"/>
          <w:lang w:val="en-US"/>
        </w:rPr>
        <w:t xml:space="preserve">  </w:t>
      </w:r>
    </w:p>
    <w:p w:rsidRPr="00950431" w:rsidR="00950431" w:rsidP="00950431" w:rsidRDefault="00950431" w14:paraId="3C165A50" w14:textId="77777777">
      <w:pPr>
        <w:spacing w:before="144" w:after="144" w:line="264" w:lineRule="auto"/>
        <w:rPr>
          <w:rFonts w:ascii="Cambria" w:hAnsi="Cambria" w:cs="Arial"/>
          <w:color w:val="FF0000"/>
          <w:sz w:val="20"/>
          <w:szCs w:val="20"/>
          <w:lang w:val="en-US"/>
        </w:rPr>
      </w:pPr>
      <w:r w:rsidRPr="00950431">
        <w:rPr>
          <w:rFonts w:ascii="Cambria" w:hAnsi="Cambria" w:cs="Arial"/>
          <w:color w:val="FF0000"/>
          <w:sz w:val="20"/>
          <w:szCs w:val="20"/>
          <w:lang w:val="en-US"/>
        </w:rPr>
        <w:t xml:space="preserve">Registered Project Managers and subcontractors, partners or affiliates working as agents of Project Managers are authorized to use this contract template. </w:t>
      </w:r>
    </w:p>
    <w:p w:rsidRPr="004021DC" w:rsidR="00950431" w:rsidP="00950431" w:rsidRDefault="00950431" w14:paraId="40937C9D" w14:textId="77777777">
      <w:pPr>
        <w:spacing w:before="144" w:after="144" w:line="264" w:lineRule="auto"/>
        <w:rPr>
          <w:rFonts w:ascii="Cambria" w:hAnsi="Cambria" w:cs="Arial"/>
          <w:color w:val="FF0000"/>
          <w:sz w:val="20"/>
          <w:szCs w:val="20"/>
        </w:rPr>
      </w:pPr>
      <w:r w:rsidRPr="00950431">
        <w:rPr>
          <w:rFonts w:ascii="Cambria" w:hAnsi="Cambria" w:cs="Arial"/>
          <w:color w:val="FF0000"/>
          <w:sz w:val="20"/>
          <w:szCs w:val="20"/>
          <w:lang w:val="en-US"/>
        </w:rPr>
        <w:t xml:space="preserve">The basic formatting of this contract template must remain as-is and at least a 10-point font must be maintained. </w:t>
      </w:r>
      <w:proofErr w:type="spellStart"/>
      <w:r w:rsidRPr="004021DC">
        <w:rPr>
          <w:rFonts w:ascii="Cambria" w:hAnsi="Cambria" w:cs="Arial"/>
          <w:color w:val="FF0000"/>
          <w:sz w:val="20"/>
          <w:szCs w:val="20"/>
        </w:rPr>
        <w:t>The</w:t>
      </w:r>
      <w:proofErr w:type="spellEnd"/>
      <w:r w:rsidRPr="004021DC">
        <w:rPr>
          <w:rFonts w:ascii="Cambria" w:hAnsi="Cambria" w:cs="Arial"/>
          <w:color w:val="FF0000"/>
          <w:sz w:val="20"/>
          <w:szCs w:val="20"/>
        </w:rPr>
        <w:t xml:space="preserve"> Project Manager </w:t>
      </w:r>
      <w:proofErr w:type="spellStart"/>
      <w:r w:rsidRPr="004021DC">
        <w:rPr>
          <w:rFonts w:ascii="Cambria" w:hAnsi="Cambria" w:cs="Arial"/>
          <w:color w:val="FF0000"/>
          <w:sz w:val="20"/>
          <w:szCs w:val="20"/>
        </w:rPr>
        <w:t>may</w:t>
      </w:r>
      <w:proofErr w:type="spellEnd"/>
      <w:r w:rsidRPr="004021DC">
        <w:rPr>
          <w:rFonts w:ascii="Cambria" w:hAnsi="Cambria" w:cs="Arial"/>
          <w:color w:val="FF0000"/>
          <w:sz w:val="20"/>
          <w:szCs w:val="20"/>
        </w:rPr>
        <w:t xml:space="preserve"> </w:t>
      </w:r>
      <w:proofErr w:type="spellStart"/>
      <w:r w:rsidRPr="004021DC">
        <w:rPr>
          <w:rFonts w:ascii="Cambria" w:hAnsi="Cambria" w:cs="Arial"/>
          <w:color w:val="FF0000"/>
          <w:sz w:val="20"/>
          <w:szCs w:val="20"/>
        </w:rPr>
        <w:t>add</w:t>
      </w:r>
      <w:proofErr w:type="spellEnd"/>
      <w:r w:rsidRPr="004021DC">
        <w:rPr>
          <w:rFonts w:ascii="Cambria" w:hAnsi="Cambria" w:cs="Arial"/>
          <w:color w:val="FF0000"/>
          <w:sz w:val="20"/>
          <w:szCs w:val="20"/>
        </w:rPr>
        <w:t xml:space="preserve"> </w:t>
      </w:r>
      <w:proofErr w:type="spellStart"/>
      <w:r w:rsidRPr="004021DC">
        <w:rPr>
          <w:rFonts w:ascii="Cambria" w:hAnsi="Cambria" w:cs="Arial"/>
          <w:color w:val="FF0000"/>
          <w:sz w:val="20"/>
          <w:szCs w:val="20"/>
        </w:rPr>
        <w:t>its</w:t>
      </w:r>
      <w:proofErr w:type="spellEnd"/>
      <w:r w:rsidRPr="004021DC">
        <w:rPr>
          <w:rFonts w:ascii="Cambria" w:hAnsi="Cambria" w:cs="Arial"/>
          <w:color w:val="FF0000"/>
          <w:sz w:val="20"/>
          <w:szCs w:val="20"/>
        </w:rPr>
        <w:t xml:space="preserve"> logo, </w:t>
      </w:r>
      <w:proofErr w:type="spellStart"/>
      <w:r w:rsidRPr="004021DC">
        <w:rPr>
          <w:rFonts w:ascii="Cambria" w:hAnsi="Cambria" w:cs="Arial"/>
          <w:color w:val="FF0000"/>
          <w:sz w:val="20"/>
          <w:szCs w:val="20"/>
        </w:rPr>
        <w:t>if</w:t>
      </w:r>
      <w:proofErr w:type="spellEnd"/>
      <w:r w:rsidRPr="004021DC">
        <w:rPr>
          <w:rFonts w:ascii="Cambria" w:hAnsi="Cambria" w:cs="Arial"/>
          <w:color w:val="FF0000"/>
          <w:sz w:val="20"/>
          <w:szCs w:val="20"/>
        </w:rPr>
        <w:t xml:space="preserve"> </w:t>
      </w:r>
      <w:proofErr w:type="spellStart"/>
      <w:r w:rsidRPr="004021DC">
        <w:rPr>
          <w:rFonts w:ascii="Cambria" w:hAnsi="Cambria" w:cs="Arial"/>
          <w:color w:val="FF0000"/>
          <w:sz w:val="20"/>
          <w:szCs w:val="20"/>
        </w:rPr>
        <w:t>desired</w:t>
      </w:r>
      <w:proofErr w:type="spellEnd"/>
      <w:r w:rsidRPr="004021DC">
        <w:rPr>
          <w:rFonts w:ascii="Cambria" w:hAnsi="Cambria" w:cs="Arial"/>
          <w:color w:val="FF0000"/>
          <w:sz w:val="20"/>
          <w:szCs w:val="20"/>
        </w:rPr>
        <w:t>.</w:t>
      </w:r>
    </w:p>
    <w:p w:rsidRPr="00950431" w:rsidR="00950431" w:rsidP="00950431" w:rsidRDefault="00950431" w14:paraId="75206CCC" w14:textId="77777777">
      <w:pPr>
        <w:pStyle w:val="Prrafodelista"/>
        <w:numPr>
          <w:ilvl w:val="0"/>
          <w:numId w:val="10"/>
        </w:numPr>
        <w:spacing w:before="144" w:after="144" w:line="264" w:lineRule="auto"/>
        <w:contextualSpacing w:val="0"/>
        <w:rPr>
          <w:rFonts w:ascii="Cambria" w:hAnsi="Cambria" w:cs="Arial"/>
          <w:color w:val="FF0000"/>
          <w:sz w:val="20"/>
          <w:szCs w:val="20"/>
          <w:lang w:val="en-US"/>
        </w:rPr>
      </w:pPr>
      <w:r w:rsidRPr="00950431">
        <w:rPr>
          <w:rFonts w:ascii="Cambria" w:hAnsi="Cambria" w:cs="Arial"/>
          <w:color w:val="FF0000"/>
          <w:sz w:val="20"/>
          <w:szCs w:val="20"/>
          <w:lang w:val="en-US"/>
        </w:rPr>
        <w:t xml:space="preserve">Text in plain font in this template is unalterable. </w:t>
      </w:r>
    </w:p>
    <w:p w:rsidRPr="00950431" w:rsidR="00950431" w:rsidP="00950431" w:rsidRDefault="00950431" w14:paraId="77FABF2C" w14:textId="77777777">
      <w:pPr>
        <w:pStyle w:val="Prrafodelista"/>
        <w:numPr>
          <w:ilvl w:val="0"/>
          <w:numId w:val="10"/>
        </w:numPr>
        <w:spacing w:before="144" w:after="144" w:line="264" w:lineRule="auto"/>
        <w:contextualSpacing w:val="0"/>
        <w:rPr>
          <w:rFonts w:ascii="Cambria" w:hAnsi="Cambria" w:cs="Arial"/>
          <w:color w:val="FF0000"/>
          <w:sz w:val="20"/>
          <w:szCs w:val="20"/>
          <w:lang w:val="en-US"/>
        </w:rPr>
      </w:pPr>
      <w:r w:rsidRPr="00950431">
        <w:rPr>
          <w:rFonts w:ascii="Cambria" w:hAnsi="Cambria" w:cs="Arial"/>
          <w:color w:val="FF0000"/>
          <w:sz w:val="20"/>
          <w:szCs w:val="20"/>
          <w:lang w:val="en-US"/>
        </w:rPr>
        <w:t>Text in</w:t>
      </w:r>
      <w:r w:rsidRPr="00950431">
        <w:rPr>
          <w:rFonts w:ascii="Cambria" w:hAnsi="Cambria" w:cs="Arial"/>
          <w:b/>
          <w:color w:val="FF0000"/>
          <w:sz w:val="20"/>
          <w:szCs w:val="20"/>
          <w:lang w:val="en-US"/>
        </w:rPr>
        <w:t xml:space="preserve"> [ALL CAPS AND BOLD IN SQUARE BRACKETS] </w:t>
      </w:r>
      <w:r w:rsidRPr="00950431">
        <w:rPr>
          <w:rFonts w:ascii="Cambria" w:hAnsi="Cambria" w:cs="Arial"/>
          <w:color w:val="FF0000"/>
          <w:sz w:val="20"/>
          <w:szCs w:val="20"/>
          <w:lang w:val="en-US"/>
        </w:rPr>
        <w:t xml:space="preserve">indicates blanks to be filled in when finalizing the contract. </w:t>
      </w:r>
    </w:p>
    <w:p w:rsidRPr="00950431" w:rsidR="00950431" w:rsidP="00950431" w:rsidRDefault="00950431" w14:paraId="6984FEEE" w14:textId="77777777">
      <w:pPr>
        <w:pStyle w:val="Prrafodelista"/>
        <w:numPr>
          <w:ilvl w:val="0"/>
          <w:numId w:val="10"/>
        </w:numPr>
        <w:spacing w:before="144" w:after="144" w:line="264" w:lineRule="auto"/>
        <w:contextualSpacing w:val="0"/>
        <w:rPr>
          <w:rFonts w:ascii="Cambria" w:hAnsi="Cambria" w:cs="Arial"/>
          <w:color w:val="FF0000"/>
          <w:sz w:val="20"/>
          <w:szCs w:val="20"/>
          <w:lang w:val="en-US"/>
        </w:rPr>
      </w:pPr>
      <w:r w:rsidRPr="00950431">
        <w:rPr>
          <w:rFonts w:ascii="Cambria" w:hAnsi="Cambria" w:cs="Arial"/>
          <w:color w:val="FF0000"/>
          <w:sz w:val="20"/>
          <w:szCs w:val="20"/>
          <w:lang w:val="en-US"/>
        </w:rPr>
        <w:t xml:space="preserve">Text in </w:t>
      </w:r>
      <w:r w:rsidRPr="00950431">
        <w:rPr>
          <w:rFonts w:ascii="Cambria" w:hAnsi="Cambria" w:cs="Arial"/>
          <w:b/>
          <w:color w:val="FF0000"/>
          <w:sz w:val="20"/>
          <w:szCs w:val="20"/>
          <w:lang w:val="en-US"/>
        </w:rPr>
        <w:t xml:space="preserve">{bold in curly brackets} </w:t>
      </w:r>
      <w:r w:rsidRPr="00950431">
        <w:rPr>
          <w:rFonts w:ascii="Cambria" w:hAnsi="Cambria" w:cs="Arial"/>
          <w:color w:val="FF0000"/>
          <w:sz w:val="20"/>
          <w:szCs w:val="20"/>
          <w:lang w:val="en-US"/>
        </w:rPr>
        <w:t>accompanied by</w:t>
      </w:r>
      <w:r w:rsidRPr="00950431">
        <w:rPr>
          <w:rFonts w:ascii="Cambria" w:hAnsi="Cambria" w:cs="Arial"/>
          <w:b/>
          <w:color w:val="FF0000"/>
          <w:sz w:val="20"/>
          <w:szCs w:val="20"/>
          <w:lang w:val="en-US"/>
        </w:rPr>
        <w:t xml:space="preserve"> OR</w:t>
      </w:r>
      <w:r w:rsidRPr="00950431">
        <w:rPr>
          <w:rFonts w:ascii="Cambria" w:hAnsi="Cambria" w:cs="Arial"/>
          <w:color w:val="FF0000"/>
          <w:sz w:val="20"/>
          <w:szCs w:val="20"/>
          <w:lang w:val="en-US"/>
        </w:rPr>
        <w:t xml:space="preserve"> indicates a selection must be made from a set of options. After a selection has been made, the text in </w:t>
      </w:r>
      <w:r w:rsidRPr="00950431">
        <w:rPr>
          <w:rFonts w:ascii="Cambria" w:hAnsi="Cambria" w:cs="Arial"/>
          <w:b/>
          <w:color w:val="FF0000"/>
          <w:sz w:val="20"/>
          <w:szCs w:val="20"/>
          <w:lang w:val="en-US"/>
        </w:rPr>
        <w:t xml:space="preserve">{bold in curly brackets} </w:t>
      </w:r>
      <w:r w:rsidRPr="00950431">
        <w:rPr>
          <w:rFonts w:ascii="Cambria" w:hAnsi="Cambria" w:cs="Arial"/>
          <w:color w:val="FF0000"/>
          <w:sz w:val="20"/>
          <w:szCs w:val="20"/>
          <w:lang w:val="en-US"/>
        </w:rPr>
        <w:t xml:space="preserve">that does not apply may be deleted. </w:t>
      </w:r>
    </w:p>
    <w:p w:rsidRPr="004021DC" w:rsidR="00950431" w:rsidP="00950431" w:rsidRDefault="00950431" w14:paraId="2E34EBB8" w14:textId="77777777">
      <w:pPr>
        <w:pStyle w:val="Prrafodelista"/>
        <w:numPr>
          <w:ilvl w:val="0"/>
          <w:numId w:val="10"/>
        </w:numPr>
        <w:spacing w:before="144" w:after="144" w:line="264" w:lineRule="auto"/>
        <w:contextualSpacing w:val="0"/>
        <w:rPr>
          <w:rFonts w:ascii="Cambria" w:hAnsi="Cambria" w:cs="Arial"/>
          <w:color w:val="FF0000"/>
          <w:sz w:val="20"/>
          <w:szCs w:val="20"/>
        </w:rPr>
      </w:pPr>
      <w:r w:rsidRPr="00950431">
        <w:rPr>
          <w:rFonts w:ascii="Cambria" w:hAnsi="Cambria" w:cs="Arial"/>
          <w:color w:val="FF0000"/>
          <w:sz w:val="20"/>
          <w:szCs w:val="20"/>
          <w:lang w:val="en-US"/>
        </w:rPr>
        <w:t xml:space="preserve">Text in </w:t>
      </w:r>
      <w:r w:rsidRPr="00950431">
        <w:rPr>
          <w:rFonts w:ascii="Cambria" w:hAnsi="Cambria" w:cs="Arial"/>
          <w:b/>
          <w:i/>
          <w:color w:val="FF0000"/>
          <w:sz w:val="20"/>
          <w:szCs w:val="20"/>
          <w:lang w:val="en-US"/>
        </w:rPr>
        <w:t>bold italics</w:t>
      </w:r>
      <w:r w:rsidRPr="00950431">
        <w:rPr>
          <w:rFonts w:ascii="Cambria" w:hAnsi="Cambria" w:cs="Arial"/>
          <w:color w:val="FF0000"/>
          <w:sz w:val="20"/>
          <w:szCs w:val="20"/>
          <w:lang w:val="en-US"/>
        </w:rPr>
        <w:t xml:space="preserve"> indicates a mandatory provision the contract must meet or exceed. </w:t>
      </w:r>
      <w:proofErr w:type="spellStart"/>
      <w:r w:rsidRPr="004021DC">
        <w:rPr>
          <w:rFonts w:ascii="Cambria" w:hAnsi="Cambria" w:cs="Arial"/>
          <w:color w:val="FF0000"/>
          <w:sz w:val="20"/>
          <w:szCs w:val="20"/>
        </w:rPr>
        <w:t>Guidelines</w:t>
      </w:r>
      <w:proofErr w:type="spellEnd"/>
      <w:r w:rsidRPr="004021DC">
        <w:rPr>
          <w:rFonts w:ascii="Cambria" w:hAnsi="Cambria" w:cs="Arial"/>
          <w:color w:val="FF0000"/>
          <w:sz w:val="20"/>
          <w:szCs w:val="20"/>
        </w:rPr>
        <w:t xml:space="preserve"> are </w:t>
      </w:r>
      <w:proofErr w:type="spellStart"/>
      <w:r w:rsidRPr="004021DC">
        <w:rPr>
          <w:rFonts w:ascii="Cambria" w:hAnsi="Cambria" w:cs="Arial"/>
          <w:color w:val="FF0000"/>
          <w:sz w:val="20"/>
          <w:szCs w:val="20"/>
        </w:rPr>
        <w:t>provided</w:t>
      </w:r>
      <w:proofErr w:type="spellEnd"/>
      <w:r w:rsidRPr="004021DC">
        <w:rPr>
          <w:rFonts w:ascii="Cambria" w:hAnsi="Cambria" w:cs="Arial"/>
          <w:color w:val="FF0000"/>
          <w:sz w:val="20"/>
          <w:szCs w:val="20"/>
        </w:rPr>
        <w:t xml:space="preserve"> </w:t>
      </w:r>
      <w:proofErr w:type="spellStart"/>
      <w:r w:rsidRPr="004021DC">
        <w:rPr>
          <w:rFonts w:ascii="Cambria" w:hAnsi="Cambria" w:cs="Arial"/>
          <w:color w:val="FF0000"/>
          <w:sz w:val="20"/>
          <w:szCs w:val="20"/>
        </w:rPr>
        <w:t>on</w:t>
      </w:r>
      <w:proofErr w:type="spellEnd"/>
      <w:r w:rsidRPr="004021DC">
        <w:rPr>
          <w:rFonts w:ascii="Cambria" w:hAnsi="Cambria" w:cs="Arial"/>
          <w:color w:val="FF0000"/>
          <w:sz w:val="20"/>
          <w:szCs w:val="20"/>
        </w:rPr>
        <w:t xml:space="preserve"> </w:t>
      </w:r>
      <w:proofErr w:type="spellStart"/>
      <w:r w:rsidRPr="004021DC">
        <w:rPr>
          <w:rFonts w:ascii="Cambria" w:hAnsi="Cambria" w:cs="Arial"/>
          <w:color w:val="FF0000"/>
          <w:sz w:val="20"/>
          <w:szCs w:val="20"/>
        </w:rPr>
        <w:t>what</w:t>
      </w:r>
      <w:proofErr w:type="spellEnd"/>
      <w:r w:rsidRPr="004021DC">
        <w:rPr>
          <w:rFonts w:ascii="Cambria" w:hAnsi="Cambria" w:cs="Arial"/>
          <w:color w:val="FF0000"/>
          <w:sz w:val="20"/>
          <w:szCs w:val="20"/>
        </w:rPr>
        <w:t xml:space="preserve"> </w:t>
      </w:r>
      <w:proofErr w:type="spellStart"/>
      <w:r w:rsidRPr="004021DC">
        <w:rPr>
          <w:rFonts w:ascii="Cambria" w:hAnsi="Cambria" w:cs="Arial"/>
          <w:color w:val="FF0000"/>
          <w:sz w:val="20"/>
          <w:szCs w:val="20"/>
        </w:rPr>
        <w:t>must</w:t>
      </w:r>
      <w:proofErr w:type="spellEnd"/>
      <w:r w:rsidRPr="004021DC">
        <w:rPr>
          <w:rFonts w:ascii="Cambria" w:hAnsi="Cambria" w:cs="Arial"/>
          <w:color w:val="FF0000"/>
          <w:sz w:val="20"/>
          <w:szCs w:val="20"/>
        </w:rPr>
        <w:t xml:space="preserve"> be </w:t>
      </w:r>
      <w:proofErr w:type="spellStart"/>
      <w:r w:rsidRPr="004021DC">
        <w:rPr>
          <w:rFonts w:ascii="Cambria" w:hAnsi="Cambria" w:cs="Arial"/>
          <w:color w:val="FF0000"/>
          <w:sz w:val="20"/>
          <w:szCs w:val="20"/>
        </w:rPr>
        <w:t>included</w:t>
      </w:r>
      <w:proofErr w:type="spellEnd"/>
      <w:r w:rsidRPr="004021DC">
        <w:rPr>
          <w:rFonts w:ascii="Cambria" w:hAnsi="Cambria" w:cs="Arial"/>
          <w:color w:val="FF0000"/>
          <w:sz w:val="20"/>
          <w:szCs w:val="20"/>
        </w:rPr>
        <w:t xml:space="preserve">.  </w:t>
      </w:r>
    </w:p>
    <w:p w:rsidRPr="00950431" w:rsidR="00950431" w:rsidP="00950431" w:rsidRDefault="00950431" w14:paraId="3F43C3F7" w14:textId="77777777">
      <w:pPr>
        <w:pStyle w:val="Prrafodelista"/>
        <w:numPr>
          <w:ilvl w:val="0"/>
          <w:numId w:val="10"/>
        </w:numPr>
        <w:spacing w:before="144" w:after="144" w:line="264" w:lineRule="auto"/>
        <w:contextualSpacing w:val="0"/>
        <w:rPr>
          <w:rFonts w:ascii="Cambria" w:hAnsi="Cambria" w:cs="Arial"/>
          <w:color w:val="FF0000"/>
          <w:sz w:val="20"/>
          <w:szCs w:val="20"/>
          <w:lang w:val="en-US"/>
        </w:rPr>
      </w:pPr>
      <w:r w:rsidRPr="00950431">
        <w:rPr>
          <w:rFonts w:ascii="Cambria" w:hAnsi="Cambria" w:cs="Arial"/>
          <w:color w:val="FF0000"/>
          <w:sz w:val="20"/>
          <w:szCs w:val="20"/>
          <w:lang w:val="en-US"/>
        </w:rPr>
        <w:t xml:space="preserve">Text in </w:t>
      </w:r>
      <w:r w:rsidRPr="00950431">
        <w:rPr>
          <w:rFonts w:ascii="Cambria" w:hAnsi="Cambria" w:cs="Arial"/>
          <w:i/>
          <w:color w:val="FF0000"/>
          <w:sz w:val="20"/>
          <w:szCs w:val="20"/>
          <w:lang w:val="en-US"/>
        </w:rPr>
        <w:t>italics</w:t>
      </w:r>
      <w:r w:rsidRPr="00950431">
        <w:rPr>
          <w:rFonts w:ascii="Cambria" w:hAnsi="Cambria" w:cs="Arial"/>
          <w:color w:val="FF0000"/>
          <w:sz w:val="20"/>
          <w:szCs w:val="20"/>
          <w:lang w:val="en-US"/>
        </w:rPr>
        <w:t xml:space="preserve"> is purely instructional and may be deleted. </w:t>
      </w:r>
    </w:p>
    <w:p w:rsidRPr="00950431" w:rsidR="00950431" w:rsidP="00950431" w:rsidRDefault="00950431" w14:paraId="25C1B792" w14:textId="77777777">
      <w:pPr>
        <w:pBdr>
          <w:bottom w:val="single" w:color="auto" w:sz="4" w:space="1"/>
        </w:pBdr>
        <w:spacing w:before="144" w:after="144"/>
        <w:rPr>
          <w:rFonts w:ascii="Cambria" w:hAnsi="Cambria" w:cs="Arial"/>
          <w:color w:val="FF0000"/>
          <w:sz w:val="20"/>
          <w:szCs w:val="20"/>
          <w:lang w:val="en-US"/>
        </w:rPr>
      </w:pPr>
      <w:r w:rsidRPr="00950431">
        <w:rPr>
          <w:rFonts w:ascii="Cambria" w:hAnsi="Cambria" w:cs="Arial"/>
          <w:color w:val="FF0000"/>
          <w:sz w:val="20"/>
          <w:szCs w:val="20"/>
          <w:lang w:val="en-US"/>
        </w:rPr>
        <w:t>When preparing this form for a Participant, these instructions should be deleted. This</w:t>
      </w:r>
      <w:r w:rsidRPr="00950431">
        <w:rPr>
          <w:rFonts w:ascii="Cambria" w:hAnsi="Cambria"/>
          <w:color w:val="FF0000"/>
          <w:sz w:val="20"/>
          <w:szCs w:val="20"/>
          <w:lang w:val="en-US"/>
        </w:rPr>
        <w:t xml:space="preserve"> </w:t>
      </w:r>
      <w:r w:rsidRPr="00950431">
        <w:rPr>
          <w:rFonts w:ascii="Cambria" w:hAnsi="Cambria" w:cs="Arial"/>
          <w:color w:val="FF0000"/>
          <w:sz w:val="20"/>
          <w:szCs w:val="20"/>
          <w:lang w:val="en-US"/>
        </w:rPr>
        <w:t xml:space="preserve">Contract and Disclosure Checklist must be completed and provided to the customer in a language they can understand. </w:t>
      </w:r>
      <w:bookmarkEnd w:id="0"/>
      <w:r w:rsidRPr="00950431">
        <w:rPr>
          <w:rFonts w:ascii="Cambria" w:hAnsi="Cambria" w:cs="Arial"/>
          <w:color w:val="FF0000"/>
          <w:sz w:val="20"/>
          <w:szCs w:val="20"/>
          <w:lang w:val="en-US"/>
        </w:rPr>
        <w:t xml:space="preserve"> </w:t>
      </w:r>
      <w:bookmarkStart w:name="_Hlk12981512" w:id="2"/>
      <w:r w:rsidRPr="00950431">
        <w:rPr>
          <w:rFonts w:ascii="Cambria" w:hAnsi="Cambria" w:cs="Arial"/>
          <w:color w:val="FF0000"/>
          <w:sz w:val="20"/>
          <w:szCs w:val="20"/>
          <w:lang w:val="en-US"/>
        </w:rPr>
        <w:t xml:space="preserve">Spanish and Russian language versions of this template are available in the Resources section of the Program website at </w:t>
      </w:r>
      <w:hyperlink w:history="1" r:id="rId13">
        <w:r w:rsidRPr="00950431">
          <w:rPr>
            <w:rStyle w:val="Hipervnculo"/>
            <w:rFonts w:ascii="Cambria" w:hAnsi="Cambria" w:cs="Arial"/>
            <w:color w:val="FF0000"/>
            <w:sz w:val="20"/>
            <w:szCs w:val="20"/>
            <w:lang w:val="en-US"/>
          </w:rPr>
          <w:t>oregoncsp.org.</w:t>
        </w:r>
      </w:hyperlink>
      <w:bookmarkEnd w:id="2"/>
    </w:p>
    <w:p w:rsidRPr="00950431" w:rsidR="00996CC8" w:rsidP="00996CC8" w:rsidRDefault="00996CC8" w14:paraId="11C6613B" w14:textId="607E6C28">
      <w:pPr>
        <w:pBdr>
          <w:bottom w:val="single" w:color="auto" w:sz="4" w:space="1"/>
        </w:pBdr>
        <w:spacing w:before="144" w:after="144"/>
        <w:rPr>
          <w:rFonts w:ascii="Georgia" w:hAnsi="Georgia" w:cs="Arial"/>
          <w:b/>
          <w:sz w:val="15"/>
          <w:szCs w:val="48"/>
          <w:lang w:val="en-US"/>
        </w:rPr>
      </w:pPr>
    </w:p>
    <w:p w:rsidRPr="00751020" w:rsidR="00FE4042" w:rsidP="00C2361C" w:rsidRDefault="00FE4042" w14:paraId="5FA117C9" w14:textId="4CE75876">
      <w:pPr>
        <w:spacing w:before="360" w:after="240"/>
        <w:jc w:val="center"/>
        <w:rPr>
          <w:rFonts w:ascii="Georgia" w:hAnsi="Georgia" w:cs="Arial"/>
          <w:b/>
          <w:spacing w:val="-2"/>
          <w:sz w:val="24"/>
          <w:szCs w:val="28"/>
        </w:rPr>
      </w:pPr>
      <w:bookmarkStart w:name="_Hlk14940008" w:id="3"/>
      <w:r w:rsidRPr="00751020">
        <w:rPr>
          <w:rFonts w:ascii="Georgia" w:hAnsi="Georgia"/>
          <w:b/>
          <w:spacing w:val="-2"/>
          <w:sz w:val="28"/>
          <w:szCs w:val="32"/>
        </w:rPr>
        <w:t>Contrato y lista de verificación de revelaciones para participantes de bajos ingresos del Oregon Community Solar Program</w:t>
      </w:r>
    </w:p>
    <w:p w:rsidRPr="00C2361C" w:rsidR="00000700" w:rsidP="00751020" w:rsidRDefault="005374CD" w14:paraId="7397C626" w14:textId="36BA36A7">
      <w:pPr>
        <w:spacing w:before="144" w:after="144" w:line="240" w:lineRule="auto"/>
        <w:rPr>
          <w:rFonts w:ascii="Cambria" w:hAnsi="Cambria" w:cs="Arial"/>
          <w:sz w:val="20"/>
          <w:szCs w:val="20"/>
        </w:rPr>
      </w:pPr>
      <w:r>
        <w:rPr>
          <w:rFonts w:ascii="Cambria" w:hAnsi="Cambria"/>
          <w:sz w:val="20"/>
          <w:szCs w:val="20"/>
        </w:rPr>
        <w:t xml:space="preserve">Las primeras páginas del presente contrato se denominan Lista de verificación de revelaciones. La Lista de verificación de revelaciones describe información clave sobre su </w:t>
      </w:r>
      <w:r>
        <w:rPr>
          <w:rFonts w:ascii="Cambria" w:hAnsi="Cambria"/>
          <w:b/>
          <w:sz w:val="20"/>
          <w:szCs w:val="20"/>
        </w:rPr>
        <w:t xml:space="preserve">{suscripción} </w:t>
      </w:r>
      <w:proofErr w:type="spellStart"/>
      <w:r>
        <w:rPr>
          <w:rFonts w:ascii="Cambria" w:hAnsi="Cambria"/>
          <w:b/>
          <w:color w:val="FF0000"/>
          <w:sz w:val="20"/>
          <w:szCs w:val="20"/>
        </w:rPr>
        <w:t>O</w:t>
      </w:r>
      <w:r w:rsidR="00950431">
        <w:rPr>
          <w:rFonts w:ascii="Cambria" w:hAnsi="Cambria"/>
          <w:b/>
          <w:color w:val="FF0000"/>
          <w:sz w:val="20"/>
          <w:szCs w:val="20"/>
        </w:rPr>
        <w:t>R</w:t>
      </w:r>
      <w:proofErr w:type="spellEnd"/>
      <w:r>
        <w:rPr>
          <w:rFonts w:ascii="Cambria" w:hAnsi="Cambria"/>
          <w:b/>
          <w:color w:val="FF0000"/>
          <w:sz w:val="20"/>
          <w:szCs w:val="20"/>
        </w:rPr>
        <w:t xml:space="preserve"> </w:t>
      </w:r>
      <w:r>
        <w:rPr>
          <w:rFonts w:ascii="Cambria" w:hAnsi="Cambria"/>
          <w:b/>
          <w:sz w:val="20"/>
          <w:szCs w:val="20"/>
        </w:rPr>
        <w:t xml:space="preserve">{interés de propiedad} </w:t>
      </w:r>
      <w:r>
        <w:rPr>
          <w:rFonts w:ascii="Cambria" w:hAnsi="Cambria"/>
          <w:sz w:val="20"/>
          <w:szCs w:val="20"/>
        </w:rPr>
        <w:t xml:space="preserve">respecto a un proyecto de energía solar comunitaria. La lista de verificación hace referencia a términos clave del contrato que los gerentes de proyectos deben divulgar en el contrato que gestionen con usted. Puede usar las casillas de verificación para indicar que revisó cada término y su Gerente de proyecto puede anotar en qué páginas se habla de un elemento dado. </w:t>
      </w:r>
    </w:p>
    <w:p w:rsidRPr="00C2361C" w:rsidR="00FE4042" w:rsidP="00751020" w:rsidRDefault="00FE4042" w14:paraId="421A6D09" w14:textId="1EFF5324">
      <w:pPr>
        <w:spacing w:before="144" w:after="144" w:line="240" w:lineRule="auto"/>
        <w:rPr>
          <w:rFonts w:ascii="Cambria" w:hAnsi="Cambria" w:cs="Arial"/>
          <w:sz w:val="20"/>
          <w:szCs w:val="20"/>
        </w:rPr>
      </w:pPr>
      <w:r>
        <w:rPr>
          <w:rFonts w:ascii="Cambria" w:hAnsi="Cambria"/>
          <w:sz w:val="20"/>
          <w:szCs w:val="20"/>
        </w:rPr>
        <w:t xml:space="preserve">Lea esta lista de verificación y el resto de su Contrato con mucha atención para entender plenamente los costos, beneficios y riesgos de la participación. </w:t>
      </w:r>
    </w:p>
    <w:p w:rsidRPr="00C2361C" w:rsidR="00F83583" w:rsidP="00751020" w:rsidRDefault="00256B4D" w14:paraId="5DE76663" w14:textId="048D006D">
      <w:pPr>
        <w:spacing w:before="144" w:after="144" w:line="240" w:lineRule="auto"/>
        <w:rPr>
          <w:rFonts w:ascii="Cambria" w:hAnsi="Cambria" w:cs="Arial"/>
          <w:sz w:val="20"/>
          <w:szCs w:val="20"/>
        </w:rPr>
      </w:pPr>
      <w:r>
        <w:rPr>
          <w:rFonts w:ascii="Cambria" w:hAnsi="Cambria"/>
          <w:sz w:val="20"/>
          <w:szCs w:val="20"/>
        </w:rPr>
        <w:lastRenderedPageBreak/>
        <w:t xml:space="preserve">Para obtener información sobre el Oregon Community Solar Program, inclusive los criterios de elegibilidad de los clientes, los recursos para participación con bajos ingresos y el Código de conducta de los gerentes de proyectos, visite el sitio web del programa, </w:t>
      </w:r>
      <w:hyperlink w:history="1" r:id="rId14">
        <w:r>
          <w:rPr>
            <w:rStyle w:val="Hipervnculo"/>
            <w:rFonts w:ascii="Cambria" w:hAnsi="Cambria"/>
            <w:sz w:val="20"/>
            <w:szCs w:val="20"/>
          </w:rPr>
          <w:t>oregoncsp.org</w:t>
        </w:r>
      </w:hyperlink>
      <w:r>
        <w:rPr>
          <w:rFonts w:ascii="Cambria" w:hAnsi="Cambria"/>
          <w:sz w:val="20"/>
          <w:szCs w:val="20"/>
        </w:rPr>
        <w:t xml:space="preserve">. </w:t>
      </w:r>
    </w:p>
    <w:p w:rsidR="00235885" w:rsidP="00751020" w:rsidRDefault="00532AD3" w14:paraId="4A3A8EB3" w14:textId="7C8D2299">
      <w:pPr>
        <w:spacing w:before="144" w:after="144" w:line="240" w:lineRule="auto"/>
        <w:rPr>
          <w:rFonts w:ascii="Cambria" w:hAnsi="Cambria" w:cs="Arial"/>
          <w:sz w:val="20"/>
          <w:szCs w:val="20"/>
        </w:rPr>
      </w:pPr>
      <w:r>
        <w:rPr>
          <w:rFonts w:ascii="Cambria" w:hAnsi="Cambria"/>
          <w:noProof/>
          <w:sz w:val="20"/>
          <w:szCs w:val="20"/>
          <w:lang w:val="es-ES_tradnl" w:eastAsia="es-ES_tradnl"/>
        </w:rPr>
        <mc:AlternateContent>
          <mc:Choice Requires="wps">
            <w:drawing>
              <wp:anchor distT="45720" distB="45720" distL="114300" distR="114300" simplePos="0" relativeHeight="251658240" behindDoc="0" locked="0" layoutInCell="1" allowOverlap="1" wp14:anchorId="62237FA5" wp14:editId="537E13DC">
                <wp:simplePos x="0" y="0"/>
                <wp:positionH relativeFrom="column">
                  <wp:posOffset>9525</wp:posOffset>
                </wp:positionH>
                <wp:positionV relativeFrom="paragraph">
                  <wp:posOffset>811530</wp:posOffset>
                </wp:positionV>
                <wp:extent cx="5943600" cy="990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rgbClr val="FFFFFF"/>
                        </a:solidFill>
                        <a:ln w="9525">
                          <a:solidFill>
                            <a:srgbClr val="000000"/>
                          </a:solidFill>
                          <a:miter lim="800000"/>
                          <a:headEnd/>
                          <a:tailEnd/>
                        </a:ln>
                      </wps:spPr>
                      <wps:txbx>
                        <w:txbxContent>
                          <w:p w:rsidR="007B5186" w:rsidP="00751020" w:rsidRDefault="007B5186" w14:paraId="6AAC5AF2" w14:textId="0C45044D">
                            <w:pPr>
                              <w:spacing w:before="120" w:after="120" w:line="240" w:lineRule="auto"/>
                              <w:jc w:val="center"/>
                              <w:rPr>
                                <w:rFonts w:ascii="Georgia" w:hAnsi="Georgia" w:cs="Arial"/>
                                <w:iCs/>
                                <w:sz w:val="21"/>
                                <w:szCs w:val="21"/>
                              </w:rPr>
                            </w:pPr>
                            <w:r>
                              <w:rPr>
                                <w:rFonts w:ascii="Georgia" w:hAnsi="Georgia"/>
                                <w:b/>
                                <w:iCs/>
                                <w:szCs w:val="24"/>
                              </w:rPr>
                              <w:t>¿Preguntas o inquietudes?</w:t>
                            </w:r>
                          </w:p>
                          <w:p w:rsidRPr="00C2361C" w:rsidR="007B5186" w:rsidP="00751020" w:rsidRDefault="007B5186" w14:paraId="23586535" w14:textId="638AD3D9">
                            <w:pPr>
                              <w:spacing w:before="120" w:after="120" w:line="240" w:lineRule="auto"/>
                              <w:jc w:val="center"/>
                              <w:rPr>
                                <w:rFonts w:ascii="Cambria" w:hAnsi="Cambria" w:cs="Arial"/>
                                <w:b/>
                                <w:iCs/>
                                <w:sz w:val="20"/>
                                <w:szCs w:val="20"/>
                              </w:rPr>
                            </w:pPr>
                            <w:r>
                              <w:rPr>
                                <w:rFonts w:ascii="Cambria" w:hAnsi="Cambria"/>
                                <w:iCs/>
                                <w:sz w:val="20"/>
                                <w:szCs w:val="20"/>
                              </w:rPr>
                              <w:t xml:space="preserve">Comuníquese con su Gerente de proyecto llamando al </w:t>
                            </w:r>
                            <w:r>
                              <w:rPr>
                                <w:rFonts w:ascii="Cambria" w:hAnsi="Cambria"/>
                                <w:b/>
                                <w:iCs/>
                                <w:sz w:val="20"/>
                                <w:szCs w:val="20"/>
                              </w:rPr>
                              <w:t>[</w:t>
                            </w:r>
                            <w:r w:rsidRPr="00C735DC" w:rsidR="00950431">
                              <w:rPr>
                                <w:rFonts w:ascii="Cambria" w:hAnsi="Cambria" w:cs="Arial"/>
                                <w:b/>
                                <w:iCs/>
                                <w:color w:val="FF0000"/>
                                <w:sz w:val="20"/>
                                <w:szCs w:val="20"/>
                              </w:rPr>
                              <w:t xml:space="preserve">PROJECT MANAGER </w:t>
                            </w:r>
                            <w:proofErr w:type="spellStart"/>
                            <w:r w:rsidRPr="00C735DC" w:rsidR="00950431">
                              <w:rPr>
                                <w:rFonts w:ascii="Cambria" w:hAnsi="Cambria" w:cs="Arial"/>
                                <w:b/>
                                <w:iCs/>
                                <w:color w:val="FF0000"/>
                                <w:sz w:val="20"/>
                                <w:szCs w:val="20"/>
                              </w:rPr>
                              <w:t>CUSTOMER</w:t>
                            </w:r>
                            <w:proofErr w:type="spellEnd"/>
                            <w:r w:rsidRPr="00C735DC" w:rsidR="00950431">
                              <w:rPr>
                                <w:rFonts w:ascii="Cambria" w:hAnsi="Cambria" w:cs="Arial"/>
                                <w:b/>
                                <w:iCs/>
                                <w:color w:val="FF0000"/>
                                <w:sz w:val="20"/>
                                <w:szCs w:val="20"/>
                              </w:rPr>
                              <w:t xml:space="preserve"> SERVICE </w:t>
                            </w:r>
                            <w:proofErr w:type="spellStart"/>
                            <w:r w:rsidRPr="00C735DC" w:rsidR="00950431">
                              <w:rPr>
                                <w:rFonts w:ascii="Cambria" w:hAnsi="Cambria" w:cs="Arial"/>
                                <w:b/>
                                <w:iCs/>
                                <w:color w:val="FF0000"/>
                                <w:sz w:val="20"/>
                                <w:szCs w:val="20"/>
                              </w:rPr>
                              <w:t>NUMBE</w:t>
                            </w:r>
                            <w:r w:rsidRPr="00950431" w:rsidR="00950431">
                              <w:rPr>
                                <w:rFonts w:ascii="Cambria" w:hAnsi="Cambria" w:cs="Arial"/>
                                <w:b/>
                                <w:iCs/>
                                <w:color w:val="FF0000"/>
                                <w:sz w:val="20"/>
                                <w:szCs w:val="20"/>
                              </w:rPr>
                              <w:t>R</w:t>
                            </w:r>
                            <w:proofErr w:type="spellEnd"/>
                            <w:r>
                              <w:rPr>
                                <w:rFonts w:ascii="Cambria" w:hAnsi="Cambria"/>
                                <w:b/>
                                <w:iCs/>
                                <w:sz w:val="20"/>
                                <w:szCs w:val="20"/>
                              </w:rPr>
                              <w:t>]</w:t>
                            </w:r>
                            <w:r>
                              <w:rPr>
                                <w:rFonts w:ascii="Cambria" w:hAnsi="Cambria"/>
                                <w:iCs/>
                                <w:sz w:val="20"/>
                                <w:szCs w:val="20"/>
                              </w:rPr>
                              <w:t xml:space="preserve">, enviando un correo electrónico a </w:t>
                            </w:r>
                            <w:r>
                              <w:rPr>
                                <w:rFonts w:ascii="Cambria" w:hAnsi="Cambria"/>
                                <w:b/>
                                <w:iCs/>
                                <w:sz w:val="20"/>
                                <w:szCs w:val="20"/>
                              </w:rPr>
                              <w:t>[</w:t>
                            </w:r>
                            <w:r w:rsidRPr="00C735DC" w:rsidR="00950431">
                              <w:rPr>
                                <w:rFonts w:ascii="Cambria" w:hAnsi="Cambria" w:cs="Arial"/>
                                <w:b/>
                                <w:iCs/>
                                <w:color w:val="FF0000"/>
                                <w:sz w:val="20"/>
                                <w:szCs w:val="20"/>
                              </w:rPr>
                              <w:t xml:space="preserve">PROJECT MANAGER </w:t>
                            </w:r>
                            <w:proofErr w:type="spellStart"/>
                            <w:r w:rsidRPr="00C735DC" w:rsidR="00950431">
                              <w:rPr>
                                <w:rFonts w:ascii="Cambria" w:hAnsi="Cambria" w:cs="Arial"/>
                                <w:b/>
                                <w:iCs/>
                                <w:color w:val="FF0000"/>
                                <w:sz w:val="20"/>
                                <w:szCs w:val="20"/>
                              </w:rPr>
                              <w:t>CUSTOMER</w:t>
                            </w:r>
                            <w:proofErr w:type="spellEnd"/>
                            <w:r w:rsidRPr="00C735DC" w:rsidR="00950431">
                              <w:rPr>
                                <w:rFonts w:ascii="Cambria" w:hAnsi="Cambria" w:cs="Arial"/>
                                <w:b/>
                                <w:iCs/>
                                <w:color w:val="FF0000"/>
                                <w:sz w:val="20"/>
                                <w:szCs w:val="20"/>
                              </w:rPr>
                              <w:t xml:space="preserve"> SERVICE EMAIL</w:t>
                            </w:r>
                            <w:r>
                              <w:rPr>
                                <w:rFonts w:ascii="Cambria" w:hAnsi="Cambria"/>
                                <w:b/>
                                <w:iCs/>
                                <w:sz w:val="20"/>
                                <w:szCs w:val="20"/>
                              </w:rPr>
                              <w:t xml:space="preserve">] </w:t>
                            </w:r>
                            <w:r>
                              <w:rPr>
                                <w:rFonts w:ascii="Cambria" w:hAnsi="Cambria"/>
                                <w:iCs/>
                                <w:sz w:val="20"/>
                                <w:szCs w:val="20"/>
                              </w:rPr>
                              <w:t>o escribiendo a</w:t>
                            </w:r>
                            <w:r>
                              <w:rPr>
                                <w:rFonts w:ascii="Cambria" w:hAnsi="Cambria"/>
                                <w:b/>
                                <w:iCs/>
                                <w:sz w:val="20"/>
                                <w:szCs w:val="20"/>
                              </w:rPr>
                              <w:t xml:space="preserve"> [</w:t>
                            </w:r>
                            <w:r w:rsidRPr="00C735DC" w:rsidR="00950431">
                              <w:rPr>
                                <w:rFonts w:ascii="Cambria" w:hAnsi="Cambria" w:cs="Arial"/>
                                <w:b/>
                                <w:iCs/>
                                <w:color w:val="FF0000"/>
                                <w:sz w:val="20"/>
                                <w:szCs w:val="20"/>
                              </w:rPr>
                              <w:t xml:space="preserve">PROJECT MANAGER </w:t>
                            </w:r>
                            <w:proofErr w:type="spellStart"/>
                            <w:r w:rsidRPr="00C735DC" w:rsidR="00950431">
                              <w:rPr>
                                <w:rFonts w:ascii="Cambria" w:hAnsi="Cambria" w:cs="Arial"/>
                                <w:b/>
                                <w:iCs/>
                                <w:color w:val="FF0000"/>
                                <w:sz w:val="20"/>
                                <w:szCs w:val="20"/>
                              </w:rPr>
                              <w:t>CUSTOMER</w:t>
                            </w:r>
                            <w:proofErr w:type="spellEnd"/>
                            <w:r w:rsidRPr="00C735DC" w:rsidR="00950431">
                              <w:rPr>
                                <w:rFonts w:ascii="Cambria" w:hAnsi="Cambria" w:cs="Arial"/>
                                <w:b/>
                                <w:iCs/>
                                <w:color w:val="FF0000"/>
                                <w:sz w:val="20"/>
                                <w:szCs w:val="20"/>
                              </w:rPr>
                              <w:t xml:space="preserve"> SERVICE </w:t>
                            </w:r>
                            <w:proofErr w:type="spellStart"/>
                            <w:r w:rsidRPr="00C735DC" w:rsidR="00950431">
                              <w:rPr>
                                <w:rFonts w:ascii="Cambria" w:hAnsi="Cambria" w:cs="Arial"/>
                                <w:b/>
                                <w:iCs/>
                                <w:color w:val="FF0000"/>
                                <w:sz w:val="20"/>
                                <w:szCs w:val="20"/>
                              </w:rPr>
                              <w:t>MAILING</w:t>
                            </w:r>
                            <w:proofErr w:type="spellEnd"/>
                            <w:r w:rsidRPr="00C735DC" w:rsidR="00950431">
                              <w:rPr>
                                <w:rFonts w:ascii="Cambria" w:hAnsi="Cambria" w:cs="Arial"/>
                                <w:b/>
                                <w:iCs/>
                                <w:color w:val="FF0000"/>
                                <w:sz w:val="20"/>
                                <w:szCs w:val="20"/>
                              </w:rPr>
                              <w:t xml:space="preserve"> </w:t>
                            </w:r>
                            <w:proofErr w:type="spellStart"/>
                            <w:r w:rsidRPr="00C735DC" w:rsidR="00950431">
                              <w:rPr>
                                <w:rFonts w:ascii="Cambria" w:hAnsi="Cambria" w:cs="Arial"/>
                                <w:b/>
                                <w:iCs/>
                                <w:color w:val="FF0000"/>
                                <w:sz w:val="20"/>
                                <w:szCs w:val="20"/>
                              </w:rPr>
                              <w:t>ADDRESS</w:t>
                            </w:r>
                            <w:proofErr w:type="spellEnd"/>
                            <w:r>
                              <w:rPr>
                                <w:rFonts w:ascii="Cambria" w:hAnsi="Cambria"/>
                                <w:b/>
                                <w:iCs/>
                                <w:sz w:val="20"/>
                                <w:szCs w:val="20"/>
                              </w:rPr>
                              <w:t>]</w:t>
                            </w:r>
                            <w:r>
                              <w:rPr>
                                <w:rFonts w:ascii="Cambria" w:hAnsi="Cambria"/>
                                <w:iCs/>
                                <w:sz w:val="20"/>
                                <w:szCs w:val="20"/>
                              </w:rPr>
                              <w:t>.</w:t>
                            </w:r>
                          </w:p>
                        </w:txbxContent>
                      </wps:txbx>
                      <wps:bodyPr rot="0" vert="horz" wrap="square" lIns="182880" tIns="4572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75pt;margin-top:63.9pt;width:468pt;height: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">
                <v:textbox inset="14.4pt,,14.4pt">
                  <w:txbxContent>
                    <w:p w:rsidR="007B5186" w:rsidP="00751020" w:rsidRDefault="007B5186" w14:paraId="6AAC5AF2" w14:textId="0C45044D">
                      <w:pPr>
                        <w:spacing w:before="120" w:after="120" w:line="240" w:lineRule="auto"/>
                        <w:jc w:val="center"/>
                        <w:rPr>
                          <w:rFonts w:ascii="Georgia" w:hAnsi="Georgia" w:cs="Arial"/>
                          <w:iCs/>
                          <w:sz w:val="21"/>
                          <w:szCs w:val="21"/>
                        </w:rPr>
                      </w:pPr>
                      <w:r>
                        <w:rPr>
                          <w:rFonts w:ascii="Georgia" w:hAnsi="Georgia"/>
                          <w:b/>
                          <w:iCs/>
                          <w:szCs w:val="24"/>
                        </w:rPr>
                        <w:t>¿Preguntas o inquietudes?</w:t>
                      </w:r>
                    </w:p>
                    <w:p w:rsidRPr="00C2361C" w:rsidR="007B5186" w:rsidP="00751020" w:rsidRDefault="007B5186" w14:paraId="23586535" w14:textId="638AD3D9">
                      <w:pPr>
                        <w:spacing w:before="120" w:after="120" w:line="240" w:lineRule="auto"/>
                        <w:jc w:val="center"/>
                        <w:rPr>
                          <w:rFonts w:ascii="Cambria" w:hAnsi="Cambria" w:cs="Arial"/>
                          <w:b/>
                          <w:iCs/>
                          <w:sz w:val="20"/>
                          <w:szCs w:val="20"/>
                        </w:rPr>
                      </w:pPr>
                      <w:r>
                        <w:rPr>
                          <w:rFonts w:ascii="Cambria" w:hAnsi="Cambria"/>
                          <w:iCs/>
                          <w:sz w:val="20"/>
                          <w:szCs w:val="20"/>
                        </w:rPr>
                        <w:t xml:space="preserve">Comuníquese con su Gerente de proyecto llamando al </w:t>
                      </w:r>
                      <w:r>
                        <w:rPr>
                          <w:rFonts w:ascii="Cambria" w:hAnsi="Cambria"/>
                          <w:b/>
                          <w:iCs/>
                          <w:sz w:val="20"/>
                          <w:szCs w:val="20"/>
                        </w:rPr>
                        <w:t>[</w:t>
                      </w:r>
                      <w:r w:rsidRPr="00C735DC" w:rsidR="00950431">
                        <w:rPr>
                          <w:rFonts w:ascii="Cambria" w:hAnsi="Cambria" w:cs="Arial"/>
                          <w:b/>
                          <w:iCs/>
                          <w:color w:val="FF0000"/>
                          <w:sz w:val="20"/>
                          <w:szCs w:val="20"/>
                        </w:rPr>
                        <w:t xml:space="preserve">PROJECT MANAGER </w:t>
                      </w:r>
                      <w:proofErr w:type="spellStart"/>
                      <w:r w:rsidRPr="00C735DC" w:rsidR="00950431">
                        <w:rPr>
                          <w:rFonts w:ascii="Cambria" w:hAnsi="Cambria" w:cs="Arial"/>
                          <w:b/>
                          <w:iCs/>
                          <w:color w:val="FF0000"/>
                          <w:sz w:val="20"/>
                          <w:szCs w:val="20"/>
                        </w:rPr>
                        <w:t>CUSTOMER</w:t>
                      </w:r>
                      <w:proofErr w:type="spellEnd"/>
                      <w:r w:rsidRPr="00C735DC" w:rsidR="00950431">
                        <w:rPr>
                          <w:rFonts w:ascii="Cambria" w:hAnsi="Cambria" w:cs="Arial"/>
                          <w:b/>
                          <w:iCs/>
                          <w:color w:val="FF0000"/>
                          <w:sz w:val="20"/>
                          <w:szCs w:val="20"/>
                        </w:rPr>
                        <w:t xml:space="preserve"> SERVICE </w:t>
                      </w:r>
                      <w:proofErr w:type="spellStart"/>
                      <w:r w:rsidRPr="00C735DC" w:rsidR="00950431">
                        <w:rPr>
                          <w:rFonts w:ascii="Cambria" w:hAnsi="Cambria" w:cs="Arial"/>
                          <w:b/>
                          <w:iCs/>
                          <w:color w:val="FF0000"/>
                          <w:sz w:val="20"/>
                          <w:szCs w:val="20"/>
                        </w:rPr>
                        <w:t>NUMBE</w:t>
                      </w:r>
                      <w:r w:rsidRPr="00950431" w:rsidR="00950431">
                        <w:rPr>
                          <w:rFonts w:ascii="Cambria" w:hAnsi="Cambria" w:cs="Arial"/>
                          <w:b/>
                          <w:iCs/>
                          <w:color w:val="FF0000"/>
                          <w:sz w:val="20"/>
                          <w:szCs w:val="20"/>
                        </w:rPr>
                        <w:t>R</w:t>
                      </w:r>
                      <w:proofErr w:type="spellEnd"/>
                      <w:r>
                        <w:rPr>
                          <w:rFonts w:ascii="Cambria" w:hAnsi="Cambria"/>
                          <w:b/>
                          <w:iCs/>
                          <w:sz w:val="20"/>
                          <w:szCs w:val="20"/>
                        </w:rPr>
                        <w:t>]</w:t>
                      </w:r>
                      <w:r>
                        <w:rPr>
                          <w:rFonts w:ascii="Cambria" w:hAnsi="Cambria"/>
                          <w:iCs/>
                          <w:sz w:val="20"/>
                          <w:szCs w:val="20"/>
                        </w:rPr>
                        <w:t xml:space="preserve">, enviando un correo electrónico a </w:t>
                      </w:r>
                      <w:r>
                        <w:rPr>
                          <w:rFonts w:ascii="Cambria" w:hAnsi="Cambria"/>
                          <w:b/>
                          <w:iCs/>
                          <w:sz w:val="20"/>
                          <w:szCs w:val="20"/>
                        </w:rPr>
                        <w:t>[</w:t>
                      </w:r>
                      <w:r w:rsidRPr="00C735DC" w:rsidR="00950431">
                        <w:rPr>
                          <w:rFonts w:ascii="Cambria" w:hAnsi="Cambria" w:cs="Arial"/>
                          <w:b/>
                          <w:iCs/>
                          <w:color w:val="FF0000"/>
                          <w:sz w:val="20"/>
                          <w:szCs w:val="20"/>
                        </w:rPr>
                        <w:t xml:space="preserve">PROJECT MANAGER </w:t>
                      </w:r>
                      <w:proofErr w:type="spellStart"/>
                      <w:r w:rsidRPr="00C735DC" w:rsidR="00950431">
                        <w:rPr>
                          <w:rFonts w:ascii="Cambria" w:hAnsi="Cambria" w:cs="Arial"/>
                          <w:b/>
                          <w:iCs/>
                          <w:color w:val="FF0000"/>
                          <w:sz w:val="20"/>
                          <w:szCs w:val="20"/>
                        </w:rPr>
                        <w:t>CUSTOMER</w:t>
                      </w:r>
                      <w:proofErr w:type="spellEnd"/>
                      <w:r w:rsidRPr="00C735DC" w:rsidR="00950431">
                        <w:rPr>
                          <w:rFonts w:ascii="Cambria" w:hAnsi="Cambria" w:cs="Arial"/>
                          <w:b/>
                          <w:iCs/>
                          <w:color w:val="FF0000"/>
                          <w:sz w:val="20"/>
                          <w:szCs w:val="20"/>
                        </w:rPr>
                        <w:t xml:space="preserve"> SERVICE EMAIL</w:t>
                      </w:r>
                      <w:r>
                        <w:rPr>
                          <w:rFonts w:ascii="Cambria" w:hAnsi="Cambria"/>
                          <w:b/>
                          <w:iCs/>
                          <w:sz w:val="20"/>
                          <w:szCs w:val="20"/>
                        </w:rPr>
                        <w:t xml:space="preserve">] </w:t>
                      </w:r>
                      <w:r>
                        <w:rPr>
                          <w:rFonts w:ascii="Cambria" w:hAnsi="Cambria"/>
                          <w:iCs/>
                          <w:sz w:val="20"/>
                          <w:szCs w:val="20"/>
                        </w:rPr>
                        <w:t>o escribiendo a</w:t>
                      </w:r>
                      <w:r>
                        <w:rPr>
                          <w:rFonts w:ascii="Cambria" w:hAnsi="Cambria"/>
                          <w:b/>
                          <w:iCs/>
                          <w:sz w:val="20"/>
                          <w:szCs w:val="20"/>
                        </w:rPr>
                        <w:t xml:space="preserve"> [</w:t>
                      </w:r>
                      <w:r w:rsidRPr="00C735DC" w:rsidR="00950431">
                        <w:rPr>
                          <w:rFonts w:ascii="Cambria" w:hAnsi="Cambria" w:cs="Arial"/>
                          <w:b/>
                          <w:iCs/>
                          <w:color w:val="FF0000"/>
                          <w:sz w:val="20"/>
                          <w:szCs w:val="20"/>
                        </w:rPr>
                        <w:t xml:space="preserve">PROJECT MANAGER </w:t>
                      </w:r>
                      <w:proofErr w:type="spellStart"/>
                      <w:r w:rsidRPr="00C735DC" w:rsidR="00950431">
                        <w:rPr>
                          <w:rFonts w:ascii="Cambria" w:hAnsi="Cambria" w:cs="Arial"/>
                          <w:b/>
                          <w:iCs/>
                          <w:color w:val="FF0000"/>
                          <w:sz w:val="20"/>
                          <w:szCs w:val="20"/>
                        </w:rPr>
                        <w:t>CUSTOMER</w:t>
                      </w:r>
                      <w:proofErr w:type="spellEnd"/>
                      <w:r w:rsidRPr="00C735DC" w:rsidR="00950431">
                        <w:rPr>
                          <w:rFonts w:ascii="Cambria" w:hAnsi="Cambria" w:cs="Arial"/>
                          <w:b/>
                          <w:iCs/>
                          <w:color w:val="FF0000"/>
                          <w:sz w:val="20"/>
                          <w:szCs w:val="20"/>
                        </w:rPr>
                        <w:t xml:space="preserve"> SERVICE </w:t>
                      </w:r>
                      <w:proofErr w:type="spellStart"/>
                      <w:r w:rsidRPr="00C735DC" w:rsidR="00950431">
                        <w:rPr>
                          <w:rFonts w:ascii="Cambria" w:hAnsi="Cambria" w:cs="Arial"/>
                          <w:b/>
                          <w:iCs/>
                          <w:color w:val="FF0000"/>
                          <w:sz w:val="20"/>
                          <w:szCs w:val="20"/>
                        </w:rPr>
                        <w:t>MAILING</w:t>
                      </w:r>
                      <w:proofErr w:type="spellEnd"/>
                      <w:r w:rsidRPr="00C735DC" w:rsidR="00950431">
                        <w:rPr>
                          <w:rFonts w:ascii="Cambria" w:hAnsi="Cambria" w:cs="Arial"/>
                          <w:b/>
                          <w:iCs/>
                          <w:color w:val="FF0000"/>
                          <w:sz w:val="20"/>
                          <w:szCs w:val="20"/>
                        </w:rPr>
                        <w:t xml:space="preserve"> </w:t>
                      </w:r>
                      <w:proofErr w:type="spellStart"/>
                      <w:r w:rsidRPr="00C735DC" w:rsidR="00950431">
                        <w:rPr>
                          <w:rFonts w:ascii="Cambria" w:hAnsi="Cambria" w:cs="Arial"/>
                          <w:b/>
                          <w:iCs/>
                          <w:color w:val="FF0000"/>
                          <w:sz w:val="20"/>
                          <w:szCs w:val="20"/>
                        </w:rPr>
                        <w:t>ADDRESS</w:t>
                      </w:r>
                      <w:proofErr w:type="spellEnd"/>
                      <w:r>
                        <w:rPr>
                          <w:rFonts w:ascii="Cambria" w:hAnsi="Cambria"/>
                          <w:b/>
                          <w:iCs/>
                          <w:sz w:val="20"/>
                          <w:szCs w:val="20"/>
                        </w:rPr>
                        <w:t>]</w:t>
                      </w:r>
                      <w:r>
                        <w:rPr>
                          <w:rFonts w:ascii="Cambria" w:hAnsi="Cambria"/>
                          <w:iCs/>
                          <w:sz w:val="20"/>
                          <w:szCs w:val="20"/>
                        </w:rPr>
                        <w:t>.</w:t>
                      </w:r>
                    </w:p>
                  </w:txbxContent>
                </v:textbox>
                <w10:wrap type="square"/>
              </v:shape>
            </w:pict>
          </mc:Fallback>
        </mc:AlternateContent>
      </w:r>
      <w:r>
        <w:rPr>
          <w:rFonts w:ascii="Cambria" w:hAnsi="Cambria"/>
          <w:sz w:val="20"/>
          <w:szCs w:val="20"/>
        </w:rPr>
        <w:t xml:space="preserve">Si tiene preguntas o quejas relacionadas con su experiencia de contrato de energía solar comunitaria, debe trabajar junto a su Gerente de proyecto para resolver sus preocupaciones. Si no pudiera resolver un problema con su Gerente de proyecto, puede ponerse en contacto con el Administrador del programa de energía solar comunitaria enviando un correo electrónico a </w:t>
      </w:r>
      <w:hyperlink w:history="1" r:id="rId15">
        <w:r>
          <w:rPr>
            <w:rStyle w:val="Hipervnculo"/>
            <w:rFonts w:ascii="Cambria" w:hAnsi="Cambria"/>
            <w:sz w:val="20"/>
            <w:szCs w:val="20"/>
          </w:rPr>
          <w:t>info@oregoncsp.org</w:t>
        </w:r>
      </w:hyperlink>
      <w:r>
        <w:rPr>
          <w:rFonts w:ascii="Cambria" w:hAnsi="Cambria"/>
          <w:sz w:val="20"/>
          <w:szCs w:val="20"/>
        </w:rPr>
        <w:t xml:space="preserve"> o llamando al 1-800-481-0510.</w:t>
      </w:r>
    </w:p>
    <w:p w:rsidRPr="00D06217" w:rsidR="006D3BFC" w:rsidP="00C2361C" w:rsidRDefault="006D3BFC" w14:paraId="4D754EE7" w14:textId="7991A42E">
      <w:pPr>
        <w:spacing w:before="144" w:after="144" w:line="264" w:lineRule="auto"/>
        <w:jc w:val="both"/>
        <w:rPr>
          <w:rFonts w:ascii="Cambria" w:hAnsi="Cambria" w:cs="Arial"/>
          <w:b/>
          <w:sz w:val="20"/>
          <w:szCs w:val="20"/>
        </w:rPr>
      </w:pPr>
      <w:r>
        <w:rPr>
          <w:rFonts w:ascii="Cambria" w:hAnsi="Cambria"/>
          <w:b/>
          <w:sz w:val="20"/>
          <w:szCs w:val="20"/>
        </w:rPr>
        <w:t>Aviso de disponibilidad de contrato traducido:</w:t>
      </w:r>
    </w:p>
    <w:bookmarkEnd w:id="3"/>
    <w:p w:rsidRPr="00C2361C" w:rsidR="00977902" w:rsidP="00751020" w:rsidRDefault="00977902" w14:paraId="30311F46" w14:textId="71F8C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mbria" w:hAnsi="Cambria" w:eastAsia="Times New Roman" w:cs="Arial"/>
          <w:sz w:val="20"/>
          <w:szCs w:val="20"/>
        </w:rPr>
      </w:pPr>
      <w:r>
        <w:rPr>
          <w:rFonts w:ascii="Cambria" w:hAnsi="Cambria"/>
          <w:sz w:val="20"/>
          <w:szCs w:val="20"/>
        </w:rPr>
        <w:t xml:space="preserve">Hay una versión de este contrato disponible en español y se la puede solicitar </w:t>
      </w:r>
      <w:r w:rsidR="00751020">
        <w:rPr>
          <w:rFonts w:ascii="Cambria" w:hAnsi="Cambria"/>
          <w:sz w:val="20"/>
          <w:szCs w:val="20"/>
        </w:rPr>
        <w:br/>
      </w:r>
      <w:r>
        <w:rPr>
          <w:rFonts w:ascii="Cambria" w:hAnsi="Cambria"/>
          <w:sz w:val="20"/>
          <w:szCs w:val="20"/>
        </w:rPr>
        <w:t>a su Gerente de proyecto.</w:t>
      </w:r>
    </w:p>
    <w:p w:rsidRPr="00C2361C" w:rsidR="00996CC8" w:rsidP="00751020" w:rsidRDefault="00EB2A4D" w14:paraId="336433C0" w14:textId="58F8B5F4">
      <w:pPr>
        <w:spacing w:line="240" w:lineRule="auto"/>
        <w:rPr>
          <w:rFonts w:ascii="Cambria" w:hAnsi="Cambria"/>
          <w:sz w:val="20"/>
          <w:szCs w:val="20"/>
        </w:rPr>
      </w:pPr>
      <w:r>
        <w:rPr>
          <w:rFonts w:ascii="Cambria" w:hAnsi="Cambria"/>
          <w:sz w:val="20"/>
          <w:szCs w:val="20"/>
          <w:shd w:val="clear" w:color="auto" w:fill="F8F9FA"/>
        </w:rPr>
        <w:t>Версия этого контракта доступна на русском языке и может быть получена (доступна) у вашего менеджера проекта</w:t>
      </w:r>
    </w:p>
    <w:tbl>
      <w:tblPr>
        <w:tblStyle w:val="Tablaconcuadrcula"/>
        <w:tblW w:w="9445" w:type="dxa"/>
        <w:tblLook w:val="04A0" w:firstRow="1" w:lastRow="0" w:firstColumn="1" w:lastColumn="0" w:noHBand="0" w:noVBand="1"/>
      </w:tblPr>
      <w:tblGrid>
        <w:gridCol w:w="690"/>
        <w:gridCol w:w="4027"/>
        <w:gridCol w:w="314"/>
        <w:gridCol w:w="2102"/>
        <w:gridCol w:w="1156"/>
        <w:gridCol w:w="1156"/>
      </w:tblGrid>
      <w:tr w:rsidRPr="00AB0A07" w:rsidR="00000700" w:rsidTr="47477FEE" w14:paraId="74D025B2" w14:textId="77777777">
        <w:tc>
          <w:tcPr>
            <w:tcW w:w="9445" w:type="dxa"/>
            <w:gridSpan w:val="6"/>
            <w:shd w:val="clear" w:color="auto" w:fill="D9D9D9" w:themeFill="background1" w:themeFillShade="D9"/>
            <w:tcMar/>
          </w:tcPr>
          <w:p w:rsidRPr="00C2361C" w:rsidR="00000700" w:rsidP="0038330F" w:rsidRDefault="00400DF9" w14:paraId="4C8065D9" w14:textId="47BAA0ED">
            <w:pPr>
              <w:spacing w:before="144" w:after="144"/>
              <w:jc w:val="center"/>
              <w:rPr>
                <w:rFonts w:ascii="Cambria" w:hAnsi="Cambria" w:cs="Arial"/>
                <w:b/>
                <w:spacing w:val="2"/>
              </w:rPr>
            </w:pPr>
            <w:bookmarkStart w:name="_Hlk14940073" w:id="4"/>
            <w:r>
              <w:rPr>
                <w:rFonts w:ascii="Cambria" w:hAnsi="Cambria"/>
                <w:b/>
                <w:sz w:val="24"/>
              </w:rPr>
              <w:t>Lista de verificación de revelaciones</w:t>
            </w:r>
          </w:p>
        </w:tc>
      </w:tr>
      <w:tr w:rsidRPr="00AB0A07" w:rsidR="00000700" w:rsidTr="47477FEE" w14:paraId="6A8F78BF" w14:textId="77777777">
        <w:tc>
          <w:tcPr>
            <w:tcW w:w="4717" w:type="dxa"/>
            <w:gridSpan w:val="2"/>
            <w:shd w:val="clear" w:color="auto" w:fill="D9D9D9" w:themeFill="background1" w:themeFillShade="D9"/>
            <w:tcMar/>
          </w:tcPr>
          <w:p w:rsidRPr="00C2361C" w:rsidR="00000700" w:rsidP="0038330F" w:rsidRDefault="0038330F" w14:paraId="64281D4B" w14:textId="3A6D53F3">
            <w:pPr>
              <w:spacing w:before="144" w:after="144"/>
              <w:jc w:val="center"/>
              <w:rPr>
                <w:rFonts w:ascii="Cambria" w:hAnsi="Cambria" w:cs="Arial"/>
                <w:b/>
                <w:sz w:val="21"/>
                <w:szCs w:val="21"/>
              </w:rPr>
            </w:pPr>
            <w:r>
              <w:rPr>
                <w:rFonts w:ascii="Cambria" w:hAnsi="Cambria"/>
                <w:b/>
                <w:sz w:val="21"/>
                <w:szCs w:val="21"/>
              </w:rPr>
              <w:t>INFORMACIÓN DEL PARTICIPANTE</w:t>
            </w:r>
          </w:p>
        </w:tc>
        <w:tc>
          <w:tcPr>
            <w:tcW w:w="4728" w:type="dxa"/>
            <w:gridSpan w:val="4"/>
            <w:shd w:val="clear" w:color="auto" w:fill="D9D9D9" w:themeFill="background1" w:themeFillShade="D9"/>
            <w:tcMar/>
          </w:tcPr>
          <w:p w:rsidRPr="00C2361C" w:rsidR="00000700" w:rsidP="0038330F" w:rsidRDefault="00000700" w14:paraId="71F8A2EE" w14:textId="77777777">
            <w:pPr>
              <w:spacing w:before="144" w:after="144"/>
              <w:jc w:val="center"/>
              <w:rPr>
                <w:rFonts w:ascii="Cambria" w:hAnsi="Cambria" w:cs="Arial"/>
                <w:b/>
                <w:sz w:val="21"/>
                <w:szCs w:val="21"/>
              </w:rPr>
            </w:pPr>
            <w:r>
              <w:rPr>
                <w:rFonts w:ascii="Cambria" w:hAnsi="Cambria"/>
                <w:b/>
                <w:sz w:val="21"/>
                <w:szCs w:val="21"/>
              </w:rPr>
              <w:t>INFORMACIÓN DEL GERENTE DE PROYECTO</w:t>
            </w:r>
          </w:p>
        </w:tc>
      </w:tr>
      <w:tr w:rsidRPr="00950431" w:rsidR="00000700" w:rsidTr="47477FEE" w14:paraId="641461F2" w14:textId="77777777">
        <w:tc>
          <w:tcPr>
            <w:tcW w:w="4717" w:type="dxa"/>
            <w:gridSpan w:val="2"/>
            <w:tcMar/>
          </w:tcPr>
          <w:p w:rsidRPr="00950431" w:rsidR="00FC0FA7" w:rsidP="00FC0FA7" w:rsidRDefault="00FC0FA7" w14:paraId="6DCD15C2" w14:textId="6D9E585D">
            <w:pPr>
              <w:spacing w:before="144" w:after="144"/>
              <w:rPr>
                <w:rFonts w:ascii="Cambria" w:hAnsi="Cambria" w:cs="Arial"/>
                <w:sz w:val="20"/>
                <w:szCs w:val="20"/>
                <w:lang w:val="en-US"/>
              </w:rPr>
            </w:pPr>
            <w:proofErr w:type="spellStart"/>
            <w:r w:rsidRPr="00950431">
              <w:rPr>
                <w:rFonts w:ascii="Cambria" w:hAnsi="Cambria"/>
                <w:sz w:val="20"/>
                <w:szCs w:val="20"/>
                <w:lang w:val="en-US"/>
              </w:rPr>
              <w:t>Nombre</w:t>
            </w:r>
            <w:proofErr w:type="spellEnd"/>
            <w:r w:rsidRPr="00950431">
              <w:rPr>
                <w:rFonts w:ascii="Cambria" w:hAnsi="Cambria"/>
                <w:sz w:val="20"/>
                <w:szCs w:val="20"/>
                <w:lang w:val="en-US"/>
              </w:rPr>
              <w:t xml:space="preserve">: </w:t>
            </w:r>
            <w:r w:rsidRPr="00950431">
              <w:rPr>
                <w:rFonts w:ascii="Cambria" w:hAnsi="Cambria"/>
                <w:b/>
                <w:sz w:val="20"/>
                <w:szCs w:val="20"/>
                <w:lang w:val="en-US"/>
              </w:rPr>
              <w:t>[</w:t>
            </w:r>
            <w:r w:rsidRPr="00950431" w:rsidR="00950431">
              <w:rPr>
                <w:rFonts w:ascii="Cambria" w:hAnsi="Cambria" w:cs="Arial"/>
                <w:b/>
                <w:color w:val="FF0000"/>
                <w:sz w:val="20"/>
                <w:szCs w:val="20"/>
                <w:lang w:val="en-US"/>
              </w:rPr>
              <w:t>NAME</w:t>
            </w:r>
            <w:r w:rsidRPr="00950431">
              <w:rPr>
                <w:rFonts w:ascii="Cambria" w:hAnsi="Cambria"/>
                <w:b/>
                <w:sz w:val="20"/>
                <w:szCs w:val="20"/>
                <w:lang w:val="en-US"/>
              </w:rPr>
              <w:t>]</w:t>
            </w:r>
          </w:p>
          <w:p w:rsidRPr="00950431" w:rsidR="00FC0FA7" w:rsidP="00FC0FA7" w:rsidRDefault="00FC0FA7" w14:paraId="6FC8A391" w14:textId="129F5C20">
            <w:pPr>
              <w:spacing w:before="144" w:after="144"/>
              <w:rPr>
                <w:rFonts w:ascii="Cambria" w:hAnsi="Cambria" w:cs="Arial"/>
                <w:sz w:val="20"/>
                <w:szCs w:val="20"/>
                <w:lang w:val="en-US"/>
              </w:rPr>
            </w:pPr>
            <w:proofErr w:type="spellStart"/>
            <w:r w:rsidRPr="00950431">
              <w:rPr>
                <w:rFonts w:ascii="Cambria" w:hAnsi="Cambria"/>
                <w:sz w:val="20"/>
                <w:szCs w:val="20"/>
                <w:lang w:val="en-US"/>
              </w:rPr>
              <w:t>Dirección</w:t>
            </w:r>
            <w:proofErr w:type="spellEnd"/>
            <w:r w:rsidRPr="00950431">
              <w:rPr>
                <w:rFonts w:ascii="Cambria" w:hAnsi="Cambria"/>
                <w:sz w:val="20"/>
                <w:szCs w:val="20"/>
                <w:lang w:val="en-US"/>
              </w:rPr>
              <w:t xml:space="preserve"> del </w:t>
            </w:r>
            <w:proofErr w:type="spellStart"/>
            <w:r w:rsidRPr="00950431">
              <w:rPr>
                <w:rFonts w:ascii="Cambria" w:hAnsi="Cambria"/>
                <w:sz w:val="20"/>
                <w:szCs w:val="20"/>
                <w:lang w:val="en-US"/>
              </w:rPr>
              <w:t>sitio</w:t>
            </w:r>
            <w:proofErr w:type="spellEnd"/>
            <w:r w:rsidRPr="00950431">
              <w:rPr>
                <w:rFonts w:ascii="Cambria" w:hAnsi="Cambria"/>
                <w:sz w:val="20"/>
                <w:szCs w:val="20"/>
                <w:lang w:val="en-US"/>
              </w:rPr>
              <w:t xml:space="preserve">: </w:t>
            </w:r>
            <w:r w:rsidRPr="00950431">
              <w:rPr>
                <w:rFonts w:ascii="Cambria" w:hAnsi="Cambria"/>
                <w:b/>
                <w:sz w:val="20"/>
                <w:szCs w:val="20"/>
                <w:lang w:val="en-US"/>
              </w:rPr>
              <w:t>[</w:t>
            </w:r>
            <w:r w:rsidRPr="00950431" w:rsidR="00950431">
              <w:rPr>
                <w:rFonts w:ascii="Cambria" w:hAnsi="Cambria" w:cs="Arial"/>
                <w:b/>
                <w:color w:val="FF0000"/>
                <w:sz w:val="20"/>
                <w:szCs w:val="20"/>
                <w:lang w:val="en-US"/>
              </w:rPr>
              <w:t>SITE ADDRESS ASSOCIATED WITH SUBSCRIPTION</w:t>
            </w:r>
            <w:r w:rsidRPr="00950431">
              <w:rPr>
                <w:rFonts w:ascii="Cambria" w:hAnsi="Cambria"/>
                <w:b/>
                <w:color w:val="FF0000"/>
                <w:sz w:val="20"/>
                <w:szCs w:val="20"/>
                <w:lang w:val="en-US"/>
              </w:rPr>
              <w:t>]</w:t>
            </w:r>
          </w:p>
          <w:p w:rsidRPr="00A94424" w:rsidR="00FC0FA7" w:rsidP="00FC0FA7" w:rsidRDefault="00FC0FA7" w14:paraId="7F37E7AF" w14:textId="1DC0CEFC">
            <w:pPr>
              <w:spacing w:before="144" w:after="144"/>
              <w:rPr>
                <w:rFonts w:ascii="Cambria" w:hAnsi="Cambria" w:cs="Arial"/>
                <w:b/>
                <w:sz w:val="20"/>
                <w:szCs w:val="20"/>
              </w:rPr>
            </w:pPr>
            <w:r>
              <w:rPr>
                <w:rFonts w:ascii="Cambria" w:hAnsi="Cambria"/>
                <w:sz w:val="20"/>
                <w:szCs w:val="20"/>
              </w:rPr>
              <w:t>Teléfono: [</w:t>
            </w:r>
            <w:proofErr w:type="spellStart"/>
            <w:r w:rsidRPr="00387E95" w:rsidR="00950431">
              <w:rPr>
                <w:rFonts w:ascii="Cambria" w:hAnsi="Cambria" w:cs="Arial"/>
                <w:b/>
                <w:color w:val="FF0000"/>
                <w:sz w:val="20"/>
                <w:szCs w:val="20"/>
              </w:rPr>
              <w:t>PHONE</w:t>
            </w:r>
            <w:proofErr w:type="spellEnd"/>
            <w:r>
              <w:rPr>
                <w:rFonts w:ascii="Cambria" w:hAnsi="Cambria"/>
                <w:b/>
                <w:sz w:val="20"/>
                <w:szCs w:val="20"/>
              </w:rPr>
              <w:t xml:space="preserve">]            </w:t>
            </w:r>
            <w:r>
              <w:rPr>
                <w:rFonts w:ascii="Times New Roman" w:hAnsi="Times New Roman"/>
                <w:b/>
                <w:sz w:val="20"/>
                <w:szCs w:val="20"/>
              </w:rPr>
              <w:t>□</w:t>
            </w:r>
            <w:r>
              <w:rPr>
                <w:rFonts w:ascii="Cambria" w:hAnsi="Cambria"/>
                <w:b/>
                <w:sz w:val="20"/>
                <w:szCs w:val="20"/>
              </w:rPr>
              <w:t xml:space="preserve"> celular </w:t>
            </w:r>
            <w:r>
              <w:rPr>
                <w:rFonts w:ascii="Times New Roman" w:hAnsi="Times New Roman"/>
                <w:b/>
                <w:sz w:val="20"/>
                <w:szCs w:val="20"/>
              </w:rPr>
              <w:t>□</w:t>
            </w:r>
            <w:r>
              <w:rPr>
                <w:rFonts w:ascii="Cambria" w:hAnsi="Cambria"/>
                <w:b/>
                <w:sz w:val="20"/>
                <w:szCs w:val="20"/>
              </w:rPr>
              <w:t xml:space="preserve"> hogar</w:t>
            </w:r>
          </w:p>
          <w:p w:rsidRPr="00A94424" w:rsidR="00FC0FA7" w:rsidP="00FC0FA7" w:rsidRDefault="00FC0FA7" w14:paraId="1EC02813" w14:textId="334C3B4D">
            <w:pPr>
              <w:spacing w:before="144" w:after="144"/>
              <w:rPr>
                <w:rFonts w:ascii="Cambria" w:hAnsi="Cambria" w:cs="Arial"/>
                <w:sz w:val="20"/>
                <w:szCs w:val="20"/>
              </w:rPr>
            </w:pPr>
            <w:r>
              <w:rPr>
                <w:rFonts w:ascii="Cambria" w:hAnsi="Cambria"/>
                <w:sz w:val="20"/>
                <w:szCs w:val="20"/>
              </w:rPr>
              <w:t xml:space="preserve">Dirección de correo electrónico: </w:t>
            </w:r>
            <w:r>
              <w:rPr>
                <w:rFonts w:ascii="Cambria" w:hAnsi="Cambria"/>
                <w:b/>
                <w:sz w:val="20"/>
                <w:szCs w:val="20"/>
              </w:rPr>
              <w:t>[</w:t>
            </w:r>
            <w:r w:rsidRPr="00387E95" w:rsidR="00950431">
              <w:rPr>
                <w:rFonts w:ascii="Cambria" w:hAnsi="Cambria" w:cs="Arial"/>
                <w:b/>
                <w:color w:val="FF0000"/>
                <w:sz w:val="20"/>
                <w:szCs w:val="20"/>
              </w:rPr>
              <w:t>EMAIL</w:t>
            </w:r>
            <w:r>
              <w:rPr>
                <w:rFonts w:ascii="Cambria" w:hAnsi="Cambria"/>
                <w:b/>
                <w:sz w:val="20"/>
                <w:szCs w:val="20"/>
              </w:rPr>
              <w:t>]</w:t>
            </w:r>
          </w:p>
          <w:p w:rsidRPr="00A94424" w:rsidR="00FC0FA7" w:rsidP="00FC0FA7" w:rsidRDefault="00FC0FA7" w14:paraId="4CCE3259" w14:textId="15729E70">
            <w:pPr>
              <w:tabs>
                <w:tab w:val="center" w:pos="2410"/>
              </w:tabs>
              <w:spacing w:before="144" w:after="144"/>
              <w:rPr>
                <w:rFonts w:ascii="Cambria" w:hAnsi="Cambria" w:cs="Arial"/>
                <w:sz w:val="20"/>
                <w:szCs w:val="20"/>
              </w:rPr>
            </w:pPr>
            <w:r>
              <w:rPr>
                <w:rFonts w:ascii="Cambria" w:hAnsi="Cambria"/>
                <w:sz w:val="20"/>
                <w:szCs w:val="20"/>
              </w:rPr>
              <w:t xml:space="preserve">Servicio público: </w:t>
            </w:r>
            <w:r>
              <w:rPr>
                <w:rFonts w:ascii="Cambria" w:hAnsi="Cambria"/>
                <w:b/>
                <w:sz w:val="20"/>
                <w:szCs w:val="20"/>
              </w:rPr>
              <w:t>{</w:t>
            </w:r>
            <w:proofErr w:type="spellStart"/>
            <w:r w:rsidRPr="00387E95" w:rsidR="00950431">
              <w:rPr>
                <w:rFonts w:ascii="Cambria" w:hAnsi="Cambria" w:cs="Arial"/>
                <w:b/>
                <w:color w:val="FF0000"/>
                <w:sz w:val="20"/>
                <w:szCs w:val="20"/>
              </w:rPr>
              <w:t>PGE</w:t>
            </w:r>
            <w:proofErr w:type="spellEnd"/>
            <w:r w:rsidRPr="00387E95" w:rsidR="00950431">
              <w:rPr>
                <w:rFonts w:ascii="Cambria" w:hAnsi="Cambria" w:cs="Arial"/>
                <w:b/>
                <w:color w:val="FF0000"/>
                <w:sz w:val="20"/>
                <w:szCs w:val="20"/>
              </w:rPr>
              <w:t xml:space="preserve">, </w:t>
            </w:r>
            <w:proofErr w:type="spellStart"/>
            <w:r w:rsidRPr="00387E95" w:rsidR="00950431">
              <w:rPr>
                <w:rFonts w:ascii="Cambria" w:hAnsi="Cambria" w:cs="Arial"/>
                <w:b/>
                <w:color w:val="FF0000"/>
                <w:sz w:val="20"/>
                <w:szCs w:val="20"/>
              </w:rPr>
              <w:t>PAC</w:t>
            </w:r>
            <w:proofErr w:type="spellEnd"/>
            <w:r w:rsidRPr="00387E95" w:rsidR="00950431">
              <w:rPr>
                <w:rFonts w:ascii="Cambria" w:hAnsi="Cambria" w:cs="Arial"/>
                <w:b/>
                <w:color w:val="FF0000"/>
                <w:sz w:val="20"/>
                <w:szCs w:val="20"/>
              </w:rPr>
              <w:t xml:space="preserve"> </w:t>
            </w:r>
            <w:proofErr w:type="spellStart"/>
            <w:r w:rsidRPr="00387E95" w:rsidR="00950431">
              <w:rPr>
                <w:rFonts w:ascii="Cambria" w:hAnsi="Cambria" w:cs="Arial"/>
                <w:b/>
                <w:color w:val="FF0000"/>
                <w:sz w:val="20"/>
                <w:szCs w:val="20"/>
              </w:rPr>
              <w:t>OR</w:t>
            </w:r>
            <w:proofErr w:type="spellEnd"/>
            <w:r w:rsidRPr="00387E95" w:rsidR="00950431">
              <w:rPr>
                <w:rFonts w:ascii="Cambria" w:hAnsi="Cambria" w:cs="Arial"/>
                <w:b/>
                <w:color w:val="FF0000"/>
                <w:sz w:val="20"/>
                <w:szCs w:val="20"/>
              </w:rPr>
              <w:t xml:space="preserve"> </w:t>
            </w:r>
            <w:proofErr w:type="spellStart"/>
            <w:r w:rsidRPr="00387E95" w:rsidR="00950431">
              <w:rPr>
                <w:rFonts w:ascii="Cambria" w:hAnsi="Cambria" w:cs="Arial"/>
                <w:b/>
                <w:color w:val="FF0000"/>
                <w:sz w:val="20"/>
                <w:szCs w:val="20"/>
              </w:rPr>
              <w:t>IDP</w:t>
            </w:r>
            <w:proofErr w:type="spellEnd"/>
            <w:r>
              <w:rPr>
                <w:rFonts w:ascii="Cambria" w:hAnsi="Cambria"/>
                <w:b/>
                <w:sz w:val="20"/>
                <w:szCs w:val="20"/>
              </w:rPr>
              <w:t>}</w:t>
            </w:r>
          </w:p>
          <w:p w:rsidRPr="00A94424" w:rsidR="00FC0FA7" w:rsidP="00FC0FA7" w:rsidRDefault="00FC0FA7" w14:paraId="1D6E6B2F" w14:textId="21BF0E00">
            <w:pPr>
              <w:spacing w:before="144" w:after="144"/>
              <w:rPr>
                <w:rFonts w:ascii="Cambria" w:hAnsi="Cambria" w:cs="Arial"/>
                <w:b/>
                <w:sz w:val="20"/>
                <w:szCs w:val="20"/>
              </w:rPr>
            </w:pPr>
            <w:r>
              <w:rPr>
                <w:rFonts w:ascii="Cambria" w:hAnsi="Cambria"/>
                <w:sz w:val="20"/>
                <w:szCs w:val="20"/>
              </w:rPr>
              <w:t xml:space="preserve">Número de cuenta: </w:t>
            </w:r>
            <w:r>
              <w:rPr>
                <w:rFonts w:ascii="Cambria" w:hAnsi="Cambria"/>
                <w:b/>
                <w:sz w:val="20"/>
                <w:szCs w:val="20"/>
              </w:rPr>
              <w:t>[</w:t>
            </w:r>
            <w:proofErr w:type="spellStart"/>
            <w:r w:rsidRPr="00387E95" w:rsidR="00950431">
              <w:rPr>
                <w:rFonts w:ascii="Cambria" w:hAnsi="Cambria" w:cs="Arial"/>
                <w:b/>
                <w:color w:val="FF0000"/>
                <w:sz w:val="20"/>
                <w:szCs w:val="20"/>
              </w:rPr>
              <w:t>UTILITY</w:t>
            </w:r>
            <w:proofErr w:type="spellEnd"/>
            <w:r w:rsidRPr="00387E95" w:rsidR="00950431">
              <w:rPr>
                <w:rFonts w:ascii="Cambria" w:hAnsi="Cambria" w:cs="Arial"/>
                <w:b/>
                <w:color w:val="FF0000"/>
                <w:sz w:val="20"/>
                <w:szCs w:val="20"/>
              </w:rPr>
              <w:t xml:space="preserve"> </w:t>
            </w:r>
            <w:proofErr w:type="spellStart"/>
            <w:r w:rsidRPr="00387E95" w:rsidR="00950431">
              <w:rPr>
                <w:rFonts w:ascii="Cambria" w:hAnsi="Cambria" w:cs="Arial"/>
                <w:b/>
                <w:color w:val="FF0000"/>
                <w:sz w:val="20"/>
                <w:szCs w:val="20"/>
              </w:rPr>
              <w:t>ACCOUNT</w:t>
            </w:r>
            <w:proofErr w:type="spellEnd"/>
            <w:r w:rsidRPr="00387E95" w:rsidR="00950431">
              <w:rPr>
                <w:rFonts w:ascii="Cambria" w:hAnsi="Cambria" w:cs="Arial"/>
                <w:b/>
                <w:color w:val="FF0000"/>
                <w:sz w:val="20"/>
                <w:szCs w:val="20"/>
              </w:rPr>
              <w:t xml:space="preserve"> #</w:t>
            </w:r>
            <w:r>
              <w:rPr>
                <w:rFonts w:ascii="Cambria" w:hAnsi="Cambria"/>
                <w:b/>
                <w:color w:val="FF0000"/>
                <w:sz w:val="20"/>
                <w:szCs w:val="20"/>
              </w:rPr>
              <w:t>]</w:t>
            </w:r>
          </w:p>
          <w:p w:rsidRPr="00751020" w:rsidR="000A138E" w:rsidP="00A319FE" w:rsidRDefault="000A138E" w14:paraId="75B0980D" w14:textId="77777777">
            <w:pPr>
              <w:spacing w:before="144" w:after="60"/>
              <w:rPr>
                <w:rFonts w:ascii="Cambria" w:hAnsi="Cambria" w:cs="Arial"/>
                <w:spacing w:val="-2"/>
                <w:sz w:val="20"/>
                <w:szCs w:val="20"/>
              </w:rPr>
            </w:pPr>
            <w:r w:rsidRPr="00751020">
              <w:rPr>
                <w:rFonts w:ascii="Cambria" w:hAnsi="Cambria"/>
                <w:spacing w:val="-2"/>
                <w:sz w:val="20"/>
                <w:szCs w:val="20"/>
              </w:rPr>
              <w:t>Método preferido de contacto para las notificaciones:</w:t>
            </w:r>
          </w:p>
          <w:p w:rsidRPr="00121C7B" w:rsidR="00B848FA" w:rsidP="00121C7B" w:rsidRDefault="000A138E" w14:paraId="220FC44A" w14:textId="339BC888">
            <w:pPr>
              <w:spacing w:after="144"/>
              <w:rPr>
                <w:rFonts w:ascii="Cambria" w:hAnsi="Cambria" w:cs="Arial"/>
                <w:b/>
                <w:iCs/>
                <w:sz w:val="20"/>
                <w:szCs w:val="20"/>
              </w:rPr>
            </w:pPr>
            <w:r>
              <w:rPr>
                <w:rFonts w:ascii="Times New Roman" w:hAnsi="Times New Roman"/>
                <w:b/>
                <w:sz w:val="20"/>
                <w:szCs w:val="20"/>
              </w:rPr>
              <w:t>□</w:t>
            </w:r>
            <w:r>
              <w:rPr>
                <w:rFonts w:ascii="Cambria" w:hAnsi="Cambria"/>
                <w:b/>
                <w:sz w:val="20"/>
                <w:szCs w:val="20"/>
              </w:rPr>
              <w:t xml:space="preserve"> </w:t>
            </w:r>
            <w:r w:rsidR="00751020">
              <w:rPr>
                <w:rFonts w:ascii="Cambria" w:hAnsi="Cambria"/>
                <w:b/>
                <w:iCs/>
                <w:sz w:val="20"/>
                <w:szCs w:val="20"/>
              </w:rPr>
              <w:t xml:space="preserve">teléfono   </w:t>
            </w:r>
            <w:r>
              <w:rPr>
                <w:rFonts w:ascii="Times New Roman" w:hAnsi="Times New Roman"/>
                <w:b/>
                <w:sz w:val="20"/>
                <w:szCs w:val="20"/>
              </w:rPr>
              <w:t>□</w:t>
            </w:r>
            <w:r>
              <w:rPr>
                <w:rFonts w:ascii="Cambria" w:hAnsi="Cambria"/>
                <w:b/>
                <w:sz w:val="20"/>
                <w:szCs w:val="20"/>
              </w:rPr>
              <w:t xml:space="preserve"> </w:t>
            </w:r>
            <w:r>
              <w:rPr>
                <w:rFonts w:ascii="Cambria" w:hAnsi="Cambria"/>
                <w:b/>
                <w:iCs/>
                <w:sz w:val="20"/>
                <w:szCs w:val="20"/>
              </w:rPr>
              <w:t>correo electrónico</w:t>
            </w:r>
            <w:r w:rsidR="00751020">
              <w:rPr>
                <w:rFonts w:ascii="Cambria" w:hAnsi="Cambria"/>
                <w:b/>
                <w:sz w:val="20"/>
                <w:szCs w:val="20"/>
              </w:rPr>
              <w:t xml:space="preserve">   </w:t>
            </w:r>
            <w:r>
              <w:rPr>
                <w:rFonts w:ascii="Times New Roman" w:hAnsi="Times New Roman"/>
                <w:b/>
                <w:sz w:val="20"/>
                <w:szCs w:val="20"/>
              </w:rPr>
              <w:t>□</w:t>
            </w:r>
            <w:r>
              <w:rPr>
                <w:rFonts w:ascii="Cambria" w:hAnsi="Cambria"/>
                <w:b/>
                <w:sz w:val="20"/>
                <w:szCs w:val="20"/>
              </w:rPr>
              <w:t xml:space="preserve"> </w:t>
            </w:r>
            <w:r>
              <w:rPr>
                <w:rFonts w:ascii="Cambria" w:hAnsi="Cambria"/>
                <w:b/>
                <w:iCs/>
                <w:sz w:val="20"/>
                <w:szCs w:val="20"/>
              </w:rPr>
              <w:t xml:space="preserve">correo postal       </w:t>
            </w:r>
            <w:r>
              <w:rPr>
                <w:rFonts w:ascii="Times New Roman" w:hAnsi="Times New Roman"/>
                <w:b/>
                <w:sz w:val="20"/>
                <w:szCs w:val="20"/>
              </w:rPr>
              <w:t>□</w:t>
            </w:r>
            <w:r>
              <w:rPr>
                <w:rFonts w:ascii="Cambria" w:hAnsi="Cambria"/>
                <w:b/>
                <w:sz w:val="20"/>
                <w:szCs w:val="20"/>
              </w:rPr>
              <w:t xml:space="preserve"> </w:t>
            </w:r>
            <w:r>
              <w:rPr>
                <w:rFonts w:ascii="Cambria" w:hAnsi="Cambria"/>
                <w:b/>
                <w:iCs/>
                <w:sz w:val="20"/>
                <w:szCs w:val="20"/>
              </w:rPr>
              <w:t>mensaje de texto</w:t>
            </w:r>
          </w:p>
        </w:tc>
        <w:tc>
          <w:tcPr>
            <w:tcW w:w="4728" w:type="dxa"/>
            <w:gridSpan w:val="4"/>
            <w:tcMar/>
          </w:tcPr>
          <w:p w:rsidRPr="00950431" w:rsidR="00BE2B66" w:rsidP="00BE2B66" w:rsidRDefault="00BE2B66" w14:paraId="21123CD6" w14:textId="1CAF22B6">
            <w:pPr>
              <w:spacing w:before="144" w:after="144"/>
              <w:rPr>
                <w:rFonts w:ascii="Cambria" w:hAnsi="Cambria" w:cs="Arial"/>
                <w:sz w:val="20"/>
                <w:szCs w:val="20"/>
                <w:lang w:val="en-US"/>
              </w:rPr>
            </w:pPr>
            <w:proofErr w:type="spellStart"/>
            <w:r w:rsidRPr="00950431">
              <w:rPr>
                <w:rFonts w:ascii="Cambria" w:hAnsi="Cambria"/>
                <w:sz w:val="20"/>
                <w:szCs w:val="20"/>
                <w:lang w:val="en-US"/>
              </w:rPr>
              <w:t>Gerente</w:t>
            </w:r>
            <w:proofErr w:type="spellEnd"/>
            <w:r w:rsidRPr="00950431">
              <w:rPr>
                <w:rFonts w:ascii="Cambria" w:hAnsi="Cambria"/>
                <w:sz w:val="20"/>
                <w:szCs w:val="20"/>
                <w:lang w:val="en-US"/>
              </w:rPr>
              <w:t xml:space="preserve"> de </w:t>
            </w:r>
            <w:proofErr w:type="spellStart"/>
            <w:r w:rsidRPr="00950431">
              <w:rPr>
                <w:rFonts w:ascii="Cambria" w:hAnsi="Cambria"/>
                <w:sz w:val="20"/>
                <w:szCs w:val="20"/>
                <w:lang w:val="en-US"/>
              </w:rPr>
              <w:t>proyecto</w:t>
            </w:r>
            <w:proofErr w:type="spellEnd"/>
            <w:r w:rsidRPr="00950431">
              <w:rPr>
                <w:rFonts w:ascii="Cambria" w:hAnsi="Cambria"/>
                <w:sz w:val="20"/>
                <w:szCs w:val="20"/>
                <w:lang w:val="en-US"/>
              </w:rPr>
              <w:t>:</w:t>
            </w:r>
            <w:r w:rsidRPr="00950431">
              <w:rPr>
                <w:rFonts w:ascii="Cambria" w:hAnsi="Cambria"/>
                <w:b/>
                <w:sz w:val="20"/>
                <w:szCs w:val="20"/>
                <w:lang w:val="en-US"/>
              </w:rPr>
              <w:t xml:space="preserve"> [</w:t>
            </w:r>
            <w:r w:rsidRPr="00950431" w:rsidR="00950431">
              <w:rPr>
                <w:rFonts w:ascii="Cambria" w:hAnsi="Cambria" w:cs="Arial"/>
                <w:b/>
                <w:color w:val="FF0000"/>
                <w:sz w:val="20"/>
                <w:szCs w:val="20"/>
                <w:lang w:val="en-US"/>
              </w:rPr>
              <w:t>PROJECT MANAGER BUSINESS NAME</w:t>
            </w:r>
            <w:r w:rsidRPr="00950431">
              <w:rPr>
                <w:rFonts w:ascii="Cambria" w:hAnsi="Cambria"/>
                <w:b/>
                <w:sz w:val="20"/>
                <w:szCs w:val="20"/>
                <w:lang w:val="en-US"/>
              </w:rPr>
              <w:t>]</w:t>
            </w:r>
          </w:p>
          <w:p w:rsidRPr="00950431" w:rsidR="00BE2B66" w:rsidP="00BE2B66" w:rsidRDefault="00BE2B66" w14:paraId="53B4A539" w14:textId="5D7F626A">
            <w:pPr>
              <w:spacing w:before="144" w:after="144"/>
              <w:rPr>
                <w:rFonts w:ascii="Cambria" w:hAnsi="Cambria" w:cs="Arial"/>
                <w:sz w:val="20"/>
                <w:szCs w:val="20"/>
                <w:lang w:val="en-US"/>
              </w:rPr>
            </w:pPr>
            <w:proofErr w:type="spellStart"/>
            <w:r w:rsidRPr="00950431">
              <w:rPr>
                <w:rFonts w:ascii="Cambria" w:hAnsi="Cambria"/>
                <w:sz w:val="20"/>
                <w:szCs w:val="20"/>
                <w:lang w:val="en-US"/>
              </w:rPr>
              <w:t>Dirección</w:t>
            </w:r>
            <w:proofErr w:type="spellEnd"/>
            <w:r w:rsidRPr="00950431">
              <w:rPr>
                <w:rFonts w:ascii="Cambria" w:hAnsi="Cambria"/>
                <w:sz w:val="20"/>
                <w:szCs w:val="20"/>
                <w:lang w:val="en-US"/>
              </w:rPr>
              <w:t>:</w:t>
            </w:r>
            <w:r w:rsidRPr="00950431">
              <w:rPr>
                <w:rFonts w:ascii="Cambria" w:hAnsi="Cambria"/>
                <w:b/>
                <w:sz w:val="20"/>
                <w:szCs w:val="20"/>
                <w:lang w:val="en-US"/>
              </w:rPr>
              <w:t xml:space="preserve"> [</w:t>
            </w:r>
            <w:r w:rsidRPr="00950431" w:rsidR="00950431">
              <w:rPr>
                <w:rFonts w:ascii="Cambria" w:hAnsi="Cambria" w:cs="Arial"/>
                <w:b/>
                <w:color w:val="FF0000"/>
                <w:sz w:val="20"/>
                <w:szCs w:val="20"/>
                <w:lang w:val="en-US"/>
              </w:rPr>
              <w:t>BUSINESS ADDRESS</w:t>
            </w:r>
            <w:r w:rsidRPr="00950431">
              <w:rPr>
                <w:rFonts w:ascii="Cambria" w:hAnsi="Cambria"/>
                <w:b/>
                <w:sz w:val="20"/>
                <w:szCs w:val="20"/>
                <w:lang w:val="en-US"/>
              </w:rPr>
              <w:t>]</w:t>
            </w:r>
          </w:p>
          <w:p w:rsidRPr="00950431" w:rsidR="00BE2B66" w:rsidP="00BE2B66" w:rsidRDefault="00BE2B66" w14:paraId="5433607C" w14:textId="0EB6A9FA">
            <w:pPr>
              <w:spacing w:before="144" w:after="144"/>
              <w:rPr>
                <w:rFonts w:ascii="Cambria" w:hAnsi="Cambria" w:cs="Arial"/>
                <w:sz w:val="20"/>
                <w:szCs w:val="20"/>
                <w:lang w:val="en-US"/>
              </w:rPr>
            </w:pPr>
            <w:proofErr w:type="spellStart"/>
            <w:r w:rsidRPr="00950431">
              <w:rPr>
                <w:rFonts w:ascii="Cambria" w:hAnsi="Cambria"/>
                <w:sz w:val="20"/>
                <w:szCs w:val="20"/>
                <w:lang w:val="en-US"/>
              </w:rPr>
              <w:t>Teléfono</w:t>
            </w:r>
            <w:proofErr w:type="spellEnd"/>
            <w:r w:rsidRPr="00950431">
              <w:rPr>
                <w:rFonts w:ascii="Cambria" w:hAnsi="Cambria"/>
                <w:sz w:val="20"/>
                <w:szCs w:val="20"/>
                <w:lang w:val="en-US"/>
              </w:rPr>
              <w:t>:</w:t>
            </w:r>
            <w:r w:rsidRPr="00950431">
              <w:rPr>
                <w:rFonts w:ascii="Cambria" w:hAnsi="Cambria"/>
                <w:b/>
                <w:sz w:val="20"/>
                <w:szCs w:val="20"/>
                <w:lang w:val="en-US"/>
              </w:rPr>
              <w:t xml:space="preserve"> [</w:t>
            </w:r>
            <w:r w:rsidRPr="00950431" w:rsidR="00950431">
              <w:rPr>
                <w:rFonts w:ascii="Cambria" w:hAnsi="Cambria" w:cs="Arial"/>
                <w:b/>
                <w:color w:val="FF0000"/>
                <w:sz w:val="20"/>
                <w:szCs w:val="20"/>
                <w:lang w:val="en-US"/>
              </w:rPr>
              <w:t>CUSTOMER SERVICE PHONE</w:t>
            </w:r>
            <w:r w:rsidRPr="00950431">
              <w:rPr>
                <w:rFonts w:ascii="Cambria" w:hAnsi="Cambria"/>
                <w:b/>
                <w:sz w:val="20"/>
                <w:szCs w:val="20"/>
                <w:lang w:val="en-US"/>
              </w:rPr>
              <w:t>]</w:t>
            </w:r>
          </w:p>
          <w:p w:rsidRPr="00950431" w:rsidR="00BE2B66" w:rsidP="00BE2B66" w:rsidRDefault="00BE2B66" w14:paraId="52095AA6" w14:textId="557CBADA">
            <w:pPr>
              <w:spacing w:before="144" w:after="144"/>
              <w:rPr>
                <w:rFonts w:ascii="Cambria" w:hAnsi="Cambria" w:cs="Arial"/>
                <w:sz w:val="20"/>
                <w:szCs w:val="20"/>
                <w:lang w:val="en-US"/>
              </w:rPr>
            </w:pPr>
            <w:proofErr w:type="spellStart"/>
            <w:r w:rsidRPr="00950431">
              <w:rPr>
                <w:rFonts w:ascii="Cambria" w:hAnsi="Cambria"/>
                <w:sz w:val="20"/>
                <w:szCs w:val="20"/>
                <w:lang w:val="en-US"/>
              </w:rPr>
              <w:t>Correo</w:t>
            </w:r>
            <w:proofErr w:type="spellEnd"/>
            <w:r w:rsidRPr="00950431">
              <w:rPr>
                <w:rFonts w:ascii="Cambria" w:hAnsi="Cambria"/>
                <w:sz w:val="20"/>
                <w:szCs w:val="20"/>
                <w:lang w:val="en-US"/>
              </w:rPr>
              <w:t xml:space="preserve"> </w:t>
            </w:r>
            <w:proofErr w:type="spellStart"/>
            <w:r w:rsidRPr="00950431">
              <w:rPr>
                <w:rFonts w:ascii="Cambria" w:hAnsi="Cambria"/>
                <w:sz w:val="20"/>
                <w:szCs w:val="20"/>
                <w:lang w:val="en-US"/>
              </w:rPr>
              <w:t>electrónico</w:t>
            </w:r>
            <w:proofErr w:type="spellEnd"/>
            <w:r w:rsidRPr="00950431">
              <w:rPr>
                <w:rFonts w:ascii="Cambria" w:hAnsi="Cambria"/>
                <w:sz w:val="20"/>
                <w:szCs w:val="20"/>
                <w:lang w:val="en-US"/>
              </w:rPr>
              <w:t>:</w:t>
            </w:r>
            <w:r w:rsidRPr="00950431">
              <w:rPr>
                <w:rFonts w:ascii="Cambria" w:hAnsi="Cambria"/>
                <w:b/>
                <w:sz w:val="20"/>
                <w:szCs w:val="20"/>
                <w:lang w:val="en-US"/>
              </w:rPr>
              <w:t xml:space="preserve"> [</w:t>
            </w:r>
            <w:r w:rsidRPr="00950431" w:rsidR="00950431">
              <w:rPr>
                <w:rFonts w:ascii="Cambria" w:hAnsi="Cambria" w:cs="Arial"/>
                <w:b/>
                <w:color w:val="FF0000"/>
                <w:sz w:val="20"/>
                <w:szCs w:val="20"/>
                <w:lang w:val="en-US"/>
              </w:rPr>
              <w:t>CUSTOMER SERVICE EMAIL</w:t>
            </w:r>
            <w:r w:rsidRPr="00950431">
              <w:rPr>
                <w:rFonts w:ascii="Cambria" w:hAnsi="Cambria"/>
                <w:b/>
                <w:sz w:val="20"/>
                <w:szCs w:val="20"/>
                <w:lang w:val="en-US"/>
              </w:rPr>
              <w:t>]</w:t>
            </w:r>
          </w:p>
          <w:p w:rsidRPr="00950431" w:rsidR="00000700" w:rsidP="64F7AA4A" w:rsidRDefault="00BE2B66" w14:paraId="57E95358" w14:textId="225CB417">
            <w:pPr>
              <w:spacing w:before="144" w:after="144"/>
              <w:rPr>
                <w:rFonts w:ascii="Cambria" w:hAnsi="Cambria" w:cs="Arial"/>
                <w:sz w:val="20"/>
                <w:szCs w:val="20"/>
                <w:lang w:val="en-US"/>
              </w:rPr>
            </w:pPr>
            <w:proofErr w:type="spellStart"/>
            <w:r w:rsidRPr="64F7AA4A" w:rsidR="00BE2B66">
              <w:rPr>
                <w:rFonts w:ascii="Cambria" w:hAnsi="Cambria"/>
                <w:sz w:val="20"/>
                <w:szCs w:val="20"/>
                <w:lang w:val="en-US"/>
              </w:rPr>
              <w:t>Formulario</w:t>
            </w:r>
            <w:proofErr w:type="spellEnd"/>
            <w:r w:rsidRPr="64F7AA4A" w:rsidR="00BE2B66">
              <w:rPr>
                <w:rFonts w:ascii="Cambria" w:hAnsi="Cambria"/>
                <w:sz w:val="20"/>
                <w:szCs w:val="20"/>
                <w:lang w:val="en-US"/>
              </w:rPr>
              <w:t xml:space="preserve"> </w:t>
            </w:r>
            <w:proofErr w:type="spellStart"/>
            <w:r w:rsidRPr="64F7AA4A" w:rsidR="00BE2B66">
              <w:rPr>
                <w:rFonts w:ascii="Cambria" w:hAnsi="Cambria"/>
                <w:sz w:val="20"/>
                <w:szCs w:val="20"/>
                <w:lang w:val="en-US"/>
              </w:rPr>
              <w:t>preparado</w:t>
            </w:r>
            <w:proofErr w:type="spellEnd"/>
            <w:r w:rsidRPr="64F7AA4A" w:rsidR="00BE2B66">
              <w:rPr>
                <w:rFonts w:ascii="Cambria" w:hAnsi="Cambria"/>
                <w:sz w:val="20"/>
                <w:szCs w:val="20"/>
                <w:lang w:val="en-US"/>
              </w:rPr>
              <w:t xml:space="preserve"> </w:t>
            </w:r>
            <w:r w:rsidRPr="64F7AA4A" w:rsidR="00BE2B66">
              <w:rPr>
                <w:rFonts w:ascii="Cambria" w:hAnsi="Cambria"/>
                <w:sz w:val="20"/>
                <w:szCs w:val="20"/>
                <w:lang w:val="en-US"/>
              </w:rPr>
              <w:t>por</w:t>
            </w:r>
            <w:r w:rsidRPr="64F7AA4A" w:rsidR="00BE2B66">
              <w:rPr>
                <w:rFonts w:ascii="Cambria" w:hAnsi="Cambria"/>
                <w:sz w:val="20"/>
                <w:szCs w:val="20"/>
                <w:lang w:val="en-US"/>
              </w:rPr>
              <w:t>:</w:t>
            </w:r>
            <w:r w:rsidRPr="64F7AA4A" w:rsidR="00BE2B66">
              <w:rPr>
                <w:rFonts w:ascii="Cambria" w:hAnsi="Cambria"/>
                <w:b w:val="1"/>
                <w:bCs w:val="1"/>
                <w:sz w:val="20"/>
                <w:szCs w:val="20"/>
                <w:lang w:val="en-US"/>
              </w:rPr>
              <w:t xml:space="preserve"> [</w:t>
            </w:r>
            <w:r w:rsidRPr="64F7AA4A" w:rsidR="00950431">
              <w:rPr>
                <w:rFonts w:ascii="Cambria" w:hAnsi="Cambria" w:cs="Arial"/>
                <w:b w:val="1"/>
                <w:bCs w:val="1"/>
                <w:color w:val="FF0000"/>
                <w:sz w:val="20"/>
                <w:szCs w:val="20"/>
                <w:lang w:val="en-US"/>
              </w:rPr>
              <w:t>FIRST AND LAST NAME AND, IF AN AGENT OF PROJECT MANAGER, BUSINESS NAME</w:t>
            </w:r>
            <w:r w:rsidRPr="64F7AA4A" w:rsidR="00BE2B66">
              <w:rPr>
                <w:rFonts w:ascii="Cambria" w:hAnsi="Cambria"/>
                <w:b w:val="1"/>
                <w:bCs w:val="1"/>
                <w:sz w:val="20"/>
                <w:szCs w:val="20"/>
                <w:lang w:val="en-US"/>
              </w:rPr>
              <w:t>]</w:t>
            </w:r>
          </w:p>
          <w:p w:rsidRPr="00950431" w:rsidR="00000700" w:rsidP="64F7AA4A" w:rsidRDefault="00BE2B66" w14:paraId="615DBC79" w14:textId="601BEBAD">
            <w:pPr>
              <w:pStyle w:val="Normal"/>
              <w:spacing w:before="144" w:after="144"/>
              <w:rPr>
                <w:rFonts w:ascii="Cambria" w:hAnsi="Cambria" w:eastAsia="Cambria" w:cs="Cambria"/>
                <w:b w:val="1"/>
                <w:bCs w:val="1"/>
                <w:i w:val="0"/>
                <w:iCs w:val="0"/>
                <w:noProof w:val="0"/>
                <w:color w:val="000000" w:themeColor="text1" w:themeTint="FF" w:themeShade="FF"/>
                <w:sz w:val="20"/>
                <w:szCs w:val="20"/>
                <w:lang w:val="en-US"/>
              </w:rPr>
            </w:pPr>
            <w:r w:rsidRPr="64F7AA4A" w:rsidR="6E23E296">
              <w:rPr>
                <w:rFonts w:ascii="Cambria" w:hAnsi="Cambria" w:eastAsia="Cambria" w:cs="Cambria"/>
                <w:b w:val="1"/>
                <w:bCs w:val="1"/>
                <w:i w:val="0"/>
                <w:iCs w:val="0"/>
                <w:noProof w:val="0"/>
                <w:color w:val="222222"/>
                <w:sz w:val="20"/>
                <w:szCs w:val="20"/>
                <w:lang w:val="en-US"/>
              </w:rPr>
              <w:t>{</w:t>
            </w:r>
            <w:r w:rsidRPr="64F7AA4A" w:rsidR="6E23E296">
              <w:rPr>
                <w:rFonts w:ascii="Cambria" w:hAnsi="Cambria" w:eastAsia="Cambria" w:cs="Cambria"/>
                <w:b w:val="0"/>
                <w:bCs w:val="0"/>
                <w:i w:val="0"/>
                <w:iCs w:val="0"/>
                <w:noProof w:val="0"/>
                <w:color w:val="222222"/>
                <w:sz w:val="20"/>
                <w:szCs w:val="20"/>
                <w:lang w:val="en-US"/>
              </w:rPr>
              <w:t xml:space="preserve">Sitio web: </w:t>
            </w:r>
            <w:r w:rsidRPr="64F7AA4A" w:rsidR="6E23E296">
              <w:rPr>
                <w:rFonts w:ascii="Cambria" w:hAnsi="Cambria" w:eastAsia="Cambria" w:cs="Cambria"/>
                <w:b w:val="1"/>
                <w:bCs w:val="1"/>
                <w:i w:val="0"/>
                <w:iCs w:val="0"/>
                <w:noProof w:val="0"/>
                <w:color w:val="000000" w:themeColor="text1" w:themeTint="FF" w:themeShade="FF"/>
                <w:sz w:val="20"/>
                <w:szCs w:val="20"/>
                <w:lang w:val="en-US"/>
              </w:rPr>
              <w:t>[</w:t>
            </w:r>
            <w:r w:rsidRPr="64F7AA4A" w:rsidR="6E23E296">
              <w:rPr>
                <w:rFonts w:ascii="Cambria" w:hAnsi="Cambria" w:eastAsia="Cambria" w:cs="Cambria"/>
                <w:b w:val="1"/>
                <w:bCs w:val="1"/>
                <w:i w:val="0"/>
                <w:iCs w:val="0"/>
                <w:noProof w:val="0"/>
                <w:color w:val="FF0000"/>
                <w:sz w:val="20"/>
                <w:szCs w:val="20"/>
                <w:lang w:val="en-US"/>
              </w:rPr>
              <w:t>WEBSITE IF AVAILABLE</w:t>
            </w:r>
            <w:r w:rsidRPr="64F7AA4A" w:rsidR="6E23E296">
              <w:rPr>
                <w:rFonts w:ascii="Cambria" w:hAnsi="Cambria" w:eastAsia="Cambria" w:cs="Cambria"/>
                <w:b w:val="1"/>
                <w:bCs w:val="1"/>
                <w:i w:val="0"/>
                <w:iCs w:val="0"/>
                <w:noProof w:val="0"/>
                <w:color w:val="000000" w:themeColor="text1" w:themeTint="FF" w:themeShade="FF"/>
                <w:sz w:val="20"/>
                <w:szCs w:val="20"/>
                <w:lang w:val="en-US"/>
              </w:rPr>
              <w:t>]}</w:t>
            </w:r>
          </w:p>
        </w:tc>
      </w:tr>
      <w:tr w:rsidRPr="00AB0A07" w:rsidR="00DA62AA" w:rsidTr="47477FEE" w14:paraId="25067DC4" w14:textId="77777777">
        <w:tc>
          <w:tcPr>
            <w:tcW w:w="9445" w:type="dxa"/>
            <w:gridSpan w:val="6"/>
            <w:shd w:val="clear" w:color="auto" w:fill="D9D9D9" w:themeFill="background1" w:themeFillShade="D9"/>
            <w:tcMar/>
          </w:tcPr>
          <w:p w:rsidRPr="00C2361C" w:rsidR="00DA62AA" w:rsidP="00751020" w:rsidRDefault="00DA62AA" w14:paraId="749220F0" w14:textId="7077A767">
            <w:pPr>
              <w:spacing w:before="120" w:after="120"/>
              <w:jc w:val="center"/>
              <w:rPr>
                <w:rFonts w:ascii="Cambria" w:hAnsi="Cambria" w:cs="Arial"/>
                <w:b/>
              </w:rPr>
            </w:pPr>
            <w:r>
              <w:rPr>
                <w:rFonts w:ascii="Cambria" w:hAnsi="Cambria"/>
                <w:b/>
                <w:sz w:val="21"/>
                <w:szCs w:val="21"/>
              </w:rPr>
              <w:t xml:space="preserve">INFORMACIÓN SOBRE EL PROYECTO DE ENERGÍA SOLAR COMUNITARIA </w:t>
            </w:r>
          </w:p>
        </w:tc>
      </w:tr>
      <w:tr w:rsidRPr="00AB0A07" w:rsidR="00DA62AA" w:rsidTr="47477FEE" w14:paraId="7C3D2F42" w14:textId="77777777">
        <w:tc>
          <w:tcPr>
            <w:tcW w:w="9445" w:type="dxa"/>
            <w:gridSpan w:val="6"/>
            <w:tcMar/>
          </w:tcPr>
          <w:p w:rsidR="2E182F47" w:rsidP="64F7AA4A" w:rsidRDefault="2E182F47" w14:paraId="10646925" w14:textId="22956D3F">
            <w:pPr>
              <w:pStyle w:val="Normal"/>
              <w:spacing w:before="144" w:after="144"/>
            </w:pPr>
            <w:r w:rsidRPr="64F7AA4A" w:rsidR="2E182F47">
              <w:rPr>
                <w:rFonts w:ascii="Cambria" w:hAnsi="Cambria" w:eastAsia="Cambria" w:cs="Cambria"/>
                <w:b w:val="0"/>
                <w:bCs w:val="0"/>
                <w:i w:val="0"/>
                <w:iCs w:val="0"/>
                <w:noProof w:val="0"/>
                <w:color w:val="222222"/>
                <w:sz w:val="22"/>
                <w:szCs w:val="22"/>
                <w:lang w:val="es-ES"/>
              </w:rPr>
              <w:t xml:space="preserve">Nombre del proyecto: </w:t>
            </w:r>
            <w:r w:rsidRPr="64F7AA4A" w:rsidR="2E182F47">
              <w:rPr>
                <w:rFonts w:ascii="Cambria" w:hAnsi="Cambria" w:eastAsia="Cambria" w:cs="Cambria"/>
                <w:b w:val="1"/>
                <w:bCs w:val="1"/>
                <w:i w:val="0"/>
                <w:iCs w:val="0"/>
                <w:noProof w:val="0"/>
                <w:color w:val="000000" w:themeColor="text1" w:themeTint="FF" w:themeShade="FF"/>
                <w:sz w:val="20"/>
                <w:szCs w:val="20"/>
                <w:lang w:val="en-US"/>
              </w:rPr>
              <w:t>[</w:t>
            </w:r>
            <w:r w:rsidRPr="64F7AA4A" w:rsidR="2E182F47">
              <w:rPr>
                <w:rFonts w:ascii="Cambria" w:hAnsi="Cambria" w:eastAsia="Cambria" w:cs="Cambria"/>
                <w:b w:val="1"/>
                <w:bCs w:val="1"/>
                <w:i w:val="0"/>
                <w:iCs w:val="0"/>
                <w:caps w:val="1"/>
                <w:noProof w:val="0"/>
                <w:color w:val="FF0000"/>
                <w:sz w:val="20"/>
                <w:szCs w:val="20"/>
                <w:lang w:val="en-US"/>
              </w:rPr>
              <w:t>LIST PROJECT NAME</w:t>
            </w:r>
            <w:r w:rsidRPr="64F7AA4A" w:rsidR="2E182F47">
              <w:rPr>
                <w:rFonts w:ascii="Cambria" w:hAnsi="Cambria" w:eastAsia="Cambria" w:cs="Cambria"/>
                <w:b w:val="1"/>
                <w:bCs w:val="1"/>
                <w:i w:val="0"/>
                <w:iCs w:val="0"/>
                <w:caps w:val="1"/>
                <w:noProof w:val="0"/>
                <w:color w:val="000000" w:themeColor="text1" w:themeTint="FF" w:themeShade="FF"/>
                <w:sz w:val="20"/>
                <w:szCs w:val="20"/>
                <w:lang w:val="en-US"/>
              </w:rPr>
              <w:t>]</w:t>
            </w:r>
            <w:r w:rsidRPr="64F7AA4A" w:rsidR="2E182F47">
              <w:rPr>
                <w:rFonts w:ascii="Cambria" w:hAnsi="Cambria" w:eastAsia="Cambria" w:cs="Cambria"/>
                <w:b w:val="0"/>
                <w:bCs w:val="0"/>
                <w:i w:val="0"/>
                <w:iCs w:val="0"/>
                <w:noProof w:val="0"/>
                <w:color w:val="000000" w:themeColor="text1" w:themeTint="FF" w:themeShade="FF"/>
                <w:sz w:val="24"/>
                <w:szCs w:val="24"/>
                <w:lang w:val="en-US"/>
              </w:rPr>
              <w:t> </w:t>
            </w:r>
          </w:p>
          <w:p w:rsidRPr="00950431" w:rsidR="00266D08" w:rsidP="00266D08" w:rsidRDefault="00266D08" w14:paraId="715C1C39" w14:textId="05641C66">
            <w:pPr>
              <w:spacing w:before="144" w:after="144"/>
              <w:rPr>
                <w:rFonts w:ascii="Cambria" w:hAnsi="Cambria" w:cs="Arial"/>
                <w:spacing w:val="-2"/>
                <w:sz w:val="20"/>
                <w:szCs w:val="20"/>
                <w:lang w:val="en-US"/>
              </w:rPr>
            </w:pPr>
            <w:proofErr w:type="spellStart"/>
            <w:r w:rsidRPr="00950431" w:rsidR="00266D08">
              <w:rPr>
                <w:rFonts w:ascii="Cambria" w:hAnsi="Cambria"/>
                <w:spacing w:val="-2"/>
                <w:sz w:val="20"/>
                <w:szCs w:val="20"/>
                <w:lang w:val="en-US"/>
              </w:rPr>
              <w:t>Ubicación</w:t>
            </w:r>
            <w:proofErr w:type="spellEnd"/>
            <w:r w:rsidRPr="00950431" w:rsidR="00266D08">
              <w:rPr>
                <w:rFonts w:ascii="Cambria" w:hAnsi="Cambria"/>
                <w:spacing w:val="-2"/>
                <w:sz w:val="20"/>
                <w:szCs w:val="20"/>
                <w:lang w:val="en-US"/>
              </w:rPr>
              <w:t>(</w:t>
            </w:r>
            <w:r w:rsidRPr="00950431" w:rsidR="00266D08">
              <w:rPr>
                <w:rFonts w:ascii="Cambria" w:hAnsi="Cambria"/>
                <w:spacing w:val="-2"/>
                <w:sz w:val="20"/>
                <w:szCs w:val="20"/>
                <w:lang w:val="en-US"/>
              </w:rPr>
              <w:t>es</w:t>
            </w:r>
            <w:r w:rsidRPr="00950431" w:rsidR="00266D08">
              <w:rPr>
                <w:rFonts w:ascii="Cambria" w:hAnsi="Cambria"/>
                <w:spacing w:val="-2"/>
                <w:sz w:val="20"/>
                <w:szCs w:val="20"/>
                <w:lang w:val="en-US"/>
              </w:rPr>
              <w:t xml:space="preserve">) del </w:t>
            </w:r>
            <w:proofErr w:type="spellStart"/>
            <w:r w:rsidRPr="00950431" w:rsidR="00266D08">
              <w:rPr>
                <w:rFonts w:ascii="Cambria" w:hAnsi="Cambria"/>
                <w:spacing w:val="-2"/>
                <w:sz w:val="20"/>
                <w:szCs w:val="20"/>
                <w:lang w:val="en-US"/>
              </w:rPr>
              <w:t>proyecto</w:t>
            </w:r>
            <w:proofErr w:type="spellEnd"/>
            <w:r w:rsidRPr="00950431" w:rsidR="00266D08">
              <w:rPr>
                <w:rFonts w:ascii="Cambria" w:hAnsi="Cambria"/>
                <w:spacing w:val="-2"/>
                <w:sz w:val="20"/>
                <w:szCs w:val="20"/>
                <w:lang w:val="en-US"/>
              </w:rPr>
              <w:t xml:space="preserve">:</w:t>
            </w:r>
            <w:r w:rsidRPr="64F7AA4A" w:rsidR="00266D08">
              <w:rPr>
                <w:rFonts w:ascii="Cambria" w:hAnsi="Cambria"/>
                <w:color w:val="auto"/>
                <w:spacing w:val="-2"/>
                <w:sz w:val="20"/>
                <w:szCs w:val="20"/>
                <w:lang w:val="en-US"/>
              </w:rPr>
              <w:t xml:space="preserve"> </w:t>
            </w:r>
            <w:r w:rsidRPr="64F7AA4A" w:rsidR="00266D08">
              <w:rPr>
                <w:rFonts w:ascii="Cambria" w:hAnsi="Cambria"/>
                <w:b w:val="1"/>
                <w:bCs w:val="1"/>
                <w:color w:val="auto"/>
                <w:spacing w:val="-2"/>
                <w:sz w:val="20"/>
                <w:szCs w:val="20"/>
                <w:lang w:val="en-US"/>
              </w:rPr>
              <w:t>[</w:t>
            </w:r>
            <w:r w:rsidRPr="64F7AA4A" w:rsidR="00950431">
              <w:rPr>
                <w:rFonts w:ascii="Cambria" w:hAnsi="Cambria" w:cs="Arial"/>
                <w:b w:val="1"/>
                <w:bCs w:val="1"/>
                <w:caps w:val="1"/>
                <w:color w:val="FF0000"/>
                <w:sz w:val="20"/>
                <w:szCs w:val="20"/>
                <w:lang w:val="en-US"/>
              </w:rPr>
              <w:t>list addresses of all systems THAT ARE part of this project</w:t>
            </w:r>
            <w:r w:rsidRPr="64F7AA4A" w:rsidR="00266D08">
              <w:rPr>
                <w:rFonts w:ascii="Cambria" w:hAnsi="Cambria"/>
                <w:b w:val="1"/>
                <w:bCs w:val="1"/>
                <w:caps w:val="1"/>
                <w:spacing w:val="-2"/>
                <w:sz w:val="20"/>
                <w:szCs w:val="20"/>
                <w:lang w:val="en-US"/>
              </w:rPr>
              <w:t>]</w:t>
            </w:r>
          </w:p>
          <w:p w:rsidRPr="00A94424" w:rsidR="00266D08" w:rsidP="00266D08" w:rsidRDefault="00266D08" w14:paraId="75B3B99B" w14:textId="77777777" w14:noSpellErr="1">
            <w:pPr>
              <w:spacing w:before="144" w:after="144"/>
              <w:rPr>
                <w:rFonts w:ascii="Cambria" w:hAnsi="Cambria" w:cs="Arial"/>
                <w:sz w:val="20"/>
                <w:szCs w:val="20"/>
              </w:rPr>
            </w:pPr>
            <w:r w:rsidRPr="64F7AA4A" w:rsidR="00266D08">
              <w:rPr>
                <w:rFonts w:ascii="Cambria" w:hAnsi="Cambria"/>
                <w:sz w:val="20"/>
                <w:szCs w:val="20"/>
              </w:rPr>
              <w:t xml:space="preserve">El tamaño total estimado del proyecto es de </w:t>
            </w:r>
            <w:r w:rsidRPr="64F7AA4A" w:rsidR="00266D08">
              <w:rPr>
                <w:rFonts w:ascii="Cambria" w:hAnsi="Cambria"/>
                <w:b w:val="1"/>
                <w:bCs w:val="1"/>
                <w:sz w:val="20"/>
                <w:szCs w:val="20"/>
              </w:rPr>
              <w:t>[</w:t>
            </w:r>
            <w:r w:rsidRPr="64F7AA4A" w:rsidR="00266D08">
              <w:rPr>
                <w:rFonts w:ascii="Cambria" w:hAnsi="Cambria"/>
                <w:b w:val="1"/>
                <w:bCs w:val="1"/>
                <w:color w:val="FF0000"/>
                <w:sz w:val="20"/>
                <w:szCs w:val="20"/>
              </w:rPr>
              <w:t>KW</w:t>
            </w:r>
            <w:r w:rsidRPr="64F7AA4A" w:rsidR="00266D08">
              <w:rPr>
                <w:rFonts w:ascii="Cambria" w:hAnsi="Cambria"/>
                <w:b w:val="1"/>
                <w:bCs w:val="1"/>
                <w:color w:val="auto"/>
                <w:sz w:val="20"/>
                <w:szCs w:val="20"/>
              </w:rPr>
              <w:t>]</w:t>
            </w:r>
            <w:r w:rsidRPr="64F7AA4A" w:rsidR="00266D08">
              <w:rPr>
                <w:rFonts w:ascii="Cambria" w:hAnsi="Cambria"/>
                <w:b w:val="1"/>
                <w:bCs w:val="1"/>
                <w:color w:val="FF0000"/>
                <w:sz w:val="20"/>
                <w:szCs w:val="20"/>
              </w:rPr>
              <w:t xml:space="preserve"> </w:t>
            </w:r>
            <w:r w:rsidRPr="64F7AA4A" w:rsidR="00266D08">
              <w:rPr>
                <w:rFonts w:ascii="Cambria" w:hAnsi="Cambria"/>
                <w:sz w:val="20"/>
                <w:szCs w:val="20"/>
              </w:rPr>
              <w:t xml:space="preserve">kW-AC </w:t>
            </w:r>
          </w:p>
          <w:p w:rsidRPr="00A94424" w:rsidR="00266D08" w:rsidP="00266D08" w:rsidRDefault="00266D08" w14:paraId="0AE455BD" w14:textId="77777777">
            <w:pPr>
              <w:spacing w:before="144" w:after="144"/>
              <w:rPr>
                <w:rFonts w:ascii="Cambria" w:hAnsi="Cambria" w:cs="Arial"/>
                <w:sz w:val="20"/>
                <w:szCs w:val="20"/>
              </w:rPr>
            </w:pPr>
            <w:r>
              <w:rPr>
                <w:rFonts w:ascii="Cambria" w:hAnsi="Cambria"/>
                <w:sz w:val="20"/>
                <w:szCs w:val="20"/>
              </w:rPr>
              <w:t xml:space="preserve">Producción total estimada del proyecto en el primer año: </w:t>
            </w:r>
            <w:r>
              <w:rPr>
                <w:rFonts w:ascii="Cambria" w:hAnsi="Cambria"/>
                <w:b/>
                <w:sz w:val="20"/>
                <w:szCs w:val="20"/>
              </w:rPr>
              <w:t>[</w:t>
            </w:r>
            <w:r>
              <w:rPr>
                <w:rFonts w:ascii="Cambria" w:hAnsi="Cambria"/>
                <w:b/>
                <w:color w:val="FF0000"/>
                <w:sz w:val="20"/>
                <w:szCs w:val="20"/>
              </w:rPr>
              <w:t>KWH</w:t>
            </w:r>
            <w:r>
              <w:rPr>
                <w:rFonts w:ascii="Cambria" w:hAnsi="Cambria"/>
                <w:b/>
                <w:sz w:val="20"/>
                <w:szCs w:val="20"/>
              </w:rPr>
              <w:t xml:space="preserve">] </w:t>
            </w:r>
            <w:r>
              <w:rPr>
                <w:rFonts w:ascii="Cambria" w:hAnsi="Cambria"/>
                <w:sz w:val="20"/>
                <w:szCs w:val="20"/>
              </w:rPr>
              <w:t>kWh</w:t>
            </w:r>
          </w:p>
          <w:p w:rsidRPr="00A94424" w:rsidR="00266D08" w:rsidP="00266D08" w:rsidRDefault="00266D08" w14:paraId="74B9F2D2" w14:textId="343D823D">
            <w:pPr>
              <w:spacing w:before="144" w:after="144"/>
              <w:rPr>
                <w:rFonts w:ascii="Cambria" w:hAnsi="Cambria" w:cs="Arial"/>
                <w:sz w:val="20"/>
                <w:szCs w:val="20"/>
              </w:rPr>
            </w:pPr>
            <w:r>
              <w:rPr>
                <w:rFonts w:ascii="Cambria" w:hAnsi="Cambria"/>
                <w:sz w:val="20"/>
                <w:szCs w:val="20"/>
              </w:rPr>
              <w:t>Disminución anual estimada en la producción del proyecto debido al envejecimiento:</w:t>
            </w:r>
            <w:r>
              <w:rPr>
                <w:rFonts w:ascii="Cambria" w:hAnsi="Cambria"/>
                <w:b/>
                <w:sz w:val="20"/>
                <w:szCs w:val="20"/>
              </w:rPr>
              <w:t xml:space="preserve"> [</w:t>
            </w:r>
            <w:proofErr w:type="spellStart"/>
            <w:r w:rsidRPr="0090397C" w:rsidR="00950431">
              <w:rPr>
                <w:rFonts w:ascii="Cambria" w:hAnsi="Cambria" w:cs="Arial"/>
                <w:b/>
                <w:caps/>
                <w:color w:val="FF0000"/>
                <w:sz w:val="20"/>
                <w:szCs w:val="20"/>
              </w:rPr>
              <w:t>degredation</w:t>
            </w:r>
            <w:proofErr w:type="spellEnd"/>
            <w:r>
              <w:rPr>
                <w:rFonts w:ascii="Cambria" w:hAnsi="Cambria"/>
                <w:b/>
                <w:caps/>
                <w:sz w:val="20"/>
                <w:szCs w:val="20"/>
              </w:rPr>
              <w:t>]</w:t>
            </w:r>
            <w:r>
              <w:rPr>
                <w:rFonts w:ascii="Cambria" w:hAnsi="Cambria"/>
                <w:b/>
                <w:sz w:val="20"/>
                <w:szCs w:val="20"/>
              </w:rPr>
              <w:t xml:space="preserve"> </w:t>
            </w:r>
            <w:r>
              <w:rPr>
                <w:rFonts w:ascii="Cambria" w:hAnsi="Cambria"/>
                <w:sz w:val="20"/>
                <w:szCs w:val="20"/>
              </w:rPr>
              <w:t>% por año</w:t>
            </w:r>
          </w:p>
          <w:p w:rsidRPr="00A94424" w:rsidR="00266D08" w:rsidP="00266D08" w:rsidRDefault="00266D08" w14:paraId="1CA56737" w14:textId="20CF6C00">
            <w:pPr>
              <w:spacing w:before="144" w:after="144"/>
              <w:rPr>
                <w:rFonts w:ascii="Cambria" w:hAnsi="Cambria" w:cs="Arial"/>
                <w:sz w:val="20"/>
                <w:szCs w:val="20"/>
              </w:rPr>
            </w:pPr>
            <w:r>
              <w:rPr>
                <w:rFonts w:ascii="Cambria" w:hAnsi="Cambria"/>
                <w:sz w:val="20"/>
                <w:szCs w:val="20"/>
              </w:rPr>
              <w:lastRenderedPageBreak/>
              <w:t xml:space="preserve">Fecha </w:t>
            </w:r>
            <w:r>
              <w:rPr>
                <w:rFonts w:ascii="Cambria" w:hAnsi="Cambria"/>
                <w:b/>
                <w:sz w:val="20"/>
                <w:szCs w:val="20"/>
              </w:rPr>
              <w:t>{estimada}</w:t>
            </w:r>
            <w:r>
              <w:rPr>
                <w:rFonts w:ascii="Cambria" w:hAnsi="Cambria"/>
                <w:sz w:val="20"/>
                <w:szCs w:val="20"/>
              </w:rPr>
              <w:t xml:space="preserve"> en la que el proyecto </w:t>
            </w:r>
            <w:r>
              <w:rPr>
                <w:rFonts w:ascii="Cambria" w:hAnsi="Cambria"/>
                <w:b/>
                <w:sz w:val="20"/>
                <w:szCs w:val="20"/>
              </w:rPr>
              <w:t xml:space="preserve">{comenzará} </w:t>
            </w:r>
            <w:proofErr w:type="spellStart"/>
            <w:r>
              <w:rPr>
                <w:rFonts w:ascii="Cambria" w:hAnsi="Cambria"/>
                <w:b/>
                <w:color w:val="FF0000"/>
                <w:sz w:val="20"/>
                <w:szCs w:val="20"/>
              </w:rPr>
              <w:t>O</w:t>
            </w:r>
            <w:r w:rsidR="00950431">
              <w:rPr>
                <w:rFonts w:ascii="Cambria" w:hAnsi="Cambria"/>
                <w:b/>
                <w:color w:val="FF0000"/>
                <w:sz w:val="20"/>
                <w:szCs w:val="20"/>
              </w:rPr>
              <w:t>R</w:t>
            </w:r>
            <w:proofErr w:type="spellEnd"/>
            <w:r>
              <w:rPr>
                <w:rFonts w:ascii="Cambria" w:hAnsi="Cambria"/>
                <w:b/>
                <w:color w:val="FF0000"/>
                <w:sz w:val="20"/>
                <w:szCs w:val="20"/>
              </w:rPr>
              <w:t xml:space="preserve"> </w:t>
            </w:r>
            <w:r>
              <w:rPr>
                <w:rFonts w:ascii="Cambria" w:hAnsi="Cambria"/>
                <w:b/>
                <w:sz w:val="20"/>
                <w:szCs w:val="20"/>
              </w:rPr>
              <w:t>{comenzó}</w:t>
            </w:r>
            <w:r>
              <w:rPr>
                <w:rFonts w:ascii="Cambria" w:hAnsi="Cambria"/>
                <w:sz w:val="20"/>
                <w:szCs w:val="20"/>
              </w:rPr>
              <w:t xml:space="preserve"> a funcionar:</w:t>
            </w:r>
            <w:r>
              <w:rPr>
                <w:rFonts w:ascii="Cambria" w:hAnsi="Cambria"/>
                <w:b/>
                <w:sz w:val="20"/>
                <w:szCs w:val="20"/>
              </w:rPr>
              <w:t xml:space="preserve"> [MM/DD/AAAA]</w:t>
            </w:r>
          </w:p>
          <w:p w:rsidRPr="00C2361C" w:rsidR="00DA62AA" w:rsidP="00266D08" w:rsidRDefault="00266D08" w14:paraId="01F056C3" w14:textId="41B118B0">
            <w:pPr>
              <w:spacing w:before="144" w:after="144"/>
              <w:rPr>
                <w:rFonts w:ascii="Cambria" w:hAnsi="Cambria" w:cs="Arial"/>
              </w:rPr>
            </w:pPr>
            <w:r>
              <w:rPr>
                <w:rFonts w:ascii="Cambria" w:hAnsi="Cambria"/>
                <w:sz w:val="20"/>
                <w:szCs w:val="20"/>
              </w:rPr>
              <w:t xml:space="preserve">Vida útil estimada del proyecto: </w:t>
            </w:r>
            <w:r>
              <w:rPr>
                <w:rFonts w:ascii="Cambria" w:hAnsi="Cambria"/>
                <w:b/>
                <w:sz w:val="20"/>
                <w:szCs w:val="20"/>
              </w:rPr>
              <w:t>[</w:t>
            </w:r>
            <w:proofErr w:type="spellStart"/>
            <w:r w:rsidRPr="0090397C" w:rsidR="00950431">
              <w:rPr>
                <w:rFonts w:ascii="Cambria" w:hAnsi="Cambria" w:cs="Arial"/>
                <w:b/>
                <w:color w:val="FF0000"/>
                <w:sz w:val="20"/>
                <w:szCs w:val="20"/>
              </w:rPr>
              <w:t>LIFE</w:t>
            </w:r>
            <w:proofErr w:type="spellEnd"/>
            <w:r w:rsidRPr="0090397C" w:rsidR="00950431">
              <w:rPr>
                <w:rFonts w:ascii="Cambria" w:hAnsi="Cambria" w:cs="Arial"/>
                <w:b/>
                <w:color w:val="FF0000"/>
                <w:sz w:val="20"/>
                <w:szCs w:val="20"/>
              </w:rPr>
              <w:t xml:space="preserve"> IN </w:t>
            </w:r>
            <w:proofErr w:type="spellStart"/>
            <w:r w:rsidRPr="0090397C" w:rsidR="00950431">
              <w:rPr>
                <w:rFonts w:ascii="Cambria" w:hAnsi="Cambria" w:cs="Arial"/>
                <w:b/>
                <w:color w:val="FF0000"/>
                <w:sz w:val="20"/>
                <w:szCs w:val="20"/>
              </w:rPr>
              <w:t>YEARS</w:t>
            </w:r>
            <w:proofErr w:type="spellEnd"/>
            <w:r>
              <w:rPr>
                <w:rFonts w:ascii="Cambria" w:hAnsi="Cambria"/>
                <w:b/>
                <w:sz w:val="20"/>
                <w:szCs w:val="20"/>
              </w:rPr>
              <w:t xml:space="preserve">] </w:t>
            </w:r>
            <w:r>
              <w:rPr>
                <w:rFonts w:ascii="Cambria" w:hAnsi="Cambria"/>
                <w:sz w:val="20"/>
                <w:szCs w:val="20"/>
              </w:rPr>
              <w:t>años</w:t>
            </w:r>
          </w:p>
        </w:tc>
      </w:tr>
      <w:tr w:rsidRPr="00AB0A07" w:rsidR="00DA62AA" w:rsidTr="47477FEE" w14:paraId="1FAEF756" w14:textId="77777777">
        <w:tc>
          <w:tcPr>
            <w:tcW w:w="9445" w:type="dxa"/>
            <w:gridSpan w:val="6"/>
            <w:shd w:val="clear" w:color="auto" w:fill="D9D9D9" w:themeFill="background1" w:themeFillShade="D9"/>
            <w:tcMar/>
          </w:tcPr>
          <w:p w:rsidRPr="00C2361C" w:rsidR="00DA62AA" w:rsidP="00751020" w:rsidRDefault="00DA62AA" w14:paraId="524AEE90" w14:textId="77777777">
            <w:pPr>
              <w:spacing w:before="120" w:after="120"/>
              <w:jc w:val="center"/>
              <w:rPr>
                <w:rFonts w:ascii="Cambria" w:hAnsi="Cambria" w:cs="Arial"/>
                <w:sz w:val="21"/>
                <w:szCs w:val="21"/>
              </w:rPr>
            </w:pPr>
            <w:r>
              <w:rPr>
                <w:rFonts w:ascii="Cambria" w:hAnsi="Cambria"/>
                <w:b/>
                <w:sz w:val="21"/>
                <w:szCs w:val="21"/>
              </w:rPr>
              <w:lastRenderedPageBreak/>
              <w:t>SU SUSCRIPCIÓN</w:t>
            </w:r>
          </w:p>
        </w:tc>
      </w:tr>
      <w:tr w:rsidRPr="00AB0A07" w:rsidR="00DA62AA" w:rsidTr="47477FEE" w14:paraId="0196B92A" w14:textId="77777777">
        <w:tc>
          <w:tcPr>
            <w:tcW w:w="9445" w:type="dxa"/>
            <w:gridSpan w:val="6"/>
            <w:tcMar/>
          </w:tcPr>
          <w:p w:rsidRPr="00950431" w:rsidR="006C2FA0" w:rsidP="006C2FA0" w:rsidRDefault="006C2FA0" w14:paraId="76A81530" w14:textId="420CFD77">
            <w:pPr>
              <w:spacing w:before="144" w:after="144"/>
              <w:rPr>
                <w:rFonts w:ascii="Cambria" w:hAnsi="Cambria" w:cs="Arial"/>
                <w:spacing w:val="-2"/>
                <w:sz w:val="20"/>
                <w:szCs w:val="20"/>
              </w:rPr>
            </w:pPr>
            <w:r w:rsidRPr="00950431">
              <w:rPr>
                <w:rFonts w:ascii="Cambria" w:hAnsi="Cambria"/>
                <w:spacing w:val="-2"/>
                <w:sz w:val="20"/>
                <w:szCs w:val="20"/>
              </w:rPr>
              <w:t xml:space="preserve">Usted </w:t>
            </w:r>
            <w:r w:rsidRPr="00950431">
              <w:rPr>
                <w:rFonts w:ascii="Cambria" w:hAnsi="Cambria"/>
                <w:b/>
                <w:spacing w:val="-2"/>
                <w:sz w:val="20"/>
                <w:szCs w:val="20"/>
              </w:rPr>
              <w:t xml:space="preserve">{posee} </w:t>
            </w:r>
            <w:proofErr w:type="spellStart"/>
            <w:r w:rsidRPr="00950431">
              <w:rPr>
                <w:rFonts w:ascii="Cambria" w:hAnsi="Cambria"/>
                <w:b/>
                <w:color w:val="FF0000"/>
                <w:spacing w:val="-2"/>
                <w:sz w:val="20"/>
                <w:szCs w:val="20"/>
              </w:rPr>
              <w:t>O</w:t>
            </w:r>
            <w:r w:rsidRPr="00950431" w:rsidR="00950431">
              <w:rPr>
                <w:rFonts w:ascii="Cambria" w:hAnsi="Cambria"/>
                <w:b/>
                <w:color w:val="FF0000"/>
                <w:spacing w:val="-2"/>
                <w:sz w:val="20"/>
                <w:szCs w:val="20"/>
              </w:rPr>
              <w:t>R</w:t>
            </w:r>
            <w:proofErr w:type="spellEnd"/>
            <w:r w:rsidRPr="00950431">
              <w:rPr>
                <w:rFonts w:ascii="Cambria" w:hAnsi="Cambria"/>
                <w:b/>
                <w:color w:val="FF0000"/>
                <w:spacing w:val="-2"/>
                <w:sz w:val="20"/>
                <w:szCs w:val="20"/>
              </w:rPr>
              <w:t xml:space="preserve"> </w:t>
            </w:r>
            <w:r w:rsidRPr="00950431">
              <w:rPr>
                <w:rFonts w:ascii="Cambria" w:hAnsi="Cambria"/>
                <w:b/>
                <w:spacing w:val="-2"/>
                <w:sz w:val="20"/>
                <w:szCs w:val="20"/>
              </w:rPr>
              <w:t>{alquila}</w:t>
            </w:r>
            <w:r w:rsidRPr="00950431">
              <w:rPr>
                <w:rFonts w:ascii="Cambria" w:hAnsi="Cambria"/>
                <w:spacing w:val="-2"/>
                <w:sz w:val="20"/>
                <w:szCs w:val="20"/>
              </w:rPr>
              <w:t xml:space="preserve"> parte del Proyecto durante el plazo de duración del Contrato (su</w:t>
            </w:r>
            <w:r w:rsidRPr="00950431">
              <w:rPr>
                <w:rFonts w:ascii="Cambria" w:hAnsi="Cambria"/>
                <w:b/>
                <w:bCs/>
                <w:spacing w:val="-2"/>
                <w:sz w:val="20"/>
                <w:szCs w:val="20"/>
              </w:rPr>
              <w:t xml:space="preserve"> “Suscripción”</w:t>
            </w:r>
            <w:r w:rsidRPr="00950431">
              <w:rPr>
                <w:rFonts w:ascii="Cambria" w:hAnsi="Cambria"/>
                <w:spacing w:val="-2"/>
                <w:sz w:val="20"/>
                <w:szCs w:val="20"/>
              </w:rPr>
              <w:t xml:space="preserve">). </w:t>
            </w:r>
          </w:p>
          <w:p w:rsidRPr="00A94424" w:rsidR="006C2FA0" w:rsidP="006C2FA0" w:rsidRDefault="006C2FA0" w14:paraId="2941BB90" w14:textId="77777777">
            <w:pPr>
              <w:spacing w:before="144" w:after="144"/>
              <w:rPr>
                <w:rFonts w:ascii="Cambria" w:hAnsi="Cambria" w:cs="Arial"/>
                <w:sz w:val="20"/>
                <w:szCs w:val="20"/>
              </w:rPr>
            </w:pPr>
            <w:r>
              <w:rPr>
                <w:rFonts w:ascii="Cambria" w:hAnsi="Cambria"/>
                <w:sz w:val="20"/>
                <w:szCs w:val="20"/>
              </w:rPr>
              <w:t xml:space="preserve">Tamaño de su suscripción: </w:t>
            </w:r>
            <w:r>
              <w:rPr>
                <w:rFonts w:ascii="Cambria" w:hAnsi="Cambria"/>
                <w:b/>
                <w:sz w:val="20"/>
                <w:szCs w:val="20"/>
              </w:rPr>
              <w:t>[</w:t>
            </w:r>
            <w:r>
              <w:rPr>
                <w:rFonts w:ascii="Cambria" w:hAnsi="Cambria"/>
                <w:b/>
                <w:color w:val="FF0000"/>
                <w:sz w:val="20"/>
                <w:szCs w:val="20"/>
              </w:rPr>
              <w:t>KW</w:t>
            </w:r>
            <w:r>
              <w:rPr>
                <w:rFonts w:ascii="Cambria" w:hAnsi="Cambria"/>
                <w:b/>
                <w:sz w:val="20"/>
                <w:szCs w:val="20"/>
              </w:rPr>
              <w:t xml:space="preserve">] </w:t>
            </w:r>
            <w:r>
              <w:rPr>
                <w:rFonts w:ascii="Cambria" w:hAnsi="Cambria"/>
                <w:sz w:val="20"/>
                <w:szCs w:val="20"/>
              </w:rPr>
              <w:t>kW-AC</w:t>
            </w:r>
          </w:p>
          <w:p w:rsidRPr="00A94424" w:rsidR="006C2FA0" w:rsidP="006C2FA0" w:rsidRDefault="006C2FA0" w14:paraId="59C55728" w14:textId="77777777">
            <w:pPr>
              <w:spacing w:before="144" w:after="144"/>
              <w:rPr>
                <w:rFonts w:ascii="Cambria" w:hAnsi="Cambria" w:cs="Arial"/>
                <w:sz w:val="20"/>
                <w:szCs w:val="20"/>
              </w:rPr>
            </w:pPr>
            <w:bookmarkStart w:name="EstYR1Generation" w:id="5"/>
            <w:bookmarkEnd w:id="5"/>
            <w:r>
              <w:rPr>
                <w:rFonts w:ascii="Cambria" w:hAnsi="Cambria"/>
                <w:sz w:val="20"/>
                <w:szCs w:val="20"/>
              </w:rPr>
              <w:t xml:space="preserve">Producción total estimada de su Suscripción en el primer año: </w:t>
            </w:r>
            <w:r>
              <w:rPr>
                <w:rFonts w:ascii="Cambria" w:hAnsi="Cambria"/>
                <w:b/>
                <w:sz w:val="20"/>
                <w:szCs w:val="20"/>
              </w:rPr>
              <w:t>[</w:t>
            </w:r>
            <w:r>
              <w:rPr>
                <w:rFonts w:ascii="Cambria" w:hAnsi="Cambria"/>
                <w:b/>
                <w:color w:val="FF0000"/>
                <w:sz w:val="20"/>
                <w:szCs w:val="20"/>
              </w:rPr>
              <w:t>KWH</w:t>
            </w:r>
            <w:r>
              <w:rPr>
                <w:rFonts w:ascii="Cambria" w:hAnsi="Cambria"/>
                <w:b/>
                <w:sz w:val="20"/>
                <w:szCs w:val="20"/>
              </w:rPr>
              <w:t xml:space="preserve">] </w:t>
            </w:r>
            <w:r>
              <w:rPr>
                <w:rFonts w:ascii="Cambria" w:hAnsi="Cambria"/>
                <w:sz w:val="20"/>
                <w:szCs w:val="20"/>
              </w:rPr>
              <w:t>kWh</w:t>
            </w:r>
          </w:p>
          <w:p w:rsidRPr="00C2361C" w:rsidR="00DA62AA" w:rsidP="006C2FA0" w:rsidRDefault="006C2FA0" w14:paraId="3D1FA200" w14:textId="02AD7D31">
            <w:pPr>
              <w:spacing w:before="144" w:after="144"/>
              <w:rPr>
                <w:rFonts w:ascii="Cambria" w:hAnsi="Cambria" w:cs="Arial"/>
                <w:sz w:val="20"/>
                <w:szCs w:val="20"/>
              </w:rPr>
            </w:pPr>
            <w:r>
              <w:rPr>
                <w:rFonts w:ascii="Cambria" w:hAnsi="Cambria"/>
                <w:sz w:val="20"/>
                <w:szCs w:val="20"/>
              </w:rPr>
              <w:t xml:space="preserve">Producción total estimada de su Suscripción en el plazo de duración del contrato: </w:t>
            </w:r>
            <w:r>
              <w:rPr>
                <w:rFonts w:ascii="Cambria" w:hAnsi="Cambria"/>
                <w:b/>
                <w:sz w:val="20"/>
                <w:szCs w:val="20"/>
              </w:rPr>
              <w:t>[</w:t>
            </w:r>
            <w:r>
              <w:rPr>
                <w:rFonts w:ascii="Cambria" w:hAnsi="Cambria"/>
                <w:b/>
                <w:color w:val="FF0000"/>
                <w:sz w:val="20"/>
                <w:szCs w:val="20"/>
              </w:rPr>
              <w:t>KWH</w:t>
            </w:r>
            <w:r>
              <w:rPr>
                <w:rFonts w:ascii="Cambria" w:hAnsi="Cambria"/>
                <w:b/>
                <w:sz w:val="20"/>
                <w:szCs w:val="20"/>
              </w:rPr>
              <w:t xml:space="preserve">] </w:t>
            </w:r>
            <w:r>
              <w:rPr>
                <w:rFonts w:ascii="Cambria" w:hAnsi="Cambria"/>
                <w:sz w:val="20"/>
                <w:szCs w:val="20"/>
              </w:rPr>
              <w:t>kWh</w:t>
            </w:r>
          </w:p>
        </w:tc>
      </w:tr>
      <w:tr w:rsidRPr="00AB0A07" w:rsidR="00DA62AA" w:rsidTr="47477FEE" w14:paraId="52FE00B2" w14:textId="77777777">
        <w:tc>
          <w:tcPr>
            <w:tcW w:w="5031" w:type="dxa"/>
            <w:gridSpan w:val="3"/>
            <w:shd w:val="clear" w:color="auto" w:fill="D9D9D9" w:themeFill="background1" w:themeFillShade="D9"/>
            <w:tcMar/>
          </w:tcPr>
          <w:p w:rsidRPr="00C2361C" w:rsidR="00DA62AA" w:rsidP="00751020" w:rsidRDefault="00DA62AA" w14:paraId="0E4A2799" w14:textId="5E7A3198">
            <w:pPr>
              <w:spacing w:before="120" w:after="120"/>
              <w:jc w:val="center"/>
              <w:rPr>
                <w:rFonts w:ascii="Cambria" w:hAnsi="Cambria" w:cs="Arial"/>
                <w:b/>
                <w:sz w:val="21"/>
                <w:szCs w:val="21"/>
              </w:rPr>
            </w:pPr>
            <w:r>
              <w:rPr>
                <w:rFonts w:ascii="Cambria" w:hAnsi="Cambria"/>
                <w:b/>
                <w:sz w:val="21"/>
                <w:szCs w:val="21"/>
              </w:rPr>
              <w:t>PAGOS CONSTANTES POR PARTICIPACIÓN</w:t>
            </w:r>
          </w:p>
        </w:tc>
        <w:tc>
          <w:tcPr>
            <w:tcW w:w="4414" w:type="dxa"/>
            <w:gridSpan w:val="3"/>
            <w:shd w:val="clear" w:color="auto" w:fill="D9D9D9" w:themeFill="background1" w:themeFillShade="D9"/>
            <w:tcMar/>
          </w:tcPr>
          <w:p w:rsidRPr="00C2361C" w:rsidR="00DA62AA" w:rsidP="00751020" w:rsidRDefault="00DA62AA" w14:paraId="4DDDD9EC" w14:textId="77777777">
            <w:pPr>
              <w:spacing w:before="120" w:after="120"/>
              <w:jc w:val="center"/>
              <w:rPr>
                <w:rFonts w:ascii="Cambria" w:hAnsi="Cambria" w:cs="Arial"/>
                <w:b/>
                <w:sz w:val="21"/>
                <w:szCs w:val="21"/>
              </w:rPr>
            </w:pPr>
            <w:r>
              <w:rPr>
                <w:rFonts w:ascii="Cambria" w:hAnsi="Cambria"/>
                <w:b/>
                <w:sz w:val="21"/>
                <w:szCs w:val="21"/>
              </w:rPr>
              <w:t>PAGOS ANTICIPADOS</w:t>
            </w:r>
          </w:p>
        </w:tc>
      </w:tr>
      <w:tr w:rsidRPr="00950431" w:rsidR="00DA62AA" w:rsidTr="47477FEE" w14:paraId="07B7B325" w14:textId="77777777">
        <w:tc>
          <w:tcPr>
            <w:tcW w:w="5031" w:type="dxa"/>
            <w:gridSpan w:val="3"/>
            <w:tcMar/>
          </w:tcPr>
          <w:p w:rsidRPr="00950431" w:rsidR="00F73A78" w:rsidP="00F73A78" w:rsidRDefault="00950431" w14:paraId="15E6DA9B" w14:textId="6E028EE5">
            <w:pPr>
              <w:spacing w:before="144" w:after="144"/>
              <w:rPr>
                <w:rFonts w:ascii="Cambria" w:hAnsi="Cambria" w:cs="Arial"/>
                <w:i/>
                <w:sz w:val="20"/>
                <w:szCs w:val="20"/>
                <w:lang w:val="en-US"/>
              </w:rPr>
            </w:pPr>
            <w:r w:rsidRPr="00950431">
              <w:rPr>
                <w:rFonts w:ascii="Cambria" w:hAnsi="Cambria" w:cs="Arial"/>
                <w:i/>
                <w:color w:val="FF0000"/>
                <w:sz w:val="20"/>
                <w:szCs w:val="20"/>
                <w:lang w:val="en-US"/>
              </w:rPr>
              <w:t xml:space="preserve">Write </w:t>
            </w:r>
            <w:r w:rsidRPr="00950431" w:rsidR="00F73A78">
              <w:rPr>
                <w:rFonts w:ascii="Cambria" w:hAnsi="Cambria"/>
                <w:i/>
                <w:sz w:val="20"/>
                <w:szCs w:val="20"/>
                <w:lang w:val="en-US"/>
              </w:rPr>
              <w:t xml:space="preserve">“No </w:t>
            </w:r>
            <w:proofErr w:type="spellStart"/>
            <w:r w:rsidRPr="00950431" w:rsidR="00F73A78">
              <w:rPr>
                <w:rFonts w:ascii="Cambria" w:hAnsi="Cambria"/>
                <w:i/>
                <w:sz w:val="20"/>
                <w:szCs w:val="20"/>
                <w:lang w:val="en-US"/>
              </w:rPr>
              <w:t>corresponde</w:t>
            </w:r>
            <w:proofErr w:type="spellEnd"/>
            <w:r w:rsidRPr="00950431" w:rsidR="00F73A78">
              <w:rPr>
                <w:rFonts w:ascii="Cambria" w:hAnsi="Cambria"/>
                <w:i/>
                <w:sz w:val="20"/>
                <w:szCs w:val="20"/>
                <w:lang w:val="en-US"/>
              </w:rPr>
              <w:t xml:space="preserve">” </w:t>
            </w:r>
            <w:r w:rsidRPr="00950431">
              <w:rPr>
                <w:rFonts w:ascii="Cambria" w:hAnsi="Cambria" w:cs="Arial"/>
                <w:i/>
                <w:color w:val="FF0000"/>
                <w:sz w:val="20"/>
                <w:szCs w:val="20"/>
                <w:lang w:val="en-US"/>
              </w:rPr>
              <w:t>if there are no ongoing payments.</w:t>
            </w:r>
          </w:p>
          <w:p w:rsidRPr="00A94424" w:rsidR="00F73A78" w:rsidP="00F73A78" w:rsidRDefault="00F73A78" w14:paraId="545D28C6" w14:textId="490F790D">
            <w:pPr>
              <w:spacing w:before="144" w:after="144"/>
              <w:rPr>
                <w:rFonts w:ascii="Cambria" w:hAnsi="Cambria" w:cs="Arial"/>
                <w:b/>
                <w:sz w:val="20"/>
                <w:szCs w:val="20"/>
                <w:u w:val="single"/>
              </w:rPr>
            </w:pPr>
            <w:r>
              <w:rPr>
                <w:rFonts w:ascii="Cambria" w:hAnsi="Cambria"/>
                <w:b/>
                <w:sz w:val="20"/>
                <w:szCs w:val="20"/>
              </w:rPr>
              <w:t xml:space="preserve">{Precio por </w:t>
            </w:r>
            <w:proofErr w:type="spellStart"/>
            <w:r>
              <w:rPr>
                <w:rFonts w:ascii="Cambria" w:hAnsi="Cambria"/>
                <w:b/>
                <w:sz w:val="20"/>
                <w:szCs w:val="20"/>
              </w:rPr>
              <w:t>kWh</w:t>
            </w:r>
            <w:proofErr w:type="spellEnd"/>
            <w:r>
              <w:rPr>
                <w:rFonts w:ascii="Cambria" w:hAnsi="Cambria"/>
                <w:b/>
                <w:sz w:val="20"/>
                <w:szCs w:val="20"/>
              </w:rPr>
              <w:t xml:space="preserve"> generado: [</w:t>
            </w:r>
            <w:proofErr w:type="spellStart"/>
            <w:r w:rsidRPr="00E724DC" w:rsidR="00950431">
              <w:rPr>
                <w:rFonts w:ascii="Cambria" w:hAnsi="Cambria" w:cs="Arial"/>
                <w:b/>
                <w:color w:val="FF0000"/>
                <w:sz w:val="20"/>
                <w:szCs w:val="20"/>
              </w:rPr>
              <w:t>KWH</w:t>
            </w:r>
            <w:proofErr w:type="spellEnd"/>
            <w:r w:rsidRPr="00E724DC" w:rsidR="00950431">
              <w:rPr>
                <w:rFonts w:ascii="Cambria" w:hAnsi="Cambria" w:cs="Arial"/>
                <w:b/>
                <w:color w:val="FF0000"/>
                <w:sz w:val="20"/>
                <w:szCs w:val="20"/>
              </w:rPr>
              <w:t xml:space="preserve"> </w:t>
            </w:r>
            <w:proofErr w:type="spellStart"/>
            <w:r w:rsidRPr="00E724DC" w:rsidR="00950431">
              <w:rPr>
                <w:rFonts w:ascii="Cambria" w:hAnsi="Cambria" w:cs="Arial"/>
                <w:b/>
                <w:color w:val="FF0000"/>
                <w:sz w:val="20"/>
                <w:szCs w:val="20"/>
              </w:rPr>
              <w:t>RATE</w:t>
            </w:r>
            <w:proofErr w:type="spellEnd"/>
            <w:r>
              <w:rPr>
                <w:rFonts w:ascii="Cambria" w:hAnsi="Cambria"/>
                <w:b/>
                <w:sz w:val="20"/>
                <w:szCs w:val="20"/>
              </w:rPr>
              <w:t>] /</w:t>
            </w:r>
            <w:proofErr w:type="spellStart"/>
            <w:r>
              <w:rPr>
                <w:rFonts w:ascii="Cambria" w:hAnsi="Cambria"/>
                <w:b/>
                <w:sz w:val="20"/>
                <w:szCs w:val="20"/>
              </w:rPr>
              <w:t>kWh</w:t>
            </w:r>
            <w:proofErr w:type="spellEnd"/>
          </w:p>
          <w:p w:rsidRPr="00751020" w:rsidR="00F73A78" w:rsidP="00F73A78" w:rsidRDefault="00F73A78" w14:paraId="14F2242D" w14:textId="77777777">
            <w:pPr>
              <w:spacing w:before="144" w:after="144"/>
              <w:rPr>
                <w:rFonts w:ascii="Cambria" w:hAnsi="Cambria" w:cs="Arial"/>
                <w:b/>
                <w:spacing w:val="-2"/>
                <w:sz w:val="20"/>
                <w:szCs w:val="20"/>
              </w:rPr>
            </w:pPr>
            <w:r w:rsidRPr="00751020">
              <w:rPr>
                <w:rFonts w:ascii="Cambria" w:hAnsi="Cambria"/>
                <w:b/>
                <w:spacing w:val="-2"/>
                <w:sz w:val="20"/>
                <w:szCs w:val="20"/>
              </w:rPr>
              <w:t>Su pago mensual será este precio multiplicado por el monto de electricidad generado por su Suscripción}</w:t>
            </w:r>
          </w:p>
          <w:p w:rsidRPr="00E724DC" w:rsidR="00F73A78" w:rsidP="00F73A78" w:rsidRDefault="00F73A78" w14:paraId="28628992" w14:textId="71A3CB26">
            <w:pPr>
              <w:spacing w:before="144" w:after="144"/>
              <w:rPr>
                <w:rFonts w:ascii="Cambria" w:hAnsi="Cambria" w:cs="Arial"/>
                <w:b/>
                <w:color w:val="FF0000"/>
                <w:sz w:val="20"/>
                <w:szCs w:val="20"/>
              </w:rPr>
            </w:pPr>
            <w:proofErr w:type="spellStart"/>
            <w:r>
              <w:rPr>
                <w:rFonts w:ascii="Cambria" w:hAnsi="Cambria"/>
                <w:b/>
                <w:color w:val="FF0000"/>
                <w:sz w:val="20"/>
                <w:szCs w:val="20"/>
              </w:rPr>
              <w:t>O</w:t>
            </w:r>
            <w:r w:rsidR="00950431">
              <w:rPr>
                <w:rFonts w:ascii="Cambria" w:hAnsi="Cambria"/>
                <w:b/>
                <w:color w:val="FF0000"/>
                <w:sz w:val="20"/>
                <w:szCs w:val="20"/>
              </w:rPr>
              <w:t>R</w:t>
            </w:r>
            <w:proofErr w:type="spellEnd"/>
          </w:p>
          <w:p w:rsidRPr="00A94424" w:rsidR="00F73A78" w:rsidP="00F73A78" w:rsidRDefault="00F73A78" w14:paraId="67447ADB" w14:textId="2C48E2F3">
            <w:pPr>
              <w:spacing w:before="144" w:after="144"/>
              <w:rPr>
                <w:rFonts w:ascii="Cambria" w:hAnsi="Cambria" w:cs="Arial"/>
                <w:b/>
                <w:sz w:val="20"/>
                <w:szCs w:val="20"/>
              </w:rPr>
            </w:pPr>
            <w:r>
              <w:rPr>
                <w:rFonts w:ascii="Cambria" w:hAnsi="Cambria"/>
                <w:b/>
                <w:sz w:val="20"/>
                <w:szCs w:val="20"/>
              </w:rPr>
              <w:t>{Pagos mensuales fijos de $[</w:t>
            </w:r>
            <w:proofErr w:type="spellStart"/>
            <w:r w:rsidRPr="00E724DC" w:rsidR="00950431">
              <w:rPr>
                <w:rFonts w:ascii="Cambria" w:hAnsi="Cambria" w:cs="Arial"/>
                <w:b/>
                <w:color w:val="FF0000"/>
                <w:sz w:val="20"/>
                <w:szCs w:val="20"/>
              </w:rPr>
              <w:t>MONTHLY</w:t>
            </w:r>
            <w:proofErr w:type="spellEnd"/>
            <w:r w:rsidRPr="00E724DC" w:rsidR="00950431">
              <w:rPr>
                <w:rFonts w:ascii="Cambria" w:hAnsi="Cambria" w:cs="Arial"/>
                <w:b/>
                <w:color w:val="FF0000"/>
                <w:sz w:val="20"/>
                <w:szCs w:val="20"/>
              </w:rPr>
              <w:t xml:space="preserve"> PRICE</w:t>
            </w:r>
            <w:r>
              <w:rPr>
                <w:rFonts w:ascii="Cambria" w:hAnsi="Cambria"/>
                <w:b/>
                <w:sz w:val="20"/>
                <w:szCs w:val="20"/>
              </w:rPr>
              <w:t>]}</w:t>
            </w:r>
          </w:p>
          <w:p w:rsidRPr="00E724DC" w:rsidR="00F73A78" w:rsidP="00F73A78" w:rsidRDefault="00F73A78" w14:paraId="492A1513" w14:textId="33B5726F">
            <w:pPr>
              <w:spacing w:before="144" w:after="144"/>
              <w:rPr>
                <w:rFonts w:ascii="Cambria" w:hAnsi="Cambria" w:cs="Arial"/>
                <w:b/>
                <w:color w:val="FF0000"/>
                <w:sz w:val="20"/>
                <w:szCs w:val="20"/>
              </w:rPr>
            </w:pPr>
            <w:proofErr w:type="spellStart"/>
            <w:r>
              <w:rPr>
                <w:rFonts w:ascii="Cambria" w:hAnsi="Cambria"/>
                <w:b/>
                <w:color w:val="FF0000"/>
                <w:sz w:val="20"/>
                <w:szCs w:val="20"/>
              </w:rPr>
              <w:t>O</w:t>
            </w:r>
            <w:r w:rsidR="00950431">
              <w:rPr>
                <w:rFonts w:ascii="Cambria" w:hAnsi="Cambria"/>
                <w:b/>
                <w:color w:val="FF0000"/>
                <w:sz w:val="20"/>
                <w:szCs w:val="20"/>
              </w:rPr>
              <w:t>R</w:t>
            </w:r>
            <w:proofErr w:type="spellEnd"/>
          </w:p>
          <w:p w:rsidRPr="00A94424" w:rsidR="00F73A78" w:rsidP="00F73A78" w:rsidRDefault="00F73A78" w14:paraId="6E775ADB" w14:textId="77777777">
            <w:pPr>
              <w:spacing w:before="144" w:after="144"/>
              <w:rPr>
                <w:rFonts w:ascii="Cambria" w:hAnsi="Cambria" w:cs="Arial"/>
                <w:b/>
                <w:sz w:val="20"/>
                <w:szCs w:val="20"/>
              </w:rPr>
            </w:pPr>
            <w:r>
              <w:rPr>
                <w:rFonts w:ascii="Cambria" w:hAnsi="Cambria"/>
                <w:b/>
                <w:sz w:val="20"/>
                <w:szCs w:val="20"/>
              </w:rPr>
              <w:t>{</w:t>
            </w:r>
            <w:r>
              <w:rPr>
                <w:rFonts w:ascii="Cambria" w:hAnsi="Cambria"/>
                <w:b/>
                <w:i/>
                <w:sz w:val="20"/>
                <w:szCs w:val="20"/>
              </w:rPr>
              <w:t>Describa el monto mensual y los factores que determinan ese pago</w:t>
            </w:r>
            <w:r>
              <w:rPr>
                <w:rFonts w:ascii="Cambria" w:hAnsi="Cambria"/>
                <w:b/>
                <w:sz w:val="20"/>
                <w:szCs w:val="20"/>
              </w:rPr>
              <w:t>}</w:t>
            </w:r>
          </w:p>
          <w:p w:rsidRPr="00A94424" w:rsidR="00F73A78" w:rsidP="00F73A78" w:rsidRDefault="00F73A78" w14:paraId="73E58568" w14:textId="3ADA5E3A">
            <w:pPr>
              <w:spacing w:before="144" w:after="144"/>
              <w:rPr>
                <w:rFonts w:ascii="Cambria" w:hAnsi="Cambria" w:cs="Arial"/>
                <w:sz w:val="20"/>
                <w:szCs w:val="20"/>
              </w:rPr>
            </w:pPr>
            <w:r>
              <w:rPr>
                <w:rFonts w:ascii="Cambria" w:hAnsi="Cambria"/>
                <w:sz w:val="20"/>
                <w:szCs w:val="20"/>
              </w:rPr>
              <w:t xml:space="preserve">Su primer pago mensual vence en </w:t>
            </w:r>
            <w:r>
              <w:rPr>
                <w:rFonts w:ascii="Cambria" w:hAnsi="Cambria"/>
                <w:b/>
                <w:sz w:val="20"/>
                <w:szCs w:val="20"/>
              </w:rPr>
              <w:t>{</w:t>
            </w:r>
            <w:proofErr w:type="spellStart"/>
            <w:r w:rsidRPr="00E724DC" w:rsidR="00950431">
              <w:rPr>
                <w:rFonts w:ascii="Cambria" w:hAnsi="Cambria" w:cs="Arial"/>
                <w:b/>
                <w:color w:val="FF0000"/>
                <w:sz w:val="20"/>
                <w:szCs w:val="20"/>
              </w:rPr>
              <w:t>MONTH</w:t>
            </w:r>
            <w:proofErr w:type="spellEnd"/>
            <w:r w:rsidRPr="00E724DC" w:rsidR="00950431">
              <w:rPr>
                <w:rFonts w:ascii="Cambria" w:hAnsi="Cambria" w:cs="Arial"/>
                <w:b/>
                <w:color w:val="FF0000"/>
                <w:sz w:val="20"/>
                <w:szCs w:val="20"/>
              </w:rPr>
              <w:t xml:space="preserve"> </w:t>
            </w:r>
            <w:proofErr w:type="spellStart"/>
            <w:r>
              <w:rPr>
                <w:rFonts w:ascii="Cambria" w:hAnsi="Cambria"/>
                <w:b/>
                <w:color w:val="FF0000"/>
                <w:sz w:val="20"/>
                <w:szCs w:val="20"/>
              </w:rPr>
              <w:t>O</w:t>
            </w:r>
            <w:r w:rsidR="00950431">
              <w:rPr>
                <w:rFonts w:ascii="Cambria" w:hAnsi="Cambria"/>
                <w:b/>
                <w:color w:val="FF0000"/>
                <w:sz w:val="20"/>
                <w:szCs w:val="20"/>
              </w:rPr>
              <w:t>R</w:t>
            </w:r>
            <w:proofErr w:type="spellEnd"/>
            <w:r>
              <w:rPr>
                <w:rFonts w:ascii="Cambria" w:hAnsi="Cambria"/>
                <w:b/>
                <w:color w:val="FF0000"/>
                <w:sz w:val="20"/>
                <w:szCs w:val="20"/>
              </w:rPr>
              <w:t xml:space="preserve"> </w:t>
            </w:r>
            <w:r>
              <w:rPr>
                <w:rFonts w:ascii="Cambria" w:hAnsi="Cambria"/>
                <w:b/>
                <w:sz w:val="20"/>
                <w:szCs w:val="20"/>
              </w:rPr>
              <w:t>el primer mes de facturación después de que el Proyecto empiece a funcionar}.</w:t>
            </w:r>
          </w:p>
          <w:p w:rsidRPr="00A94424" w:rsidR="00F73A78" w:rsidP="00F73A78" w:rsidRDefault="00F73A78" w14:paraId="473BDEBE" w14:textId="09104D2B">
            <w:pPr>
              <w:spacing w:before="144" w:after="144"/>
              <w:rPr>
                <w:rFonts w:ascii="Cambria" w:hAnsi="Cambria" w:cs="Arial"/>
                <w:b/>
                <w:sz w:val="20"/>
                <w:szCs w:val="20"/>
              </w:rPr>
            </w:pPr>
            <w:r>
              <w:rPr>
                <w:rFonts w:ascii="Cambria" w:hAnsi="Cambria"/>
                <w:sz w:val="20"/>
                <w:szCs w:val="20"/>
              </w:rPr>
              <w:t xml:space="preserve">Su </w:t>
            </w:r>
            <w:r>
              <w:rPr>
                <w:rFonts w:ascii="Cambria" w:hAnsi="Cambria"/>
                <w:b/>
                <w:sz w:val="20"/>
                <w:szCs w:val="20"/>
              </w:rPr>
              <w:t xml:space="preserve">{precio por </w:t>
            </w:r>
            <w:proofErr w:type="spellStart"/>
            <w:r>
              <w:rPr>
                <w:rFonts w:ascii="Cambria" w:hAnsi="Cambria"/>
                <w:b/>
                <w:sz w:val="20"/>
                <w:szCs w:val="20"/>
              </w:rPr>
              <w:t>kWh</w:t>
            </w:r>
            <w:proofErr w:type="spellEnd"/>
            <w:r>
              <w:rPr>
                <w:rFonts w:ascii="Cambria" w:hAnsi="Cambria"/>
                <w:b/>
                <w:sz w:val="20"/>
                <w:szCs w:val="20"/>
              </w:rPr>
              <w:t xml:space="preserve"> </w:t>
            </w:r>
            <w:proofErr w:type="spellStart"/>
            <w:r>
              <w:rPr>
                <w:rFonts w:ascii="Cambria" w:hAnsi="Cambria"/>
                <w:b/>
                <w:color w:val="FF0000"/>
                <w:sz w:val="20"/>
                <w:szCs w:val="20"/>
              </w:rPr>
              <w:t>O</w:t>
            </w:r>
            <w:r w:rsidR="00950431">
              <w:rPr>
                <w:rFonts w:ascii="Cambria" w:hAnsi="Cambria"/>
                <w:b/>
                <w:color w:val="FF0000"/>
                <w:sz w:val="20"/>
                <w:szCs w:val="20"/>
              </w:rPr>
              <w:t>R</w:t>
            </w:r>
            <w:proofErr w:type="spellEnd"/>
            <w:r>
              <w:rPr>
                <w:rFonts w:ascii="Cambria" w:hAnsi="Cambria"/>
                <w:b/>
                <w:color w:val="FF0000"/>
                <w:sz w:val="20"/>
                <w:szCs w:val="20"/>
              </w:rPr>
              <w:t xml:space="preserve"> </w:t>
            </w:r>
            <w:r>
              <w:rPr>
                <w:rFonts w:ascii="Cambria" w:hAnsi="Cambria"/>
                <w:b/>
                <w:sz w:val="20"/>
                <w:szCs w:val="20"/>
              </w:rPr>
              <w:t>pago mensual}</w:t>
            </w:r>
            <w:r>
              <w:rPr>
                <w:rFonts w:ascii="Cambria" w:hAnsi="Cambria"/>
                <w:sz w:val="20"/>
                <w:szCs w:val="20"/>
              </w:rPr>
              <w:t xml:space="preserve"> será </w:t>
            </w:r>
            <w:r>
              <w:rPr>
                <w:rFonts w:ascii="Cambria" w:hAnsi="Cambria"/>
                <w:b/>
                <w:sz w:val="20"/>
                <w:szCs w:val="20"/>
              </w:rPr>
              <w:t xml:space="preserve">{el mismo por el período de duración de este Contrato </w:t>
            </w:r>
            <w:r>
              <w:rPr>
                <w:rFonts w:ascii="Cambria" w:hAnsi="Cambria"/>
                <w:b/>
                <w:color w:val="FF0000"/>
                <w:sz w:val="20"/>
                <w:szCs w:val="20"/>
              </w:rPr>
              <w:t xml:space="preserve">O </w:t>
            </w:r>
            <w:r>
              <w:rPr>
                <w:rFonts w:ascii="Cambria" w:hAnsi="Cambria"/>
                <w:b/>
                <w:sz w:val="20"/>
                <w:szCs w:val="20"/>
              </w:rPr>
              <w:t>aumentará cada año un [</w:t>
            </w:r>
            <w:proofErr w:type="spellStart"/>
            <w:r w:rsidRPr="00E83A14" w:rsidR="00950431">
              <w:rPr>
                <w:rFonts w:ascii="Cambria" w:hAnsi="Cambria" w:cs="Arial"/>
                <w:b/>
                <w:color w:val="FF0000"/>
                <w:sz w:val="20"/>
                <w:szCs w:val="20"/>
              </w:rPr>
              <w:t>ANNUAL</w:t>
            </w:r>
            <w:proofErr w:type="spellEnd"/>
            <w:r w:rsidRPr="00E83A14" w:rsidR="00950431">
              <w:rPr>
                <w:rFonts w:ascii="Cambria" w:hAnsi="Cambria" w:cs="Arial"/>
                <w:b/>
                <w:color w:val="FF0000"/>
                <w:sz w:val="20"/>
                <w:szCs w:val="20"/>
              </w:rPr>
              <w:t xml:space="preserve"> </w:t>
            </w:r>
            <w:proofErr w:type="spellStart"/>
            <w:r w:rsidRPr="00E83A14" w:rsidR="00950431">
              <w:rPr>
                <w:rFonts w:ascii="Cambria" w:hAnsi="Cambria" w:cs="Arial"/>
                <w:b/>
                <w:color w:val="FF0000"/>
                <w:sz w:val="20"/>
                <w:szCs w:val="20"/>
              </w:rPr>
              <w:t>INCREASE</w:t>
            </w:r>
            <w:proofErr w:type="spellEnd"/>
            <w:r>
              <w:rPr>
                <w:rFonts w:ascii="Cambria" w:hAnsi="Cambria"/>
                <w:b/>
                <w:sz w:val="20"/>
                <w:szCs w:val="20"/>
              </w:rPr>
              <w:t>] %}.</w:t>
            </w:r>
          </w:p>
          <w:p w:rsidRPr="00C2361C" w:rsidR="00DA62AA" w:rsidP="00F73A78" w:rsidRDefault="00F73A78" w14:paraId="3556771D" w14:textId="674E51D1">
            <w:pPr>
              <w:spacing w:before="144" w:after="144"/>
              <w:rPr>
                <w:rFonts w:ascii="Cambria" w:hAnsi="Cambria" w:cs="Arial"/>
                <w:i/>
                <w:sz w:val="20"/>
                <w:szCs w:val="20"/>
              </w:rPr>
            </w:pPr>
            <w:r>
              <w:rPr>
                <w:rFonts w:ascii="Cambria" w:hAnsi="Cambria"/>
                <w:sz w:val="20"/>
                <w:szCs w:val="20"/>
              </w:rPr>
              <w:t xml:space="preserve">Estos pagos se cobrarán </w:t>
            </w:r>
            <w:r>
              <w:rPr>
                <w:rFonts w:ascii="Cambria" w:hAnsi="Cambria"/>
                <w:b/>
                <w:sz w:val="20"/>
                <w:szCs w:val="20"/>
              </w:rPr>
              <w:t xml:space="preserve">{en su factura de servicio eléctrico} </w:t>
            </w:r>
            <w:proofErr w:type="spellStart"/>
            <w:r>
              <w:rPr>
                <w:rFonts w:ascii="Cambria" w:hAnsi="Cambria"/>
                <w:b/>
                <w:color w:val="FF0000"/>
                <w:sz w:val="20"/>
                <w:szCs w:val="20"/>
              </w:rPr>
              <w:t>O</w:t>
            </w:r>
            <w:r w:rsidR="00950431">
              <w:rPr>
                <w:rFonts w:ascii="Cambria" w:hAnsi="Cambria"/>
                <w:b/>
                <w:color w:val="FF0000"/>
                <w:sz w:val="20"/>
                <w:szCs w:val="20"/>
              </w:rPr>
              <w:t>R</w:t>
            </w:r>
            <w:proofErr w:type="spellEnd"/>
            <w:r>
              <w:rPr>
                <w:rFonts w:ascii="Cambria" w:hAnsi="Cambria"/>
                <w:b/>
                <w:color w:val="FF0000"/>
                <w:sz w:val="20"/>
                <w:szCs w:val="20"/>
              </w:rPr>
              <w:t xml:space="preserve"> </w:t>
            </w:r>
            <w:r>
              <w:rPr>
                <w:rFonts w:ascii="Cambria" w:hAnsi="Cambria"/>
                <w:b/>
                <w:sz w:val="20"/>
                <w:szCs w:val="20"/>
              </w:rPr>
              <w:t>{</w:t>
            </w:r>
            <w:r w:rsidRPr="00E83A14" w:rsidR="00950431">
              <w:rPr>
                <w:rFonts w:ascii="Cambria" w:hAnsi="Cambria" w:cs="Arial"/>
                <w:b/>
                <w:i/>
                <w:color w:val="FF0000"/>
                <w:sz w:val="20"/>
                <w:szCs w:val="20"/>
              </w:rPr>
              <w:t xml:space="preserve">describe </w:t>
            </w:r>
            <w:proofErr w:type="spellStart"/>
            <w:r w:rsidRPr="00E83A14" w:rsidR="00950431">
              <w:rPr>
                <w:rFonts w:ascii="Cambria" w:hAnsi="Cambria" w:cs="Arial"/>
                <w:b/>
                <w:i/>
                <w:color w:val="FF0000"/>
                <w:sz w:val="20"/>
                <w:szCs w:val="20"/>
              </w:rPr>
              <w:t>approved</w:t>
            </w:r>
            <w:proofErr w:type="spellEnd"/>
            <w:r w:rsidRPr="00E83A14" w:rsidR="00950431">
              <w:rPr>
                <w:rFonts w:ascii="Cambria" w:hAnsi="Cambria" w:cs="Arial"/>
                <w:b/>
                <w:i/>
                <w:color w:val="FF0000"/>
                <w:sz w:val="20"/>
                <w:szCs w:val="20"/>
              </w:rPr>
              <w:t xml:space="preserve"> </w:t>
            </w:r>
            <w:proofErr w:type="spellStart"/>
            <w:r w:rsidRPr="00E83A14" w:rsidR="00950431">
              <w:rPr>
                <w:rFonts w:ascii="Cambria" w:hAnsi="Cambria" w:cs="Arial"/>
                <w:b/>
                <w:i/>
                <w:color w:val="FF0000"/>
                <w:sz w:val="20"/>
                <w:szCs w:val="20"/>
              </w:rPr>
              <w:t>alternative</w:t>
            </w:r>
            <w:proofErr w:type="spellEnd"/>
            <w:r w:rsidRPr="00E83A14" w:rsidR="00950431">
              <w:rPr>
                <w:rFonts w:ascii="Cambria" w:hAnsi="Cambria" w:cs="Arial"/>
                <w:b/>
                <w:i/>
                <w:color w:val="FF0000"/>
                <w:sz w:val="20"/>
                <w:szCs w:val="20"/>
              </w:rPr>
              <w:t xml:space="preserve"> </w:t>
            </w:r>
            <w:proofErr w:type="spellStart"/>
            <w:r w:rsidRPr="00E83A14" w:rsidR="00950431">
              <w:rPr>
                <w:rFonts w:ascii="Cambria" w:hAnsi="Cambria" w:cs="Arial"/>
                <w:b/>
                <w:i/>
                <w:color w:val="FF0000"/>
                <w:sz w:val="20"/>
                <w:szCs w:val="20"/>
              </w:rPr>
              <w:t>collection</w:t>
            </w:r>
            <w:proofErr w:type="spellEnd"/>
            <w:r w:rsidRPr="00E83A14" w:rsidR="00950431">
              <w:rPr>
                <w:rFonts w:ascii="Cambria" w:hAnsi="Cambria" w:cs="Arial"/>
                <w:b/>
                <w:i/>
                <w:color w:val="FF0000"/>
                <w:sz w:val="20"/>
                <w:szCs w:val="20"/>
              </w:rPr>
              <w:t xml:space="preserve"> </w:t>
            </w:r>
            <w:proofErr w:type="spellStart"/>
            <w:r w:rsidRPr="00E83A14" w:rsidR="00950431">
              <w:rPr>
                <w:rFonts w:ascii="Cambria" w:hAnsi="Cambria" w:cs="Arial"/>
                <w:b/>
                <w:i/>
                <w:color w:val="FF0000"/>
                <w:sz w:val="20"/>
                <w:szCs w:val="20"/>
              </w:rPr>
              <w:t>method</w:t>
            </w:r>
            <w:proofErr w:type="spellEnd"/>
            <w:r>
              <w:rPr>
                <w:rFonts w:ascii="Cambria" w:hAnsi="Cambria"/>
                <w:b/>
                <w:i/>
                <w:sz w:val="20"/>
                <w:szCs w:val="20"/>
              </w:rPr>
              <w:t>}.</w:t>
            </w:r>
          </w:p>
        </w:tc>
        <w:tc>
          <w:tcPr>
            <w:tcW w:w="4414" w:type="dxa"/>
            <w:gridSpan w:val="3"/>
            <w:tcMar/>
          </w:tcPr>
          <w:p w:rsidRPr="00950431" w:rsidR="004B0EA2" w:rsidP="004B0EA2" w:rsidRDefault="00950431" w14:paraId="20DC2DD1" w14:textId="308748F0">
            <w:pPr>
              <w:spacing w:before="144" w:after="144"/>
              <w:rPr>
                <w:rFonts w:ascii="Cambria" w:hAnsi="Cambria" w:cs="Arial"/>
                <w:i/>
                <w:sz w:val="20"/>
                <w:szCs w:val="20"/>
                <w:lang w:val="en-US"/>
              </w:rPr>
            </w:pPr>
            <w:r w:rsidRPr="00950431">
              <w:rPr>
                <w:rFonts w:ascii="Cambria" w:hAnsi="Cambria" w:cs="Arial"/>
                <w:i/>
                <w:color w:val="FF0000"/>
                <w:sz w:val="20"/>
                <w:szCs w:val="20"/>
                <w:lang w:val="en-US"/>
              </w:rPr>
              <w:t xml:space="preserve">Write </w:t>
            </w:r>
            <w:r w:rsidRPr="00950431" w:rsidR="004B0EA2">
              <w:rPr>
                <w:rFonts w:ascii="Cambria" w:hAnsi="Cambria"/>
                <w:i/>
                <w:sz w:val="20"/>
                <w:szCs w:val="20"/>
                <w:lang w:val="en-US"/>
              </w:rPr>
              <w:t xml:space="preserve">“No </w:t>
            </w:r>
            <w:proofErr w:type="spellStart"/>
            <w:r w:rsidRPr="00950431" w:rsidR="004B0EA2">
              <w:rPr>
                <w:rFonts w:ascii="Cambria" w:hAnsi="Cambria"/>
                <w:i/>
                <w:sz w:val="20"/>
                <w:szCs w:val="20"/>
                <w:lang w:val="en-US"/>
              </w:rPr>
              <w:t>corresponde</w:t>
            </w:r>
            <w:proofErr w:type="spellEnd"/>
            <w:r w:rsidRPr="00950431" w:rsidR="004B0EA2">
              <w:rPr>
                <w:rFonts w:ascii="Cambria" w:hAnsi="Cambria"/>
                <w:i/>
                <w:sz w:val="20"/>
                <w:szCs w:val="20"/>
                <w:lang w:val="en-US"/>
              </w:rPr>
              <w:t xml:space="preserve">” </w:t>
            </w:r>
            <w:r w:rsidRPr="00950431">
              <w:rPr>
                <w:rFonts w:ascii="Cambria" w:hAnsi="Cambria" w:cs="Arial"/>
                <w:i/>
                <w:color w:val="FF0000"/>
                <w:sz w:val="20"/>
                <w:szCs w:val="20"/>
                <w:lang w:val="en-US"/>
              </w:rPr>
              <w:t>if there are no up-front payments</w:t>
            </w:r>
            <w:r>
              <w:rPr>
                <w:rFonts w:ascii="Cambria" w:hAnsi="Cambria" w:cs="Arial"/>
                <w:i/>
                <w:color w:val="FF0000"/>
                <w:sz w:val="20"/>
                <w:szCs w:val="20"/>
                <w:lang w:val="en-US"/>
              </w:rPr>
              <w:t>.</w:t>
            </w:r>
          </w:p>
          <w:p w:rsidRPr="00A94424" w:rsidR="004B0EA2" w:rsidP="004B0EA2" w:rsidRDefault="004B0EA2" w14:paraId="39D66C7D" w14:textId="0B48663E">
            <w:pPr>
              <w:spacing w:before="144" w:after="144"/>
              <w:rPr>
                <w:rFonts w:ascii="Cambria" w:hAnsi="Cambria" w:cs="Arial"/>
                <w:sz w:val="20"/>
                <w:szCs w:val="20"/>
              </w:rPr>
            </w:pPr>
            <w:r>
              <w:rPr>
                <w:rFonts w:ascii="Cambria" w:hAnsi="Cambria"/>
                <w:sz w:val="20"/>
                <w:szCs w:val="20"/>
              </w:rPr>
              <w:t xml:space="preserve">Monto adeudado al </w:t>
            </w:r>
            <w:r>
              <w:rPr>
                <w:rFonts w:ascii="Cambria" w:hAnsi="Cambria"/>
                <w:b/>
                <w:sz w:val="20"/>
                <w:szCs w:val="20"/>
              </w:rPr>
              <w:t>{[</w:t>
            </w:r>
            <w:r w:rsidRPr="00E83A14" w:rsidR="00950431">
              <w:rPr>
                <w:rFonts w:ascii="Cambria" w:hAnsi="Cambria" w:cs="Arial"/>
                <w:b/>
                <w:color w:val="FF0000"/>
                <w:sz w:val="20"/>
                <w:szCs w:val="20"/>
              </w:rPr>
              <w:t>DATE</w:t>
            </w:r>
            <w:r>
              <w:rPr>
                <w:rFonts w:ascii="Cambria" w:hAnsi="Cambria"/>
                <w:b/>
                <w:sz w:val="20"/>
                <w:szCs w:val="20"/>
              </w:rPr>
              <w:t xml:space="preserve">]} </w:t>
            </w:r>
            <w:proofErr w:type="spellStart"/>
            <w:r>
              <w:rPr>
                <w:rFonts w:ascii="Cambria" w:hAnsi="Cambria"/>
                <w:b/>
                <w:color w:val="FF0000"/>
                <w:sz w:val="20"/>
                <w:szCs w:val="20"/>
              </w:rPr>
              <w:t>O</w:t>
            </w:r>
            <w:r w:rsidR="00950431">
              <w:rPr>
                <w:rFonts w:ascii="Cambria" w:hAnsi="Cambria"/>
                <w:b/>
                <w:color w:val="FF0000"/>
                <w:sz w:val="20"/>
                <w:szCs w:val="20"/>
              </w:rPr>
              <w:t>R</w:t>
            </w:r>
            <w:proofErr w:type="spellEnd"/>
            <w:r>
              <w:rPr>
                <w:rFonts w:ascii="Cambria" w:hAnsi="Cambria"/>
                <w:b/>
                <w:color w:val="FF0000"/>
                <w:sz w:val="20"/>
                <w:szCs w:val="20"/>
              </w:rPr>
              <w:t xml:space="preserve"> </w:t>
            </w:r>
            <w:r>
              <w:rPr>
                <w:rFonts w:ascii="Cambria" w:hAnsi="Cambria"/>
                <w:b/>
                <w:sz w:val="20"/>
                <w:szCs w:val="20"/>
              </w:rPr>
              <w:t>{</w:t>
            </w:r>
            <w:proofErr w:type="spellStart"/>
            <w:r w:rsidRPr="00E83A14" w:rsidR="00950431">
              <w:rPr>
                <w:rFonts w:ascii="Cambria" w:hAnsi="Cambria" w:cs="Arial"/>
                <w:b/>
                <w:i/>
                <w:color w:val="FF0000"/>
                <w:sz w:val="20"/>
                <w:szCs w:val="20"/>
              </w:rPr>
              <w:t>milestone</w:t>
            </w:r>
            <w:proofErr w:type="spellEnd"/>
            <w:r>
              <w:rPr>
                <w:rFonts w:ascii="Cambria" w:hAnsi="Cambria"/>
                <w:b/>
                <w:sz w:val="20"/>
                <w:szCs w:val="20"/>
              </w:rPr>
              <w:t>}</w:t>
            </w:r>
            <w:r>
              <w:rPr>
                <w:rFonts w:ascii="Cambria" w:hAnsi="Cambria"/>
                <w:sz w:val="20"/>
                <w:szCs w:val="20"/>
              </w:rPr>
              <w:t>: $</w:t>
            </w:r>
            <w:r>
              <w:rPr>
                <w:rFonts w:ascii="Cambria" w:hAnsi="Cambria"/>
                <w:b/>
                <w:sz w:val="20"/>
                <w:szCs w:val="20"/>
              </w:rPr>
              <w:t>[$]</w:t>
            </w:r>
          </w:p>
          <w:p w:rsidRPr="00950431" w:rsidR="00DA62AA" w:rsidRDefault="00950431" w14:paraId="6DB30445" w14:textId="486B745B">
            <w:pPr>
              <w:spacing w:before="144" w:after="144"/>
              <w:rPr>
                <w:rFonts w:ascii="Cambria" w:hAnsi="Cambria" w:cs="Arial"/>
                <w:sz w:val="20"/>
                <w:szCs w:val="20"/>
                <w:lang w:val="en-US"/>
              </w:rPr>
            </w:pPr>
            <w:r w:rsidRPr="00950431">
              <w:rPr>
                <w:rFonts w:ascii="Cambria" w:hAnsi="Cambria" w:cs="Arial"/>
                <w:b/>
                <w:i/>
                <w:color w:val="FF0000"/>
                <w:sz w:val="18"/>
                <w:szCs w:val="20"/>
                <w:lang w:val="en-US"/>
              </w:rPr>
              <w:t>{If an up-front payment was or will be made by another party in order to “gift” this Subscription to the Participant, state the amount, payment date and responsible party here}</w:t>
            </w:r>
          </w:p>
        </w:tc>
      </w:tr>
      <w:tr w:rsidRPr="00AB0A07" w:rsidR="00DA62AA" w:rsidTr="47477FEE" w14:paraId="21BAA48D" w14:textId="77777777">
        <w:tc>
          <w:tcPr>
            <w:tcW w:w="5031" w:type="dxa"/>
            <w:gridSpan w:val="3"/>
            <w:shd w:val="clear" w:color="auto" w:fill="D9D9D9" w:themeFill="background1" w:themeFillShade="D9"/>
            <w:tcMar/>
          </w:tcPr>
          <w:p w:rsidRPr="00C2361C" w:rsidR="00DA62AA" w:rsidP="00751020" w:rsidRDefault="00DA62AA" w14:paraId="2D605175" w14:textId="77777777">
            <w:pPr>
              <w:spacing w:before="120" w:after="120"/>
              <w:jc w:val="center"/>
              <w:rPr>
                <w:rFonts w:ascii="Cambria" w:hAnsi="Cambria" w:cs="Arial"/>
                <w:b/>
                <w:sz w:val="21"/>
                <w:szCs w:val="21"/>
              </w:rPr>
            </w:pPr>
            <w:r>
              <w:rPr>
                <w:rFonts w:ascii="Cambria" w:hAnsi="Cambria"/>
                <w:b/>
                <w:sz w:val="21"/>
                <w:szCs w:val="21"/>
              </w:rPr>
              <w:t>PLAZO DE DURACIÓN</w:t>
            </w:r>
          </w:p>
        </w:tc>
        <w:tc>
          <w:tcPr>
            <w:tcW w:w="4414" w:type="dxa"/>
            <w:gridSpan w:val="3"/>
            <w:shd w:val="clear" w:color="auto" w:fill="D9D9D9" w:themeFill="background1" w:themeFillShade="D9"/>
            <w:tcMar/>
          </w:tcPr>
          <w:p w:rsidRPr="00C2361C" w:rsidR="00DA62AA" w:rsidP="00751020" w:rsidRDefault="00DA62AA" w14:paraId="6321C620" w14:textId="77777777">
            <w:pPr>
              <w:spacing w:before="120" w:after="120"/>
              <w:jc w:val="center"/>
              <w:rPr>
                <w:rFonts w:ascii="Cambria" w:hAnsi="Cambria" w:cs="Arial"/>
                <w:b/>
                <w:sz w:val="21"/>
                <w:szCs w:val="21"/>
              </w:rPr>
            </w:pPr>
            <w:r>
              <w:rPr>
                <w:rFonts w:ascii="Cambria" w:hAnsi="Cambria"/>
                <w:b/>
                <w:sz w:val="21"/>
                <w:szCs w:val="21"/>
              </w:rPr>
              <w:t>TARIFAS Y OTROS CARGOS</w:t>
            </w:r>
          </w:p>
        </w:tc>
      </w:tr>
      <w:tr w:rsidRPr="00950431" w:rsidR="003163C3" w:rsidTr="47477FEE" w14:paraId="749B63FA" w14:textId="77777777">
        <w:tc>
          <w:tcPr>
            <w:tcW w:w="5031" w:type="dxa"/>
            <w:gridSpan w:val="3"/>
            <w:tcMar/>
          </w:tcPr>
          <w:p w:rsidRPr="00C2361C" w:rsidR="003163C3" w:rsidP="003163C3" w:rsidRDefault="003163C3" w14:paraId="1047706B" w14:textId="514A7A46">
            <w:pPr>
              <w:spacing w:before="144" w:after="144"/>
              <w:rPr>
                <w:rFonts w:ascii="Cambria" w:hAnsi="Cambria" w:cs="Arial"/>
                <w:sz w:val="20"/>
                <w:szCs w:val="20"/>
              </w:rPr>
            </w:pPr>
            <w:r>
              <w:rPr>
                <w:rFonts w:ascii="Cambria" w:hAnsi="Cambria"/>
                <w:sz w:val="20"/>
                <w:szCs w:val="20"/>
              </w:rPr>
              <w:t xml:space="preserve">El plazo de duración de su Contrato es </w:t>
            </w:r>
            <w:r>
              <w:rPr>
                <w:rFonts w:ascii="Cambria" w:hAnsi="Cambria"/>
                <w:b/>
                <w:sz w:val="20"/>
                <w:szCs w:val="20"/>
              </w:rPr>
              <w:t>[</w:t>
            </w:r>
            <w:proofErr w:type="spellStart"/>
            <w:r w:rsidRPr="00E83A14" w:rsidR="00950431">
              <w:rPr>
                <w:rFonts w:ascii="Cambria" w:hAnsi="Cambria" w:cs="Arial"/>
                <w:b/>
                <w:color w:val="FF0000"/>
                <w:sz w:val="20"/>
                <w:szCs w:val="20"/>
              </w:rPr>
              <w:t>YEARS</w:t>
            </w:r>
            <w:proofErr w:type="spellEnd"/>
            <w:r>
              <w:rPr>
                <w:rFonts w:ascii="Cambria" w:hAnsi="Cambria"/>
                <w:b/>
                <w:sz w:val="20"/>
                <w:szCs w:val="20"/>
              </w:rPr>
              <w:t>]</w:t>
            </w:r>
            <w:r>
              <w:rPr>
                <w:rFonts w:ascii="Cambria" w:hAnsi="Cambria"/>
                <w:sz w:val="20"/>
                <w:szCs w:val="20"/>
              </w:rPr>
              <w:t xml:space="preserve"> años </w:t>
            </w:r>
            <w:r>
              <w:rPr>
                <w:rFonts w:ascii="Cambria" w:hAnsi="Cambria"/>
                <w:b/>
                <w:sz w:val="20"/>
                <w:szCs w:val="20"/>
              </w:rPr>
              <w:t>{y [</w:t>
            </w:r>
            <w:proofErr w:type="spellStart"/>
            <w:r w:rsidRPr="00E83A14" w:rsidR="00950431">
              <w:rPr>
                <w:rFonts w:ascii="Cambria" w:hAnsi="Cambria" w:cs="Arial"/>
                <w:b/>
                <w:color w:val="FF0000"/>
                <w:sz w:val="20"/>
                <w:szCs w:val="20"/>
              </w:rPr>
              <w:t>MONTHS</w:t>
            </w:r>
            <w:proofErr w:type="spellEnd"/>
            <w:r>
              <w:rPr>
                <w:rFonts w:ascii="Cambria" w:hAnsi="Cambria"/>
                <w:b/>
                <w:sz w:val="20"/>
                <w:szCs w:val="20"/>
              </w:rPr>
              <w:t>] meses}.</w:t>
            </w:r>
          </w:p>
        </w:tc>
        <w:tc>
          <w:tcPr>
            <w:tcW w:w="4414" w:type="dxa"/>
            <w:gridSpan w:val="3"/>
            <w:tcMar/>
          </w:tcPr>
          <w:p w:rsidRPr="00C2361C" w:rsidR="003163C3" w:rsidP="00371BFB" w:rsidRDefault="003163C3" w14:paraId="1FB07F62" w14:textId="2BEE75F7">
            <w:pPr>
              <w:spacing w:before="120" w:after="144"/>
              <w:rPr>
                <w:rFonts w:ascii="Cambria" w:hAnsi="Cambria" w:cs="Arial"/>
                <w:sz w:val="20"/>
                <w:szCs w:val="20"/>
              </w:rPr>
            </w:pPr>
            <w:r>
              <w:rPr>
                <w:rFonts w:ascii="Cambria" w:hAnsi="Cambria"/>
                <w:sz w:val="20"/>
                <w:szCs w:val="20"/>
              </w:rPr>
              <w:t>Si revoca su Contrato prematuramente, no se le cobrará nada.</w:t>
            </w:r>
          </w:p>
          <w:p w:rsidRPr="00950431" w:rsidR="003163C3" w:rsidP="003163C3" w:rsidRDefault="00950431" w14:paraId="51138328" w14:textId="71894B17">
            <w:pPr>
              <w:spacing w:before="144" w:after="144"/>
              <w:rPr>
                <w:rFonts w:ascii="Cambria" w:hAnsi="Cambria" w:cs="Arial"/>
                <w:i/>
                <w:sz w:val="20"/>
                <w:szCs w:val="20"/>
                <w:lang w:val="en-US"/>
              </w:rPr>
            </w:pPr>
            <w:r w:rsidRPr="00950431">
              <w:rPr>
                <w:rFonts w:ascii="Cambria" w:hAnsi="Cambria" w:cs="Arial"/>
                <w:i/>
                <w:color w:val="FF0000"/>
                <w:sz w:val="20"/>
                <w:szCs w:val="20"/>
                <w:lang w:val="en-US"/>
              </w:rPr>
              <w:t>List all other fees/charges and their amounts. If a fee is $0, it does not need to be listed here</w:t>
            </w:r>
            <w:r w:rsidRPr="00950431">
              <w:rPr>
                <w:rFonts w:ascii="Cambria" w:hAnsi="Cambria" w:cs="Arial"/>
                <w:i/>
                <w:sz w:val="20"/>
                <w:szCs w:val="20"/>
                <w:lang w:val="en-US"/>
              </w:rPr>
              <w:t>.</w:t>
            </w:r>
          </w:p>
        </w:tc>
      </w:tr>
      <w:tr w:rsidRPr="00AB0A07" w:rsidR="00DA62AA" w:rsidTr="47477FEE" w14:paraId="1E2A423C" w14:textId="77777777">
        <w:tc>
          <w:tcPr>
            <w:tcW w:w="9445" w:type="dxa"/>
            <w:gridSpan w:val="6"/>
            <w:shd w:val="clear" w:color="auto" w:fill="D9D9D9" w:themeFill="background1" w:themeFillShade="D9"/>
            <w:tcMar/>
          </w:tcPr>
          <w:p w:rsidRPr="00C2361C" w:rsidR="00DA62AA" w:rsidP="00751020" w:rsidRDefault="00DA62AA" w14:paraId="085774D8" w14:textId="77777777">
            <w:pPr>
              <w:spacing w:before="120" w:after="120"/>
              <w:jc w:val="center"/>
              <w:rPr>
                <w:rFonts w:ascii="Cambria" w:hAnsi="Cambria" w:cs="Arial"/>
                <w:b/>
              </w:rPr>
            </w:pPr>
            <w:r>
              <w:rPr>
                <w:rFonts w:ascii="Cambria" w:hAnsi="Cambria"/>
                <w:b/>
                <w:sz w:val="21"/>
                <w:szCs w:val="21"/>
              </w:rPr>
              <w:t>CRÉDITO EN LA FACTURA</w:t>
            </w:r>
          </w:p>
        </w:tc>
      </w:tr>
      <w:tr w:rsidRPr="00AB0A07" w:rsidR="00DA62AA" w:rsidTr="47477FEE" w14:paraId="480C7AB3" w14:textId="77777777">
        <w:tc>
          <w:tcPr>
            <w:tcW w:w="9445" w:type="dxa"/>
            <w:gridSpan w:val="6"/>
            <w:tcMar/>
          </w:tcPr>
          <w:p w:rsidRPr="00C2361C" w:rsidR="00DA62AA" w:rsidP="00DA62AA" w:rsidRDefault="00DA62AA" w14:paraId="563BC160" w14:textId="7630502E">
            <w:pPr>
              <w:spacing w:before="144" w:after="144"/>
              <w:rPr>
                <w:rFonts w:ascii="Cambria" w:hAnsi="Cambria" w:cs="Arial"/>
                <w:sz w:val="20"/>
                <w:szCs w:val="20"/>
              </w:rPr>
            </w:pPr>
            <w:r>
              <w:rPr>
                <w:rFonts w:ascii="Cambria" w:hAnsi="Cambria"/>
                <w:sz w:val="20"/>
                <w:szCs w:val="20"/>
              </w:rPr>
              <w:t>Su proveedor de servicios de electricidad le proporcionará créditos en la factura por la electricidad generada por su Suscripción.</w:t>
            </w:r>
          </w:p>
          <w:p w:rsidRPr="00C2361C" w:rsidR="00DA62AA" w:rsidP="00DA62AA" w:rsidRDefault="00473728" w14:paraId="4D7667F3" w14:textId="6BBC3D71">
            <w:pPr>
              <w:spacing w:before="144" w:after="144"/>
              <w:rPr>
                <w:rFonts w:ascii="Cambria" w:hAnsi="Cambria" w:cs="Arial"/>
                <w:sz w:val="20"/>
                <w:szCs w:val="20"/>
              </w:rPr>
            </w:pPr>
            <w:r>
              <w:rPr>
                <w:rFonts w:ascii="Cambria" w:hAnsi="Cambria"/>
                <w:sz w:val="20"/>
                <w:szCs w:val="20"/>
              </w:rPr>
              <w:t xml:space="preserve">Los participantes de este proyecto de energía solar comunitaria recibirán una tasa de crédito en factura de </w:t>
            </w:r>
            <w:r>
              <w:rPr>
                <w:rFonts w:ascii="Cambria" w:hAnsi="Cambria"/>
                <w:sz w:val="20"/>
                <w:szCs w:val="20"/>
              </w:rPr>
              <w:lastRenderedPageBreak/>
              <w:t>$</w:t>
            </w:r>
            <w:r>
              <w:rPr>
                <w:rFonts w:ascii="Cambria" w:hAnsi="Cambria"/>
                <w:b/>
                <w:sz w:val="20"/>
                <w:szCs w:val="20"/>
              </w:rPr>
              <w:t>[</w:t>
            </w:r>
            <w:r w:rsidRPr="00833D9D" w:rsidR="00950431">
              <w:rPr>
                <w:rFonts w:ascii="Cambria" w:hAnsi="Cambria" w:cs="Arial"/>
                <w:b/>
                <w:color w:val="FF0000"/>
                <w:sz w:val="20"/>
                <w:szCs w:val="20"/>
              </w:rPr>
              <w:t xml:space="preserve">BILL </w:t>
            </w:r>
            <w:proofErr w:type="spellStart"/>
            <w:r w:rsidRPr="00833D9D" w:rsidR="00950431">
              <w:rPr>
                <w:rFonts w:ascii="Cambria" w:hAnsi="Cambria" w:cs="Arial"/>
                <w:b/>
                <w:color w:val="FF0000"/>
                <w:sz w:val="20"/>
                <w:szCs w:val="20"/>
              </w:rPr>
              <w:t>CREDIT</w:t>
            </w:r>
            <w:proofErr w:type="spellEnd"/>
            <w:r w:rsidRPr="00833D9D" w:rsidR="00950431">
              <w:rPr>
                <w:rFonts w:ascii="Cambria" w:hAnsi="Cambria" w:cs="Arial"/>
                <w:b/>
                <w:color w:val="FF0000"/>
                <w:sz w:val="20"/>
                <w:szCs w:val="20"/>
              </w:rPr>
              <w:t xml:space="preserve"> </w:t>
            </w:r>
            <w:proofErr w:type="spellStart"/>
            <w:r w:rsidRPr="00833D9D" w:rsidR="00950431">
              <w:rPr>
                <w:rFonts w:ascii="Cambria" w:hAnsi="Cambria" w:cs="Arial"/>
                <w:b/>
                <w:color w:val="FF0000"/>
                <w:sz w:val="20"/>
                <w:szCs w:val="20"/>
              </w:rPr>
              <w:t>RATE</w:t>
            </w:r>
            <w:proofErr w:type="spellEnd"/>
            <w:r>
              <w:rPr>
                <w:rFonts w:ascii="Cambria" w:hAnsi="Cambria"/>
                <w:b/>
                <w:sz w:val="20"/>
                <w:szCs w:val="20"/>
              </w:rPr>
              <w:t>]</w:t>
            </w:r>
            <w:r>
              <w:rPr>
                <w:rFonts w:ascii="Cambria" w:hAnsi="Cambria"/>
                <w:sz w:val="20"/>
                <w:szCs w:val="20"/>
              </w:rPr>
              <w:t>/</w:t>
            </w:r>
            <w:proofErr w:type="spellStart"/>
            <w:r>
              <w:rPr>
                <w:rFonts w:ascii="Cambria" w:hAnsi="Cambria"/>
                <w:sz w:val="20"/>
                <w:szCs w:val="20"/>
              </w:rPr>
              <w:t>kWh</w:t>
            </w:r>
            <w:proofErr w:type="spellEnd"/>
            <w:r>
              <w:rPr>
                <w:rFonts w:ascii="Cambria" w:hAnsi="Cambria"/>
                <w:sz w:val="20"/>
                <w:szCs w:val="20"/>
              </w:rPr>
              <w:t>.</w:t>
            </w:r>
          </w:p>
          <w:p w:rsidRPr="00C2361C" w:rsidR="00DA62AA" w:rsidP="00DA62AA" w:rsidRDefault="00DA62AA" w14:paraId="527EBA94" w14:textId="47B7DD5D">
            <w:pPr>
              <w:spacing w:before="144" w:after="144"/>
              <w:rPr>
                <w:rFonts w:ascii="Cambria" w:hAnsi="Cambria" w:cs="Arial"/>
                <w:sz w:val="20"/>
                <w:szCs w:val="20"/>
              </w:rPr>
            </w:pPr>
            <w:r>
              <w:rPr>
                <w:rFonts w:ascii="Cambria" w:hAnsi="Cambria"/>
                <w:sz w:val="20"/>
                <w:szCs w:val="20"/>
              </w:rPr>
              <w:t>En el primer año de funcionamiento de este proyecto, su Suscripción podría generar un Crédito total en la factura de $</w:t>
            </w:r>
            <w:r w:rsidR="00751020">
              <w:rPr>
                <w:rFonts w:ascii="Cambria" w:hAnsi="Cambria"/>
                <w:b/>
                <w:sz w:val="20"/>
                <w:szCs w:val="20"/>
              </w:rPr>
              <w:t>[</w:t>
            </w:r>
            <w:r w:rsidRPr="00853BA9" w:rsidR="00950431">
              <w:rPr>
                <w:rFonts w:ascii="Cambria" w:hAnsi="Cambria" w:cs="Arial"/>
                <w:b/>
                <w:color w:val="FF0000"/>
                <w:sz w:val="20"/>
                <w:szCs w:val="20"/>
              </w:rPr>
              <w:t xml:space="preserve">BILL </w:t>
            </w:r>
            <w:proofErr w:type="spellStart"/>
            <w:r w:rsidRPr="00853BA9" w:rsidR="00950431">
              <w:rPr>
                <w:rFonts w:ascii="Cambria" w:hAnsi="Cambria" w:cs="Arial"/>
                <w:b/>
                <w:color w:val="FF0000"/>
                <w:sz w:val="20"/>
                <w:szCs w:val="20"/>
              </w:rPr>
              <w:t>CREDIT</w:t>
            </w:r>
            <w:proofErr w:type="spellEnd"/>
            <w:r w:rsidRPr="00853BA9" w:rsidR="00950431">
              <w:rPr>
                <w:rFonts w:ascii="Cambria" w:hAnsi="Cambria" w:cs="Arial"/>
                <w:b/>
                <w:color w:val="FF0000"/>
                <w:sz w:val="20"/>
                <w:szCs w:val="20"/>
              </w:rPr>
              <w:t xml:space="preserve"> </w:t>
            </w:r>
            <w:proofErr w:type="spellStart"/>
            <w:r w:rsidRPr="00853BA9" w:rsidR="00950431">
              <w:rPr>
                <w:rFonts w:ascii="Cambria" w:hAnsi="Cambria" w:cs="Arial"/>
                <w:b/>
                <w:color w:val="FF0000"/>
                <w:sz w:val="20"/>
                <w:szCs w:val="20"/>
              </w:rPr>
              <w:t>RATE</w:t>
            </w:r>
            <w:proofErr w:type="spellEnd"/>
            <w:r w:rsidRPr="00853BA9" w:rsidR="00950431">
              <w:rPr>
                <w:rFonts w:ascii="Cambria" w:hAnsi="Cambria" w:cs="Arial"/>
                <w:b/>
                <w:color w:val="FF0000"/>
                <w:sz w:val="20"/>
                <w:szCs w:val="20"/>
              </w:rPr>
              <w:t xml:space="preserve"> x </w:t>
            </w:r>
            <w:proofErr w:type="spellStart"/>
            <w:r w:rsidRPr="00853BA9" w:rsidR="00950431">
              <w:rPr>
                <w:rFonts w:cs="Arial"/>
                <w:b/>
                <w:color w:val="FF0000"/>
              </w:rPr>
              <w:t>ESTIMATED</w:t>
            </w:r>
            <w:proofErr w:type="spellEnd"/>
            <w:r w:rsidRPr="00853BA9" w:rsidR="00950431">
              <w:rPr>
                <w:rFonts w:cs="Arial"/>
                <w:b/>
                <w:color w:val="FF0000"/>
              </w:rPr>
              <w:t xml:space="preserve"> </w:t>
            </w:r>
            <w:proofErr w:type="spellStart"/>
            <w:r w:rsidRPr="00853BA9" w:rsidR="00950431">
              <w:rPr>
                <w:rFonts w:cs="Arial"/>
                <w:b/>
                <w:color w:val="FF0000"/>
              </w:rPr>
              <w:t>FIRST</w:t>
            </w:r>
            <w:proofErr w:type="spellEnd"/>
            <w:r w:rsidRPr="00853BA9" w:rsidR="00950431">
              <w:rPr>
                <w:rFonts w:cs="Arial"/>
                <w:b/>
                <w:color w:val="FF0000"/>
              </w:rPr>
              <w:t xml:space="preserve"> </w:t>
            </w:r>
            <w:proofErr w:type="spellStart"/>
            <w:r w:rsidRPr="00853BA9" w:rsidR="00950431">
              <w:rPr>
                <w:rFonts w:cs="Arial"/>
                <w:b/>
                <w:color w:val="FF0000"/>
              </w:rPr>
              <w:t>YEAR</w:t>
            </w:r>
            <w:proofErr w:type="spellEnd"/>
            <w:r w:rsidRPr="00853BA9" w:rsidR="00950431">
              <w:rPr>
                <w:rFonts w:cs="Arial"/>
                <w:b/>
                <w:color w:val="FF0000"/>
              </w:rPr>
              <w:t xml:space="preserve"> </w:t>
            </w:r>
            <w:proofErr w:type="spellStart"/>
            <w:r w:rsidRPr="00853BA9" w:rsidR="00950431">
              <w:rPr>
                <w:rFonts w:cs="Arial"/>
                <w:b/>
                <w:color w:val="FF0000"/>
              </w:rPr>
              <w:t>PRODUCTION</w:t>
            </w:r>
            <w:proofErr w:type="spellEnd"/>
            <w:r w:rsidRPr="00853BA9" w:rsidR="00950431">
              <w:rPr>
                <w:rFonts w:cs="Arial"/>
                <w:b/>
                <w:color w:val="FF0000"/>
              </w:rPr>
              <w:t xml:space="preserve"> IN </w:t>
            </w:r>
            <w:proofErr w:type="spellStart"/>
            <w:r w:rsidRPr="00853BA9" w:rsidR="00950431">
              <w:rPr>
                <w:rFonts w:cs="Arial"/>
                <w:b/>
                <w:color w:val="FF0000"/>
              </w:rPr>
              <w:t>KWH</w:t>
            </w:r>
            <w:proofErr w:type="spellEnd"/>
            <w:r>
              <w:rPr>
                <w:rFonts w:ascii="Cambria" w:hAnsi="Cambria"/>
                <w:b/>
                <w:sz w:val="20"/>
                <w:szCs w:val="20"/>
              </w:rPr>
              <w:t>]</w:t>
            </w:r>
            <w:r>
              <w:rPr>
                <w:rFonts w:ascii="Cambria" w:hAnsi="Cambria"/>
                <w:sz w:val="20"/>
                <w:szCs w:val="20"/>
              </w:rPr>
              <w:t xml:space="preserve">. </w:t>
            </w:r>
          </w:p>
          <w:p w:rsidRPr="00C2361C" w:rsidR="00DA62AA" w:rsidP="00DA62AA" w:rsidRDefault="00DA62AA" w14:paraId="62C8AFC8" w14:textId="43098ED4">
            <w:pPr>
              <w:spacing w:before="144" w:after="144"/>
              <w:rPr>
                <w:rFonts w:ascii="Cambria" w:hAnsi="Cambria" w:cs="Arial"/>
                <w:sz w:val="20"/>
                <w:szCs w:val="20"/>
              </w:rPr>
            </w:pPr>
            <w:r>
              <w:rPr>
                <w:rFonts w:ascii="Cambria" w:hAnsi="Cambria"/>
                <w:sz w:val="20"/>
                <w:szCs w:val="20"/>
              </w:rPr>
              <w:t>El monto real del Crédito en su factura podría diferir de esta estimación debido a las variaciones naturales de los recursos solares y el rendimiento real del sistema a lo largo del tiempo.</w:t>
            </w:r>
          </w:p>
        </w:tc>
      </w:tr>
      <w:tr w:rsidRPr="00AB0A07" w:rsidR="00DA62AA" w:rsidTr="47477FEE" w14:paraId="2B170FA6" w14:textId="77777777">
        <w:tc>
          <w:tcPr>
            <w:tcW w:w="9445" w:type="dxa"/>
            <w:gridSpan w:val="6"/>
            <w:shd w:val="clear" w:color="auto" w:fill="D9D9D9" w:themeFill="background1" w:themeFillShade="D9"/>
            <w:tcMar/>
          </w:tcPr>
          <w:p w:rsidRPr="00C2361C" w:rsidR="00DA62AA" w:rsidP="00751020" w:rsidRDefault="005374CD" w14:paraId="21CC0636" w14:textId="1F007C94">
            <w:pPr>
              <w:spacing w:before="120" w:after="120"/>
              <w:jc w:val="center"/>
              <w:rPr>
                <w:rFonts w:ascii="Cambria" w:hAnsi="Cambria" w:cs="Arial"/>
                <w:b/>
              </w:rPr>
            </w:pPr>
            <w:r>
              <w:rPr>
                <w:rFonts w:ascii="Cambria" w:hAnsi="Cambria"/>
                <w:b/>
                <w:sz w:val="21"/>
                <w:szCs w:val="21"/>
              </w:rPr>
              <w:lastRenderedPageBreak/>
              <w:t>GARANTÍA DE AHORROS FINANCIEROS</w:t>
            </w:r>
          </w:p>
        </w:tc>
      </w:tr>
      <w:tr w:rsidRPr="00AB0A07" w:rsidR="00DA62AA" w:rsidTr="47477FEE" w14:paraId="1A7759CF" w14:textId="77777777">
        <w:trPr>
          <w:trHeight w:val="692"/>
        </w:trPr>
        <w:tc>
          <w:tcPr>
            <w:tcW w:w="9445" w:type="dxa"/>
            <w:gridSpan w:val="6"/>
            <w:shd w:val="clear" w:color="auto" w:fill="FFFFFF" w:themeFill="background1"/>
            <w:tcMar/>
          </w:tcPr>
          <w:p w:rsidRPr="00C2361C" w:rsidR="00DA62AA" w:rsidP="00DA62AA" w:rsidRDefault="002E0EF8" w14:paraId="2EC01877" w14:textId="3E0D2C87">
            <w:pPr>
              <w:spacing w:before="144" w:after="144"/>
              <w:jc w:val="center"/>
              <w:rPr>
                <w:rFonts w:ascii="Cambria" w:hAnsi="Cambria" w:cs="Arial"/>
                <w:b/>
                <w:sz w:val="20"/>
                <w:szCs w:val="20"/>
              </w:rPr>
            </w:pPr>
            <w:r>
              <w:rPr>
                <w:rFonts w:ascii="Cambria" w:hAnsi="Cambria"/>
                <w:b/>
                <w:sz w:val="20"/>
                <w:szCs w:val="20"/>
              </w:rPr>
              <w:t xml:space="preserve">{Este Contrato no garantiza ahorros.} </w:t>
            </w:r>
            <w:proofErr w:type="spellStart"/>
            <w:r>
              <w:rPr>
                <w:rFonts w:ascii="Cambria" w:hAnsi="Cambria"/>
                <w:b/>
                <w:color w:val="FF0000"/>
                <w:sz w:val="20"/>
                <w:szCs w:val="20"/>
              </w:rPr>
              <w:t>O</w:t>
            </w:r>
            <w:r w:rsidR="00950431">
              <w:rPr>
                <w:rFonts w:ascii="Cambria" w:hAnsi="Cambria"/>
                <w:b/>
                <w:color w:val="FF0000"/>
                <w:sz w:val="20"/>
                <w:szCs w:val="20"/>
              </w:rPr>
              <w:t>R</w:t>
            </w:r>
            <w:proofErr w:type="spellEnd"/>
            <w:r>
              <w:rPr>
                <w:rFonts w:ascii="Cambria" w:hAnsi="Cambria"/>
                <w:b/>
                <w:color w:val="FF0000"/>
                <w:sz w:val="20"/>
                <w:szCs w:val="20"/>
              </w:rPr>
              <w:t xml:space="preserve"> </w:t>
            </w:r>
            <w:r>
              <w:rPr>
                <w:rFonts w:ascii="Cambria" w:hAnsi="Cambria"/>
                <w:b/>
                <w:sz w:val="20"/>
                <w:szCs w:val="20"/>
              </w:rPr>
              <w:t>{Este Contrato garantiza [</w:t>
            </w:r>
            <w:r w:rsidRPr="009A028B" w:rsidR="00950431">
              <w:rPr>
                <w:rFonts w:ascii="Cambria" w:hAnsi="Cambria" w:cs="Arial"/>
                <w:b/>
                <w:i/>
                <w:color w:val="FF0000"/>
                <w:sz w:val="20"/>
                <w:szCs w:val="20"/>
              </w:rPr>
              <w:t xml:space="preserve">describe </w:t>
            </w:r>
            <w:proofErr w:type="spellStart"/>
            <w:r w:rsidRPr="009A028B" w:rsidR="00950431">
              <w:rPr>
                <w:rFonts w:ascii="Cambria" w:hAnsi="Cambria" w:cs="Arial"/>
                <w:b/>
                <w:i/>
                <w:color w:val="FF0000"/>
                <w:sz w:val="20"/>
                <w:szCs w:val="20"/>
              </w:rPr>
              <w:t>savings</w:t>
            </w:r>
            <w:proofErr w:type="spellEnd"/>
            <w:r w:rsidRPr="009A028B" w:rsidR="00950431">
              <w:rPr>
                <w:rFonts w:ascii="Cambria" w:hAnsi="Cambria" w:cs="Arial"/>
                <w:b/>
                <w:i/>
                <w:color w:val="FF0000"/>
                <w:sz w:val="20"/>
                <w:szCs w:val="20"/>
              </w:rPr>
              <w:t xml:space="preserve"> </w:t>
            </w:r>
            <w:proofErr w:type="spellStart"/>
            <w:r w:rsidRPr="009A028B" w:rsidR="00950431">
              <w:rPr>
                <w:rFonts w:ascii="Cambria" w:hAnsi="Cambria" w:cs="Arial"/>
                <w:b/>
                <w:i/>
                <w:color w:val="FF0000"/>
                <w:sz w:val="20"/>
                <w:szCs w:val="20"/>
              </w:rPr>
              <w:t>guarantee</w:t>
            </w:r>
            <w:proofErr w:type="spellEnd"/>
            <w:r>
              <w:rPr>
                <w:rFonts w:ascii="Cambria" w:hAnsi="Cambria"/>
                <w:b/>
                <w:sz w:val="20"/>
                <w:szCs w:val="20"/>
              </w:rPr>
              <w:t xml:space="preserve">], según lo detallado en su Contrato.} </w:t>
            </w:r>
          </w:p>
        </w:tc>
      </w:tr>
      <w:tr w:rsidRPr="00AB0A07" w:rsidR="00763CE6" w:rsidTr="47477FEE" w14:paraId="137CAC43" w14:textId="77777777">
        <w:trPr>
          <w:trHeight w:val="692"/>
        </w:trPr>
        <w:tc>
          <w:tcPr>
            <w:tcW w:w="9445" w:type="dxa"/>
            <w:gridSpan w:val="6"/>
            <w:tcBorders>
              <w:left w:val="nil"/>
              <w:bottom w:val="nil"/>
              <w:right w:val="nil"/>
            </w:tcBorders>
            <w:shd w:val="clear" w:color="auto" w:fill="FFFFFF" w:themeFill="background1"/>
            <w:tcMar/>
          </w:tcPr>
          <w:p w:rsidRPr="00C2361C" w:rsidR="001045A2" w:rsidP="00C363B0" w:rsidRDefault="001045A2" w14:paraId="2D42AF91" w14:textId="77777777">
            <w:pPr>
              <w:spacing w:before="240" w:after="144"/>
              <w:ind w:left="-120" w:right="-105"/>
              <w:jc w:val="center"/>
              <w:rPr>
                <w:rFonts w:ascii="Cambria" w:hAnsi="Cambria" w:cs="Arial"/>
                <w:b/>
                <w:szCs w:val="21"/>
              </w:rPr>
            </w:pPr>
            <w:r>
              <w:rPr>
                <w:rFonts w:ascii="Cambria" w:hAnsi="Cambria"/>
                <w:b/>
                <w:szCs w:val="21"/>
              </w:rPr>
              <w:t>LISTA DE VERIFICACIÓN DE TÉRMINOS DEL CONTRATO</w:t>
            </w:r>
          </w:p>
          <w:p w:rsidRPr="00C2361C" w:rsidR="00763CE6" w:rsidP="002F6037" w:rsidRDefault="001045A2" w14:paraId="75067328" w14:textId="4803D026">
            <w:pPr>
              <w:spacing w:before="144" w:after="240"/>
              <w:ind w:left="-120" w:right="-105"/>
              <w:rPr>
                <w:rFonts w:ascii="Cambria" w:hAnsi="Cambria" w:cs="Arial"/>
                <w:b/>
                <w:sz w:val="20"/>
                <w:szCs w:val="20"/>
              </w:rPr>
            </w:pPr>
            <w:r>
              <w:rPr>
                <w:rFonts w:ascii="Cambria" w:hAnsi="Cambria"/>
              </w:rPr>
              <w:t>Esta es una lista de verificación de términos clave del contrato que su Gerente de proyecto debe revelarle. Usted o su Gerente de proyecto puede anotar en qué páginas y secciones se utiliza un término y usted puede usar las casillas de verificación para hacer un seguimiento de cada elemento repasado. Marcar cada término a medida que lo revise es una recomendación, pero no es obligatorio.</w:t>
            </w:r>
          </w:p>
        </w:tc>
      </w:tr>
      <w:tr w:rsidRPr="00AB0A07" w:rsidR="00FE4042" w:rsidTr="47477FEE" w14:paraId="71EBF851" w14:textId="77777777">
        <w:trPr>
          <w:trHeight w:val="647"/>
        </w:trPr>
        <w:tc>
          <w:tcPr>
            <w:tcW w:w="690" w:type="dxa"/>
            <w:tcBorders>
              <w:top w:val="nil"/>
              <w:left w:val="nil"/>
              <w:bottom w:val="nil"/>
              <w:right w:val="single" w:color="auto" w:sz="4" w:space="0"/>
            </w:tcBorders>
            <w:tcMar/>
            <w:vAlign w:val="bottom"/>
          </w:tcPr>
          <w:p w:rsidRPr="00C2361C" w:rsidR="00FE4042" w:rsidP="006C371F" w:rsidRDefault="00FE4042" w14:paraId="1F1F563B" w14:textId="77777777">
            <w:pPr>
              <w:spacing w:after="80"/>
              <w:ind w:left="-105"/>
              <w:jc w:val="right"/>
              <w:rPr>
                <w:rFonts w:ascii="Cambria" w:hAnsi="Cambria" w:cs="Arial"/>
                <w:b/>
                <w:sz w:val="36"/>
              </w:rPr>
            </w:pPr>
            <w:r w:rsidR="00FE4042">
              <w:drawing>
                <wp:inline wp14:editId="5C390261" wp14:anchorId="6C0C15B5">
                  <wp:extent cx="274320" cy="274320"/>
                  <wp:effectExtent l="0" t="0" r="0" b="0"/>
                  <wp:docPr id="870909520" name="Picture 2" descr="Image result for checkmark" title=""/>
                  <wp:cNvGraphicFramePr>
                    <a:graphicFrameLocks noChangeAspect="1"/>
                  </wp:cNvGraphicFramePr>
                  <a:graphic>
                    <a:graphicData uri="http://schemas.openxmlformats.org/drawingml/2006/picture">
                      <pic:pic>
                        <pic:nvPicPr>
                          <pic:cNvPr id="0" name="Picture 2"/>
                          <pic:cNvPicPr/>
                        </pic:nvPicPr>
                        <pic:blipFill>
                          <a:blip r:embed="Rd211305e94fe4f4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4320" cy="274320"/>
                          </a:xfrm>
                          <a:prstGeom prst="rect">
                            <a:avLst/>
                          </a:prstGeom>
                        </pic:spPr>
                      </pic:pic>
                    </a:graphicData>
                  </a:graphic>
                </wp:inline>
              </w:drawing>
            </w:r>
          </w:p>
        </w:tc>
        <w:tc>
          <w:tcPr>
            <w:tcW w:w="6443" w:type="dxa"/>
            <w:gridSpan w:val="3"/>
            <w:tcBorders>
              <w:top w:val="single" w:color="auto" w:sz="4" w:space="0"/>
              <w:left w:val="single" w:color="auto" w:sz="4" w:space="0"/>
              <w:bottom w:val="single" w:color="auto" w:sz="4" w:space="0"/>
              <w:right w:val="single" w:color="auto" w:sz="4" w:space="0"/>
            </w:tcBorders>
            <w:tcMar/>
            <w:vAlign w:val="bottom"/>
          </w:tcPr>
          <w:p w:rsidRPr="00C2361C" w:rsidR="00FE4042" w:rsidP="00371BFB" w:rsidRDefault="00FE4042" w14:paraId="103BDDAB" w14:textId="77777777">
            <w:pPr>
              <w:spacing w:before="120" w:after="120"/>
              <w:rPr>
                <w:rFonts w:ascii="Cambria" w:hAnsi="Cambria" w:cs="Arial"/>
                <w:b/>
                <w:sz w:val="24"/>
              </w:rPr>
            </w:pPr>
            <w:r>
              <w:rPr>
                <w:rFonts w:ascii="Cambria" w:hAnsi="Cambria"/>
                <w:b/>
                <w:sz w:val="24"/>
              </w:rPr>
              <w:t>Elemento del contrato</w:t>
            </w:r>
          </w:p>
        </w:tc>
        <w:tc>
          <w:tcPr>
            <w:tcW w:w="1156" w:type="dxa"/>
            <w:tcBorders>
              <w:top w:val="single" w:color="auto" w:sz="4" w:space="0"/>
              <w:left w:val="single" w:color="auto" w:sz="4" w:space="0"/>
              <w:bottom w:val="single" w:color="auto" w:sz="4" w:space="0"/>
              <w:right w:val="single" w:color="auto" w:sz="4" w:space="0"/>
            </w:tcBorders>
            <w:tcMar/>
            <w:vAlign w:val="bottom"/>
          </w:tcPr>
          <w:p w:rsidRPr="00371BFB" w:rsidR="00FE4042" w:rsidP="00371BFB" w:rsidRDefault="00FE4042" w14:paraId="63B3A07E" w14:textId="77777777">
            <w:pPr>
              <w:spacing w:before="120" w:after="120"/>
              <w:rPr>
                <w:rFonts w:ascii="Cambria" w:hAnsi="Cambria" w:cs="Arial"/>
                <w:b/>
                <w:spacing w:val="-6"/>
              </w:rPr>
            </w:pPr>
            <w:r w:rsidRPr="00371BFB">
              <w:rPr>
                <w:rFonts w:ascii="Cambria" w:hAnsi="Cambria"/>
                <w:b/>
                <w:spacing w:val="-6"/>
              </w:rPr>
              <w:t>Número de página</w:t>
            </w:r>
          </w:p>
        </w:tc>
        <w:tc>
          <w:tcPr>
            <w:tcW w:w="1156" w:type="dxa"/>
            <w:tcBorders>
              <w:top w:val="single" w:color="auto" w:sz="4" w:space="0"/>
              <w:left w:val="single" w:color="auto" w:sz="4" w:space="0"/>
              <w:bottom w:val="single" w:color="auto" w:sz="4" w:space="0"/>
              <w:right w:val="single" w:color="auto" w:sz="4" w:space="0"/>
            </w:tcBorders>
            <w:tcMar/>
            <w:vAlign w:val="bottom"/>
          </w:tcPr>
          <w:p w:rsidRPr="00371BFB" w:rsidR="00FE4042" w:rsidP="00371BFB" w:rsidRDefault="00FE4042" w14:paraId="7D20E487" w14:textId="77777777">
            <w:pPr>
              <w:spacing w:before="120" w:after="120"/>
              <w:ind w:left="-67"/>
              <w:rPr>
                <w:rFonts w:ascii="Cambria" w:hAnsi="Cambria" w:cs="Arial"/>
                <w:b/>
                <w:spacing w:val="-6"/>
              </w:rPr>
            </w:pPr>
            <w:r w:rsidRPr="00371BFB">
              <w:rPr>
                <w:rFonts w:ascii="Cambria" w:hAnsi="Cambria"/>
                <w:b/>
                <w:spacing w:val="-6"/>
              </w:rPr>
              <w:t>Número de sección</w:t>
            </w:r>
          </w:p>
        </w:tc>
      </w:tr>
      <w:tr w:rsidRPr="00AB0A07" w:rsidR="00FE4042" w:rsidTr="47477FEE" w14:paraId="0B9B849C" w14:textId="77777777">
        <w:tc>
          <w:tcPr>
            <w:tcW w:w="690" w:type="dxa"/>
            <w:tcBorders>
              <w:top w:val="nil"/>
              <w:left w:val="nil"/>
              <w:bottom w:val="nil"/>
              <w:right w:val="single" w:color="auto" w:sz="4" w:space="0"/>
            </w:tcBorders>
            <w:tcMar/>
          </w:tcPr>
          <w:p w:rsidRPr="00C2361C" w:rsidR="00FE4042" w:rsidP="00996CC8" w:rsidRDefault="00FE4042" w14:paraId="04A21D36" w14:textId="77777777">
            <w:pPr>
              <w:ind w:left="-105"/>
              <w:jc w:val="center"/>
              <w:rPr>
                <w:rFonts w:ascii="Cambria" w:hAnsi="Cambria" w:cs="Arial"/>
                <w:b/>
                <w:sz w:val="24"/>
              </w:rPr>
            </w:pPr>
            <w:r>
              <w:rPr>
                <w:rFonts w:ascii="Times New Roman" w:hAnsi="Times New Roman"/>
                <w:b/>
                <w:sz w:val="36"/>
              </w:rPr>
              <w:t>□</w:t>
            </w:r>
          </w:p>
        </w:tc>
        <w:tc>
          <w:tcPr>
            <w:tcW w:w="6443" w:type="dxa"/>
            <w:gridSpan w:val="3"/>
            <w:tcBorders>
              <w:top w:val="single" w:color="auto" w:sz="4" w:space="0"/>
              <w:left w:val="single" w:color="auto" w:sz="4" w:space="0"/>
            </w:tcBorders>
            <w:tcMar/>
          </w:tcPr>
          <w:p w:rsidRPr="00C2361C" w:rsidR="00FE4042" w:rsidP="0038330F" w:rsidRDefault="00FE4042" w14:paraId="5A4755BD" w14:textId="641205C9">
            <w:pPr>
              <w:spacing w:before="144" w:after="144"/>
              <w:rPr>
                <w:rFonts w:ascii="Cambria" w:hAnsi="Cambria" w:cs="Arial"/>
                <w:sz w:val="20"/>
                <w:szCs w:val="20"/>
              </w:rPr>
            </w:pPr>
            <w:r>
              <w:rPr>
                <w:rFonts w:ascii="Cambria" w:hAnsi="Cambria"/>
                <w:sz w:val="20"/>
                <w:szCs w:val="20"/>
              </w:rPr>
              <w:t>Costos de participación por única vez y constante</w:t>
            </w:r>
          </w:p>
        </w:tc>
        <w:tc>
          <w:tcPr>
            <w:tcW w:w="1156" w:type="dxa"/>
            <w:tcBorders>
              <w:top w:val="single" w:color="auto" w:sz="4" w:space="0"/>
            </w:tcBorders>
            <w:tcMar/>
          </w:tcPr>
          <w:p w:rsidRPr="00C2361C" w:rsidR="00FE4042" w:rsidP="0038330F" w:rsidRDefault="00FE4042" w14:paraId="7DB12B8B" w14:textId="77777777">
            <w:pPr>
              <w:spacing w:before="144" w:after="144"/>
              <w:rPr>
                <w:rFonts w:ascii="Cambria" w:hAnsi="Cambria" w:cs="Arial"/>
                <w:b/>
                <w:sz w:val="24"/>
              </w:rPr>
            </w:pPr>
          </w:p>
        </w:tc>
        <w:tc>
          <w:tcPr>
            <w:tcW w:w="1156" w:type="dxa"/>
            <w:tcBorders>
              <w:top w:val="single" w:color="auto" w:sz="4" w:space="0"/>
            </w:tcBorders>
            <w:tcMar/>
          </w:tcPr>
          <w:p w:rsidRPr="00C2361C" w:rsidR="00FE4042" w:rsidP="0038330F" w:rsidRDefault="00FE4042" w14:paraId="10E06551" w14:textId="77777777">
            <w:pPr>
              <w:spacing w:before="144" w:after="144"/>
              <w:rPr>
                <w:rFonts w:ascii="Cambria" w:hAnsi="Cambria" w:cs="Arial"/>
                <w:b/>
                <w:sz w:val="24"/>
              </w:rPr>
            </w:pPr>
          </w:p>
        </w:tc>
      </w:tr>
      <w:tr w:rsidRPr="00AB0A07" w:rsidR="00FE4042" w:rsidTr="47477FEE" w14:paraId="6894E9F9" w14:textId="77777777">
        <w:tc>
          <w:tcPr>
            <w:tcW w:w="690" w:type="dxa"/>
            <w:tcBorders>
              <w:top w:val="nil"/>
              <w:left w:val="nil"/>
              <w:bottom w:val="nil"/>
              <w:right w:val="single" w:color="auto" w:sz="4" w:space="0"/>
            </w:tcBorders>
            <w:tcMar/>
          </w:tcPr>
          <w:p w:rsidRPr="00C2361C" w:rsidR="00FE4042" w:rsidP="00996CC8" w:rsidRDefault="00FE4042" w14:paraId="683B0047"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3A86990E" w14:textId="77777777">
            <w:pPr>
              <w:spacing w:before="144" w:after="144"/>
              <w:rPr>
                <w:rFonts w:ascii="Cambria" w:hAnsi="Cambria" w:cs="Arial"/>
                <w:sz w:val="20"/>
                <w:szCs w:val="20"/>
              </w:rPr>
            </w:pPr>
            <w:r>
              <w:rPr>
                <w:rFonts w:ascii="Cambria" w:hAnsi="Cambria"/>
                <w:sz w:val="20"/>
                <w:szCs w:val="20"/>
              </w:rPr>
              <w:t>Beneficios o ahorros por la participación</w:t>
            </w:r>
          </w:p>
        </w:tc>
        <w:tc>
          <w:tcPr>
            <w:tcW w:w="1156" w:type="dxa"/>
            <w:tcMar/>
          </w:tcPr>
          <w:p w:rsidRPr="00C2361C" w:rsidR="00FE4042" w:rsidP="0038330F" w:rsidRDefault="00FE4042" w14:paraId="58AA9230" w14:textId="77777777">
            <w:pPr>
              <w:spacing w:before="144" w:after="144"/>
              <w:rPr>
                <w:rFonts w:ascii="Cambria" w:hAnsi="Cambria" w:cs="Arial"/>
                <w:b/>
                <w:sz w:val="24"/>
              </w:rPr>
            </w:pPr>
          </w:p>
        </w:tc>
        <w:tc>
          <w:tcPr>
            <w:tcW w:w="1156" w:type="dxa"/>
            <w:tcMar/>
          </w:tcPr>
          <w:p w:rsidRPr="00C2361C" w:rsidR="00FE4042" w:rsidP="0038330F" w:rsidRDefault="00FE4042" w14:paraId="22B72F0E" w14:textId="77777777">
            <w:pPr>
              <w:spacing w:before="144" w:after="144"/>
              <w:rPr>
                <w:rFonts w:ascii="Cambria" w:hAnsi="Cambria" w:cs="Arial"/>
                <w:b/>
                <w:sz w:val="24"/>
              </w:rPr>
            </w:pPr>
          </w:p>
        </w:tc>
      </w:tr>
      <w:tr w:rsidRPr="00AB0A07" w:rsidR="00FE4042" w:rsidTr="47477FEE" w14:paraId="56C30176" w14:textId="77777777">
        <w:tc>
          <w:tcPr>
            <w:tcW w:w="690" w:type="dxa"/>
            <w:tcBorders>
              <w:top w:val="nil"/>
              <w:left w:val="nil"/>
              <w:bottom w:val="nil"/>
              <w:right w:val="single" w:color="auto" w:sz="4" w:space="0"/>
            </w:tcBorders>
            <w:tcMar/>
          </w:tcPr>
          <w:p w:rsidRPr="00C2361C" w:rsidR="00FE4042" w:rsidP="00996CC8" w:rsidRDefault="00FE4042" w14:paraId="33E0F702"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5870E3BD" w14:textId="77777777">
            <w:pPr>
              <w:spacing w:before="144" w:after="144"/>
              <w:rPr>
                <w:rFonts w:ascii="Cambria" w:hAnsi="Cambria" w:cs="Arial"/>
                <w:sz w:val="20"/>
                <w:szCs w:val="20"/>
              </w:rPr>
            </w:pPr>
            <w:r>
              <w:rPr>
                <w:rFonts w:ascii="Cambria" w:hAnsi="Cambria"/>
                <w:sz w:val="20"/>
                <w:szCs w:val="20"/>
              </w:rPr>
              <w:t>Calendario de tarifas y créditos por cada año del período de duración de su contrato</w:t>
            </w:r>
          </w:p>
        </w:tc>
        <w:tc>
          <w:tcPr>
            <w:tcW w:w="1156" w:type="dxa"/>
            <w:tcMar/>
          </w:tcPr>
          <w:p w:rsidRPr="00C2361C" w:rsidR="00FE4042" w:rsidP="0038330F" w:rsidRDefault="00FE4042" w14:paraId="7DDDA598" w14:textId="77777777">
            <w:pPr>
              <w:spacing w:before="144" w:after="144"/>
              <w:rPr>
                <w:rFonts w:ascii="Cambria" w:hAnsi="Cambria" w:cs="Arial"/>
                <w:b/>
                <w:sz w:val="24"/>
              </w:rPr>
            </w:pPr>
          </w:p>
        </w:tc>
        <w:tc>
          <w:tcPr>
            <w:tcW w:w="1156" w:type="dxa"/>
            <w:tcMar/>
          </w:tcPr>
          <w:p w:rsidRPr="00C2361C" w:rsidR="00FE4042" w:rsidP="0038330F" w:rsidRDefault="00FE4042" w14:paraId="3B26B38D" w14:textId="77777777">
            <w:pPr>
              <w:spacing w:before="144" w:after="144"/>
              <w:rPr>
                <w:rFonts w:ascii="Cambria" w:hAnsi="Cambria" w:cs="Arial"/>
                <w:b/>
                <w:sz w:val="24"/>
              </w:rPr>
            </w:pPr>
          </w:p>
        </w:tc>
      </w:tr>
      <w:tr w:rsidRPr="00AB0A07" w:rsidR="00FE4042" w:rsidTr="47477FEE" w14:paraId="19168691" w14:textId="77777777">
        <w:tc>
          <w:tcPr>
            <w:tcW w:w="690" w:type="dxa"/>
            <w:tcBorders>
              <w:top w:val="nil"/>
              <w:left w:val="nil"/>
              <w:bottom w:val="nil"/>
              <w:right w:val="single" w:color="auto" w:sz="4" w:space="0"/>
            </w:tcBorders>
            <w:tcMar/>
          </w:tcPr>
          <w:p w:rsidRPr="00C2361C" w:rsidR="00FE4042" w:rsidP="00996CC8" w:rsidRDefault="00FE4042" w14:paraId="121BF286"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5533AC4F" w14:textId="77777777">
            <w:pPr>
              <w:spacing w:before="144" w:after="144"/>
              <w:rPr>
                <w:rFonts w:ascii="Cambria" w:hAnsi="Cambria" w:cs="Arial"/>
                <w:sz w:val="20"/>
                <w:szCs w:val="20"/>
              </w:rPr>
            </w:pPr>
            <w:r>
              <w:rPr>
                <w:rFonts w:ascii="Cambria" w:hAnsi="Cambria"/>
                <w:sz w:val="20"/>
                <w:szCs w:val="20"/>
              </w:rPr>
              <w:t>Duración de su contrato y opciones al final del período</w:t>
            </w:r>
          </w:p>
        </w:tc>
        <w:tc>
          <w:tcPr>
            <w:tcW w:w="1156" w:type="dxa"/>
            <w:tcMar/>
          </w:tcPr>
          <w:p w:rsidRPr="00C2361C" w:rsidR="00FE4042" w:rsidP="0038330F" w:rsidRDefault="00FE4042" w14:paraId="3A66444B" w14:textId="77777777">
            <w:pPr>
              <w:spacing w:before="144" w:after="144"/>
              <w:rPr>
                <w:rFonts w:ascii="Cambria" w:hAnsi="Cambria" w:cs="Arial"/>
                <w:b/>
                <w:sz w:val="24"/>
              </w:rPr>
            </w:pPr>
          </w:p>
        </w:tc>
        <w:tc>
          <w:tcPr>
            <w:tcW w:w="1156" w:type="dxa"/>
            <w:tcMar/>
          </w:tcPr>
          <w:p w:rsidRPr="00C2361C" w:rsidR="00FE4042" w:rsidP="0038330F" w:rsidRDefault="00FE4042" w14:paraId="0056B2D0" w14:textId="77777777">
            <w:pPr>
              <w:spacing w:before="144" w:after="144"/>
              <w:rPr>
                <w:rFonts w:ascii="Cambria" w:hAnsi="Cambria" w:cs="Arial"/>
                <w:b/>
                <w:sz w:val="24"/>
              </w:rPr>
            </w:pPr>
          </w:p>
        </w:tc>
      </w:tr>
      <w:tr w:rsidRPr="00AB0A07" w:rsidR="00FE4042" w:rsidTr="47477FEE" w14:paraId="55E35632" w14:textId="77777777">
        <w:tc>
          <w:tcPr>
            <w:tcW w:w="690" w:type="dxa"/>
            <w:tcBorders>
              <w:top w:val="nil"/>
              <w:left w:val="nil"/>
              <w:bottom w:val="nil"/>
              <w:right w:val="single" w:color="auto" w:sz="4" w:space="0"/>
            </w:tcBorders>
            <w:tcMar/>
          </w:tcPr>
          <w:p w:rsidRPr="00C2361C" w:rsidR="00FE4042" w:rsidP="00996CC8" w:rsidRDefault="00FE4042" w14:paraId="10353A94"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6514EFB3" w14:textId="77777777">
            <w:pPr>
              <w:spacing w:before="144" w:after="144"/>
              <w:rPr>
                <w:rFonts w:ascii="Cambria" w:hAnsi="Cambria" w:cs="Arial"/>
                <w:sz w:val="20"/>
                <w:szCs w:val="20"/>
              </w:rPr>
            </w:pPr>
            <w:r>
              <w:rPr>
                <w:rFonts w:ascii="Cambria" w:hAnsi="Cambria"/>
                <w:sz w:val="20"/>
                <w:szCs w:val="20"/>
              </w:rPr>
              <w:t>Proceso y tarifa para cancelar prematuramente su Suscripción</w:t>
            </w:r>
          </w:p>
        </w:tc>
        <w:tc>
          <w:tcPr>
            <w:tcW w:w="1156" w:type="dxa"/>
            <w:tcMar/>
          </w:tcPr>
          <w:p w:rsidRPr="00C2361C" w:rsidR="00FE4042" w:rsidP="0038330F" w:rsidRDefault="00FE4042" w14:paraId="6F3C914E" w14:textId="77777777">
            <w:pPr>
              <w:spacing w:before="144" w:after="144"/>
              <w:rPr>
                <w:rFonts w:ascii="Cambria" w:hAnsi="Cambria" w:cs="Arial"/>
                <w:b/>
                <w:sz w:val="24"/>
              </w:rPr>
            </w:pPr>
          </w:p>
        </w:tc>
        <w:tc>
          <w:tcPr>
            <w:tcW w:w="1156" w:type="dxa"/>
            <w:tcMar/>
          </w:tcPr>
          <w:p w:rsidRPr="00C2361C" w:rsidR="00FE4042" w:rsidP="0038330F" w:rsidRDefault="00FE4042" w14:paraId="019F433E" w14:textId="77777777">
            <w:pPr>
              <w:spacing w:before="144" w:after="144"/>
              <w:rPr>
                <w:rFonts w:ascii="Cambria" w:hAnsi="Cambria" w:cs="Arial"/>
                <w:b/>
                <w:sz w:val="24"/>
              </w:rPr>
            </w:pPr>
          </w:p>
        </w:tc>
      </w:tr>
      <w:tr w:rsidRPr="00AB0A07" w:rsidR="00FE4042" w:rsidTr="47477FEE" w14:paraId="183DC389" w14:textId="77777777">
        <w:tc>
          <w:tcPr>
            <w:tcW w:w="690" w:type="dxa"/>
            <w:tcBorders>
              <w:top w:val="nil"/>
              <w:left w:val="nil"/>
              <w:bottom w:val="nil"/>
              <w:right w:val="single" w:color="auto" w:sz="4" w:space="0"/>
            </w:tcBorders>
            <w:tcMar/>
          </w:tcPr>
          <w:p w:rsidRPr="00C2361C" w:rsidR="00FE4042" w:rsidP="00996CC8" w:rsidRDefault="00FE4042" w14:paraId="0D6EB09B"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6A79F396" w14:textId="77777777">
            <w:pPr>
              <w:spacing w:before="144" w:after="144"/>
              <w:rPr>
                <w:rFonts w:ascii="Cambria" w:hAnsi="Cambria" w:cs="Arial"/>
                <w:sz w:val="20"/>
                <w:szCs w:val="20"/>
              </w:rPr>
            </w:pPr>
            <w:r>
              <w:rPr>
                <w:rFonts w:ascii="Cambria" w:hAnsi="Cambria"/>
                <w:sz w:val="20"/>
                <w:szCs w:val="20"/>
              </w:rPr>
              <w:t>Capacidad y costo de transferencia de su Suscripción a otro cliente</w:t>
            </w:r>
          </w:p>
        </w:tc>
        <w:tc>
          <w:tcPr>
            <w:tcW w:w="1156" w:type="dxa"/>
            <w:tcMar/>
          </w:tcPr>
          <w:p w:rsidRPr="00C2361C" w:rsidR="00FE4042" w:rsidP="0038330F" w:rsidRDefault="00FE4042" w14:paraId="6382B40E" w14:textId="77777777">
            <w:pPr>
              <w:spacing w:before="144" w:after="144"/>
              <w:rPr>
                <w:rFonts w:ascii="Cambria" w:hAnsi="Cambria" w:cs="Arial"/>
                <w:b/>
                <w:sz w:val="24"/>
              </w:rPr>
            </w:pPr>
          </w:p>
        </w:tc>
        <w:tc>
          <w:tcPr>
            <w:tcW w:w="1156" w:type="dxa"/>
            <w:tcMar/>
          </w:tcPr>
          <w:p w:rsidRPr="00C2361C" w:rsidR="00FE4042" w:rsidP="0038330F" w:rsidRDefault="00FE4042" w14:paraId="284272E0" w14:textId="77777777">
            <w:pPr>
              <w:spacing w:before="144" w:after="144"/>
              <w:rPr>
                <w:rFonts w:ascii="Cambria" w:hAnsi="Cambria" w:cs="Arial"/>
                <w:b/>
                <w:sz w:val="24"/>
              </w:rPr>
            </w:pPr>
          </w:p>
        </w:tc>
      </w:tr>
      <w:tr w:rsidRPr="00AB0A07" w:rsidR="00FE4042" w:rsidTr="47477FEE" w14:paraId="5B4B2601" w14:textId="77777777">
        <w:tc>
          <w:tcPr>
            <w:tcW w:w="690" w:type="dxa"/>
            <w:tcBorders>
              <w:top w:val="nil"/>
              <w:left w:val="nil"/>
              <w:bottom w:val="nil"/>
              <w:right w:val="single" w:color="auto" w:sz="4" w:space="0"/>
            </w:tcBorders>
            <w:tcMar/>
          </w:tcPr>
          <w:p w:rsidRPr="00C2361C" w:rsidR="00FE4042" w:rsidP="00996CC8" w:rsidRDefault="00FE4042" w14:paraId="14830F2D"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02E9F1DD" w14:textId="77777777">
            <w:pPr>
              <w:spacing w:before="144" w:after="144"/>
              <w:rPr>
                <w:rFonts w:ascii="Cambria" w:hAnsi="Cambria" w:cs="Arial"/>
                <w:sz w:val="20"/>
                <w:szCs w:val="20"/>
              </w:rPr>
            </w:pPr>
            <w:r>
              <w:rPr>
                <w:rFonts w:ascii="Cambria" w:hAnsi="Cambria"/>
                <w:sz w:val="20"/>
                <w:szCs w:val="20"/>
              </w:rPr>
              <w:t>Qué pasa si se muda</w:t>
            </w:r>
          </w:p>
        </w:tc>
        <w:tc>
          <w:tcPr>
            <w:tcW w:w="1156" w:type="dxa"/>
            <w:tcMar/>
          </w:tcPr>
          <w:p w:rsidRPr="00C2361C" w:rsidR="00FE4042" w:rsidP="0038330F" w:rsidRDefault="00FE4042" w14:paraId="63F06DD2" w14:textId="77777777">
            <w:pPr>
              <w:spacing w:before="144" w:after="144"/>
              <w:rPr>
                <w:rFonts w:ascii="Cambria" w:hAnsi="Cambria" w:cs="Arial"/>
                <w:b/>
                <w:sz w:val="24"/>
              </w:rPr>
            </w:pPr>
          </w:p>
        </w:tc>
        <w:tc>
          <w:tcPr>
            <w:tcW w:w="1156" w:type="dxa"/>
            <w:tcMar/>
          </w:tcPr>
          <w:p w:rsidRPr="00C2361C" w:rsidR="00FE4042" w:rsidP="0038330F" w:rsidRDefault="00FE4042" w14:paraId="19B1F686" w14:textId="77777777">
            <w:pPr>
              <w:spacing w:before="144" w:after="144"/>
              <w:rPr>
                <w:rFonts w:ascii="Cambria" w:hAnsi="Cambria" w:cs="Arial"/>
                <w:b/>
                <w:sz w:val="24"/>
              </w:rPr>
            </w:pPr>
          </w:p>
        </w:tc>
      </w:tr>
      <w:tr w:rsidRPr="00AB0A07" w:rsidR="00FE4042" w:rsidTr="47477FEE" w14:paraId="069D8C1E" w14:textId="77777777">
        <w:tc>
          <w:tcPr>
            <w:tcW w:w="690" w:type="dxa"/>
            <w:tcBorders>
              <w:top w:val="nil"/>
              <w:left w:val="nil"/>
              <w:bottom w:val="nil"/>
              <w:right w:val="single" w:color="auto" w:sz="4" w:space="0"/>
            </w:tcBorders>
            <w:tcMar/>
          </w:tcPr>
          <w:p w:rsidRPr="00C2361C" w:rsidR="00FE4042" w:rsidP="00996CC8" w:rsidRDefault="00FE4042" w14:paraId="6CFDDE76"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624C367F" w14:textId="77777777">
            <w:pPr>
              <w:spacing w:before="144" w:after="144"/>
              <w:rPr>
                <w:rFonts w:ascii="Cambria" w:hAnsi="Cambria" w:cs="Arial"/>
                <w:sz w:val="20"/>
                <w:szCs w:val="20"/>
              </w:rPr>
            </w:pPr>
            <w:r>
              <w:rPr>
                <w:rFonts w:ascii="Cambria" w:hAnsi="Cambria"/>
                <w:sz w:val="20"/>
                <w:szCs w:val="20"/>
              </w:rPr>
              <w:t>El proceso y el costo del cambio de tamaño de su Suscripción</w:t>
            </w:r>
          </w:p>
        </w:tc>
        <w:tc>
          <w:tcPr>
            <w:tcW w:w="1156" w:type="dxa"/>
            <w:tcMar/>
          </w:tcPr>
          <w:p w:rsidRPr="00C2361C" w:rsidR="00FE4042" w:rsidP="0038330F" w:rsidRDefault="00FE4042" w14:paraId="20D39A0E" w14:textId="77777777">
            <w:pPr>
              <w:spacing w:before="144" w:after="144"/>
              <w:rPr>
                <w:rFonts w:ascii="Cambria" w:hAnsi="Cambria" w:cs="Arial"/>
                <w:b/>
                <w:sz w:val="24"/>
              </w:rPr>
            </w:pPr>
          </w:p>
        </w:tc>
        <w:tc>
          <w:tcPr>
            <w:tcW w:w="1156" w:type="dxa"/>
            <w:tcMar/>
          </w:tcPr>
          <w:p w:rsidRPr="00C2361C" w:rsidR="00FE4042" w:rsidP="0038330F" w:rsidRDefault="00FE4042" w14:paraId="70C9BE7C" w14:textId="77777777">
            <w:pPr>
              <w:spacing w:before="144" w:after="144"/>
              <w:rPr>
                <w:rFonts w:ascii="Cambria" w:hAnsi="Cambria" w:cs="Arial"/>
                <w:b/>
                <w:sz w:val="24"/>
              </w:rPr>
            </w:pPr>
          </w:p>
        </w:tc>
      </w:tr>
      <w:tr w:rsidRPr="00AB0A07" w:rsidR="00FE4042" w:rsidTr="47477FEE" w14:paraId="66BA9B64" w14:textId="77777777">
        <w:tc>
          <w:tcPr>
            <w:tcW w:w="690" w:type="dxa"/>
            <w:tcBorders>
              <w:top w:val="nil"/>
              <w:left w:val="nil"/>
              <w:bottom w:val="nil"/>
              <w:right w:val="single" w:color="auto" w:sz="4" w:space="0"/>
            </w:tcBorders>
            <w:tcMar/>
          </w:tcPr>
          <w:p w:rsidRPr="00C2361C" w:rsidR="00FE4042" w:rsidP="00996CC8" w:rsidRDefault="00FE4042" w14:paraId="6515121E"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74650414" w14:textId="77777777">
            <w:pPr>
              <w:spacing w:before="144" w:after="144"/>
              <w:rPr>
                <w:rFonts w:ascii="Cambria" w:hAnsi="Cambria" w:cs="Arial"/>
                <w:sz w:val="20"/>
                <w:szCs w:val="20"/>
              </w:rPr>
            </w:pPr>
            <w:r>
              <w:rPr>
                <w:rFonts w:ascii="Cambria" w:hAnsi="Cambria"/>
                <w:sz w:val="20"/>
                <w:szCs w:val="20"/>
              </w:rPr>
              <w:t>Explicación de créditos de energía renovable</w:t>
            </w:r>
          </w:p>
        </w:tc>
        <w:tc>
          <w:tcPr>
            <w:tcW w:w="1156" w:type="dxa"/>
            <w:tcMar/>
          </w:tcPr>
          <w:p w:rsidRPr="00C2361C" w:rsidR="00FE4042" w:rsidP="0038330F" w:rsidRDefault="00FE4042" w14:paraId="625A64C8" w14:textId="77777777">
            <w:pPr>
              <w:spacing w:before="144" w:after="144"/>
              <w:rPr>
                <w:rFonts w:ascii="Cambria" w:hAnsi="Cambria" w:cs="Arial"/>
                <w:b/>
                <w:sz w:val="24"/>
              </w:rPr>
            </w:pPr>
          </w:p>
        </w:tc>
        <w:tc>
          <w:tcPr>
            <w:tcW w:w="1156" w:type="dxa"/>
            <w:tcMar/>
          </w:tcPr>
          <w:p w:rsidRPr="00C2361C" w:rsidR="00FE4042" w:rsidP="0038330F" w:rsidRDefault="00FE4042" w14:paraId="40D92DB0" w14:textId="77777777">
            <w:pPr>
              <w:spacing w:before="144" w:after="144"/>
              <w:rPr>
                <w:rFonts w:ascii="Cambria" w:hAnsi="Cambria" w:cs="Arial"/>
                <w:b/>
                <w:sz w:val="24"/>
              </w:rPr>
            </w:pPr>
          </w:p>
        </w:tc>
      </w:tr>
      <w:tr w:rsidRPr="00AB0A07" w:rsidR="00FE4042" w:rsidTr="47477FEE" w14:paraId="4C12097A" w14:textId="77777777">
        <w:tc>
          <w:tcPr>
            <w:tcW w:w="690" w:type="dxa"/>
            <w:tcBorders>
              <w:top w:val="nil"/>
              <w:left w:val="nil"/>
              <w:bottom w:val="nil"/>
              <w:right w:val="single" w:color="auto" w:sz="4" w:space="0"/>
            </w:tcBorders>
            <w:tcMar/>
          </w:tcPr>
          <w:p w:rsidRPr="00C2361C" w:rsidR="00FE4042" w:rsidP="00996CC8" w:rsidRDefault="00FE4042" w14:paraId="1FE83F18"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2BC9478C" w14:textId="77777777">
            <w:pPr>
              <w:spacing w:before="144" w:after="144"/>
              <w:rPr>
                <w:rFonts w:ascii="Cambria" w:hAnsi="Cambria" w:cs="Arial"/>
                <w:sz w:val="20"/>
                <w:szCs w:val="20"/>
              </w:rPr>
            </w:pPr>
            <w:r>
              <w:rPr>
                <w:rFonts w:ascii="Cambria" w:hAnsi="Cambria"/>
                <w:sz w:val="20"/>
                <w:szCs w:val="20"/>
              </w:rPr>
              <w:t>Cómo se resuelven las disputas</w:t>
            </w:r>
          </w:p>
        </w:tc>
        <w:tc>
          <w:tcPr>
            <w:tcW w:w="1156" w:type="dxa"/>
            <w:tcMar/>
          </w:tcPr>
          <w:p w:rsidRPr="00C2361C" w:rsidR="00FE4042" w:rsidP="0038330F" w:rsidRDefault="00FE4042" w14:paraId="63CA98CE" w14:textId="77777777">
            <w:pPr>
              <w:spacing w:before="144" w:after="144"/>
              <w:rPr>
                <w:rFonts w:ascii="Cambria" w:hAnsi="Cambria" w:cs="Arial"/>
                <w:b/>
                <w:sz w:val="24"/>
              </w:rPr>
            </w:pPr>
          </w:p>
        </w:tc>
        <w:tc>
          <w:tcPr>
            <w:tcW w:w="1156" w:type="dxa"/>
            <w:tcMar/>
          </w:tcPr>
          <w:p w:rsidRPr="00C2361C" w:rsidR="00FE4042" w:rsidP="0038330F" w:rsidRDefault="00FE4042" w14:paraId="6E54F398" w14:textId="77777777">
            <w:pPr>
              <w:spacing w:before="144" w:after="144"/>
              <w:rPr>
                <w:rFonts w:ascii="Cambria" w:hAnsi="Cambria" w:cs="Arial"/>
                <w:b/>
                <w:sz w:val="24"/>
              </w:rPr>
            </w:pPr>
          </w:p>
        </w:tc>
      </w:tr>
      <w:tr w:rsidRPr="00AB0A07" w:rsidR="00FE4042" w:rsidTr="47477FEE" w14:paraId="225636AF" w14:textId="77777777">
        <w:tc>
          <w:tcPr>
            <w:tcW w:w="690" w:type="dxa"/>
            <w:tcBorders>
              <w:top w:val="nil"/>
              <w:left w:val="nil"/>
              <w:bottom w:val="nil"/>
              <w:right w:val="single" w:color="auto" w:sz="4" w:space="0"/>
            </w:tcBorders>
            <w:tcMar/>
          </w:tcPr>
          <w:p w:rsidRPr="00C2361C" w:rsidR="00FE4042" w:rsidP="00996CC8" w:rsidRDefault="00FE4042" w14:paraId="6B025F84"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55172EC2" w14:textId="77777777">
            <w:pPr>
              <w:spacing w:before="144" w:after="144"/>
              <w:rPr>
                <w:rFonts w:ascii="Cambria" w:hAnsi="Cambria" w:cs="Arial"/>
                <w:sz w:val="20"/>
                <w:szCs w:val="20"/>
              </w:rPr>
            </w:pPr>
            <w:r>
              <w:rPr>
                <w:rFonts w:ascii="Cambria" w:hAnsi="Cambria"/>
                <w:sz w:val="20"/>
                <w:szCs w:val="20"/>
              </w:rPr>
              <w:t>Su derecho de tres días para cancelar el contrato</w:t>
            </w:r>
          </w:p>
        </w:tc>
        <w:tc>
          <w:tcPr>
            <w:tcW w:w="1156" w:type="dxa"/>
            <w:tcMar/>
          </w:tcPr>
          <w:p w:rsidRPr="00C2361C" w:rsidR="00FE4042" w:rsidP="0038330F" w:rsidRDefault="00FE4042" w14:paraId="7569A037" w14:textId="77777777">
            <w:pPr>
              <w:spacing w:before="144" w:after="144"/>
              <w:rPr>
                <w:rFonts w:ascii="Cambria" w:hAnsi="Cambria" w:cs="Arial"/>
                <w:b/>
                <w:sz w:val="24"/>
              </w:rPr>
            </w:pPr>
          </w:p>
        </w:tc>
        <w:tc>
          <w:tcPr>
            <w:tcW w:w="1156" w:type="dxa"/>
            <w:tcMar/>
          </w:tcPr>
          <w:p w:rsidRPr="00C2361C" w:rsidR="00FE4042" w:rsidP="0038330F" w:rsidRDefault="00FE4042" w14:paraId="703452B7" w14:textId="77777777">
            <w:pPr>
              <w:spacing w:before="144" w:after="144"/>
              <w:rPr>
                <w:rFonts w:ascii="Cambria" w:hAnsi="Cambria" w:cs="Arial"/>
                <w:b/>
                <w:sz w:val="24"/>
              </w:rPr>
            </w:pPr>
          </w:p>
        </w:tc>
      </w:tr>
      <w:tr w:rsidRPr="00AB0A07" w:rsidR="00FE4042" w:rsidTr="47477FEE" w14:paraId="17E7F063" w14:textId="77777777">
        <w:tc>
          <w:tcPr>
            <w:tcW w:w="690" w:type="dxa"/>
            <w:tcBorders>
              <w:top w:val="nil"/>
              <w:left w:val="nil"/>
              <w:bottom w:val="nil"/>
              <w:right w:val="single" w:color="auto" w:sz="4" w:space="0"/>
            </w:tcBorders>
            <w:tcMar/>
          </w:tcPr>
          <w:p w:rsidRPr="00C2361C" w:rsidR="00FE4042" w:rsidP="00996CC8" w:rsidRDefault="00FE4042" w14:paraId="607CA952" w14:textId="77777777">
            <w:pPr>
              <w:ind w:left="-105"/>
              <w:jc w:val="center"/>
              <w:rPr>
                <w:rFonts w:ascii="Cambria" w:hAnsi="Cambria" w:cs="Arial"/>
              </w:rPr>
            </w:pPr>
            <w:r>
              <w:rPr>
                <w:rFonts w:ascii="Times New Roman" w:hAnsi="Times New Roman"/>
                <w:b/>
                <w:sz w:val="36"/>
              </w:rPr>
              <w:lastRenderedPageBreak/>
              <w:t>□</w:t>
            </w:r>
          </w:p>
        </w:tc>
        <w:tc>
          <w:tcPr>
            <w:tcW w:w="6443" w:type="dxa"/>
            <w:gridSpan w:val="3"/>
            <w:tcBorders>
              <w:left w:val="single" w:color="auto" w:sz="4" w:space="0"/>
            </w:tcBorders>
            <w:tcMar/>
          </w:tcPr>
          <w:p w:rsidRPr="00C2361C" w:rsidR="00FE4042" w:rsidP="0038330F" w:rsidRDefault="00FE4042" w14:paraId="29788F26" w14:textId="77777777">
            <w:pPr>
              <w:spacing w:before="144" w:after="144"/>
              <w:rPr>
                <w:rFonts w:ascii="Cambria" w:hAnsi="Cambria" w:cs="Arial"/>
                <w:sz w:val="20"/>
                <w:szCs w:val="20"/>
              </w:rPr>
            </w:pPr>
            <w:r>
              <w:rPr>
                <w:rFonts w:ascii="Cambria" w:hAnsi="Cambria"/>
                <w:sz w:val="20"/>
                <w:szCs w:val="20"/>
              </w:rPr>
              <w:t xml:space="preserve">Privacidad y seguridad de los datos </w:t>
            </w:r>
          </w:p>
        </w:tc>
        <w:tc>
          <w:tcPr>
            <w:tcW w:w="1156" w:type="dxa"/>
            <w:tcMar/>
          </w:tcPr>
          <w:p w:rsidRPr="00C2361C" w:rsidR="00FE4042" w:rsidP="0038330F" w:rsidRDefault="00FE4042" w14:paraId="11186EE9" w14:textId="77777777">
            <w:pPr>
              <w:spacing w:before="144" w:after="144"/>
              <w:rPr>
                <w:rFonts w:ascii="Cambria" w:hAnsi="Cambria" w:cs="Arial"/>
                <w:b/>
                <w:sz w:val="24"/>
              </w:rPr>
            </w:pPr>
          </w:p>
        </w:tc>
        <w:tc>
          <w:tcPr>
            <w:tcW w:w="1156" w:type="dxa"/>
            <w:tcMar/>
          </w:tcPr>
          <w:p w:rsidRPr="00C2361C" w:rsidR="00FE4042" w:rsidP="0038330F" w:rsidRDefault="00FE4042" w14:paraId="7163ACC5" w14:textId="77777777">
            <w:pPr>
              <w:spacing w:before="144" w:after="144"/>
              <w:rPr>
                <w:rFonts w:ascii="Cambria" w:hAnsi="Cambria" w:cs="Arial"/>
                <w:b/>
                <w:sz w:val="24"/>
              </w:rPr>
            </w:pPr>
          </w:p>
        </w:tc>
      </w:tr>
      <w:tr w:rsidRPr="00AB0A07" w:rsidR="00FE4042" w:rsidTr="47477FEE" w14:paraId="034C7976" w14:textId="77777777">
        <w:tc>
          <w:tcPr>
            <w:tcW w:w="690" w:type="dxa"/>
            <w:tcBorders>
              <w:top w:val="nil"/>
              <w:left w:val="nil"/>
              <w:bottom w:val="nil"/>
              <w:right w:val="single" w:color="auto" w:sz="4" w:space="0"/>
            </w:tcBorders>
            <w:tcMar/>
          </w:tcPr>
          <w:p w:rsidRPr="00C2361C" w:rsidR="00FE4042" w:rsidP="00996CC8" w:rsidRDefault="00FE4042" w14:paraId="37FDD251"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1F7A4ACA" w14:textId="77777777">
            <w:pPr>
              <w:spacing w:before="144" w:after="144"/>
              <w:rPr>
                <w:rFonts w:ascii="Cambria" w:hAnsi="Cambria" w:cs="Arial"/>
                <w:sz w:val="20"/>
                <w:szCs w:val="20"/>
              </w:rPr>
            </w:pPr>
            <w:r>
              <w:rPr>
                <w:rFonts w:ascii="Cambria" w:hAnsi="Cambria"/>
                <w:sz w:val="20"/>
                <w:szCs w:val="20"/>
              </w:rPr>
              <w:t>Revelación de la información de su servicio proveedor de electricidad</w:t>
            </w:r>
          </w:p>
        </w:tc>
        <w:tc>
          <w:tcPr>
            <w:tcW w:w="1156" w:type="dxa"/>
            <w:tcMar/>
          </w:tcPr>
          <w:p w:rsidRPr="00C2361C" w:rsidR="00FE4042" w:rsidP="0038330F" w:rsidRDefault="00FE4042" w14:paraId="3193E74C" w14:textId="77777777">
            <w:pPr>
              <w:spacing w:before="144" w:after="144"/>
              <w:rPr>
                <w:rFonts w:ascii="Cambria" w:hAnsi="Cambria" w:cs="Arial"/>
                <w:b/>
                <w:sz w:val="24"/>
              </w:rPr>
            </w:pPr>
          </w:p>
        </w:tc>
        <w:tc>
          <w:tcPr>
            <w:tcW w:w="1156" w:type="dxa"/>
            <w:tcMar/>
          </w:tcPr>
          <w:p w:rsidRPr="00C2361C" w:rsidR="00FE4042" w:rsidP="00921E77" w:rsidRDefault="00E51322" w14:paraId="121D2621" w14:textId="3E665EC2">
            <w:pPr>
              <w:tabs>
                <w:tab w:val="left" w:pos="840"/>
              </w:tabs>
              <w:spacing w:before="144" w:after="144"/>
              <w:rPr>
                <w:rFonts w:ascii="Cambria" w:hAnsi="Cambria" w:cs="Arial"/>
                <w:b/>
                <w:sz w:val="24"/>
              </w:rPr>
            </w:pPr>
            <w:r>
              <w:rPr>
                <w:rFonts w:ascii="Cambria" w:hAnsi="Cambria"/>
                <w:b/>
                <w:sz w:val="24"/>
              </w:rPr>
              <w:tab/>
            </w:r>
          </w:p>
        </w:tc>
      </w:tr>
      <w:tr w:rsidRPr="00AB0A07" w:rsidR="00FE4042" w:rsidTr="47477FEE" w14:paraId="20362320" w14:textId="77777777">
        <w:tc>
          <w:tcPr>
            <w:tcW w:w="690" w:type="dxa"/>
            <w:tcBorders>
              <w:top w:val="nil"/>
              <w:left w:val="nil"/>
              <w:bottom w:val="nil"/>
              <w:right w:val="single" w:color="auto" w:sz="4" w:space="0"/>
            </w:tcBorders>
            <w:tcMar/>
          </w:tcPr>
          <w:p w:rsidRPr="00C2361C" w:rsidR="00FE4042" w:rsidP="00996CC8" w:rsidRDefault="00FE4042" w14:paraId="27DC638F"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4CE42790" w14:textId="2786787A">
            <w:pPr>
              <w:spacing w:before="144" w:after="144"/>
              <w:rPr>
                <w:rFonts w:ascii="Cambria" w:hAnsi="Cambria" w:cs="Arial"/>
                <w:sz w:val="20"/>
                <w:szCs w:val="20"/>
              </w:rPr>
            </w:pPr>
            <w:r>
              <w:rPr>
                <w:rFonts w:ascii="Cambria" w:hAnsi="Cambria"/>
                <w:sz w:val="20"/>
                <w:szCs w:val="20"/>
              </w:rPr>
              <w:t>Cómo se le notificará sobre el estado del proyecto de energía solar comunitaria</w:t>
            </w:r>
          </w:p>
        </w:tc>
        <w:tc>
          <w:tcPr>
            <w:tcW w:w="1156" w:type="dxa"/>
            <w:tcMar/>
          </w:tcPr>
          <w:p w:rsidRPr="00C2361C" w:rsidR="00FE4042" w:rsidP="0038330F" w:rsidRDefault="00FE4042" w14:paraId="67CE9C26" w14:textId="77777777">
            <w:pPr>
              <w:spacing w:before="144" w:after="144"/>
              <w:rPr>
                <w:rFonts w:ascii="Cambria" w:hAnsi="Cambria" w:cs="Arial"/>
                <w:b/>
                <w:sz w:val="24"/>
              </w:rPr>
            </w:pPr>
          </w:p>
        </w:tc>
        <w:tc>
          <w:tcPr>
            <w:tcW w:w="1156" w:type="dxa"/>
            <w:tcMar/>
          </w:tcPr>
          <w:p w:rsidRPr="00C2361C" w:rsidR="00FE4042" w:rsidP="0038330F" w:rsidRDefault="00FE4042" w14:paraId="7C4939AA" w14:textId="77777777">
            <w:pPr>
              <w:spacing w:before="144" w:after="144"/>
              <w:rPr>
                <w:rFonts w:ascii="Cambria" w:hAnsi="Cambria" w:cs="Arial"/>
                <w:b/>
                <w:sz w:val="24"/>
              </w:rPr>
            </w:pPr>
          </w:p>
        </w:tc>
      </w:tr>
      <w:tr w:rsidRPr="00AB0A07" w:rsidR="00FE4042" w:rsidTr="47477FEE" w14:paraId="32B9A30D" w14:textId="77777777">
        <w:tc>
          <w:tcPr>
            <w:tcW w:w="690" w:type="dxa"/>
            <w:tcBorders>
              <w:top w:val="nil"/>
              <w:left w:val="nil"/>
              <w:bottom w:val="nil"/>
              <w:right w:val="single" w:color="auto" w:sz="4" w:space="0"/>
            </w:tcBorders>
            <w:tcMar/>
          </w:tcPr>
          <w:p w:rsidRPr="00C2361C" w:rsidR="00FE4042" w:rsidP="00996CC8" w:rsidRDefault="00FE4042" w14:paraId="57EE398C"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69228F2A" w14:textId="77777777">
            <w:pPr>
              <w:spacing w:before="144" w:after="144"/>
              <w:rPr>
                <w:rFonts w:ascii="Cambria" w:hAnsi="Cambria" w:cs="Arial"/>
                <w:sz w:val="20"/>
                <w:szCs w:val="20"/>
              </w:rPr>
            </w:pPr>
            <w:r>
              <w:rPr>
                <w:rFonts w:ascii="Cambria" w:hAnsi="Cambria"/>
                <w:sz w:val="20"/>
                <w:szCs w:val="20"/>
              </w:rPr>
              <w:t xml:space="preserve">Depositarios de garantía y garantías de desempeño </w:t>
            </w:r>
          </w:p>
        </w:tc>
        <w:tc>
          <w:tcPr>
            <w:tcW w:w="1156" w:type="dxa"/>
            <w:tcMar/>
          </w:tcPr>
          <w:p w:rsidRPr="00C2361C" w:rsidR="00FE4042" w:rsidP="0038330F" w:rsidRDefault="00FE4042" w14:paraId="6DDB4042" w14:textId="77777777">
            <w:pPr>
              <w:spacing w:before="144" w:after="144"/>
              <w:rPr>
                <w:rFonts w:ascii="Cambria" w:hAnsi="Cambria" w:cs="Arial"/>
                <w:b/>
                <w:sz w:val="24"/>
              </w:rPr>
            </w:pPr>
          </w:p>
        </w:tc>
        <w:tc>
          <w:tcPr>
            <w:tcW w:w="1156" w:type="dxa"/>
            <w:tcMar/>
          </w:tcPr>
          <w:p w:rsidRPr="00C2361C" w:rsidR="00FE4042" w:rsidP="0038330F" w:rsidRDefault="00FE4042" w14:paraId="0F3D0370" w14:textId="77777777">
            <w:pPr>
              <w:spacing w:before="144" w:after="144"/>
              <w:rPr>
                <w:rFonts w:ascii="Cambria" w:hAnsi="Cambria" w:cs="Arial"/>
                <w:b/>
                <w:sz w:val="24"/>
              </w:rPr>
            </w:pPr>
          </w:p>
        </w:tc>
      </w:tr>
      <w:tr w:rsidRPr="00AB0A07" w:rsidR="00FE4042" w:rsidTr="47477FEE" w14:paraId="4077730E" w14:textId="77777777">
        <w:tc>
          <w:tcPr>
            <w:tcW w:w="690" w:type="dxa"/>
            <w:tcBorders>
              <w:top w:val="nil"/>
              <w:left w:val="nil"/>
              <w:bottom w:val="nil"/>
              <w:right w:val="single" w:color="auto" w:sz="4" w:space="0"/>
            </w:tcBorders>
            <w:tcMar/>
          </w:tcPr>
          <w:p w:rsidRPr="00C2361C" w:rsidR="00FE4042" w:rsidP="00996CC8" w:rsidRDefault="00FE4042" w14:paraId="16B0E884" w14:textId="77777777">
            <w:pPr>
              <w:ind w:left="-105"/>
              <w:jc w:val="center"/>
              <w:rPr>
                <w:rFonts w:ascii="Cambria" w:hAnsi="Cambria" w:cs="Arial"/>
              </w:rPr>
            </w:pPr>
            <w:r>
              <w:rPr>
                <w:rFonts w:ascii="Times New Roman" w:hAnsi="Times New Roman"/>
                <w:b/>
                <w:sz w:val="36"/>
              </w:rPr>
              <w:t>□</w:t>
            </w:r>
          </w:p>
        </w:tc>
        <w:tc>
          <w:tcPr>
            <w:tcW w:w="6443" w:type="dxa"/>
            <w:gridSpan w:val="3"/>
            <w:tcBorders>
              <w:left w:val="single" w:color="auto" w:sz="4" w:space="0"/>
            </w:tcBorders>
            <w:tcMar/>
          </w:tcPr>
          <w:p w:rsidRPr="00C2361C" w:rsidR="00FE4042" w:rsidP="0038330F" w:rsidRDefault="00FE4042" w14:paraId="1BD4CBAC" w14:textId="60BFB604">
            <w:pPr>
              <w:spacing w:before="144" w:after="144"/>
              <w:rPr>
                <w:rFonts w:ascii="Cambria" w:hAnsi="Cambria" w:cs="Arial"/>
                <w:sz w:val="20"/>
                <w:szCs w:val="20"/>
              </w:rPr>
            </w:pPr>
            <w:r>
              <w:rPr>
                <w:rFonts w:ascii="Cambria" w:hAnsi="Cambria"/>
                <w:sz w:val="20"/>
                <w:szCs w:val="20"/>
              </w:rPr>
              <w:t xml:space="preserve">Qué pasa si el proyecto de energía solar comunitaria se cancela o deja de funcionar </w:t>
            </w:r>
          </w:p>
        </w:tc>
        <w:tc>
          <w:tcPr>
            <w:tcW w:w="1156" w:type="dxa"/>
            <w:tcMar/>
          </w:tcPr>
          <w:p w:rsidRPr="00C2361C" w:rsidR="00FE4042" w:rsidP="0038330F" w:rsidRDefault="00FE4042" w14:paraId="4D965668" w14:textId="77777777">
            <w:pPr>
              <w:spacing w:before="144" w:after="144"/>
              <w:rPr>
                <w:rFonts w:ascii="Cambria" w:hAnsi="Cambria" w:cs="Arial"/>
                <w:b/>
                <w:sz w:val="24"/>
              </w:rPr>
            </w:pPr>
          </w:p>
        </w:tc>
        <w:tc>
          <w:tcPr>
            <w:tcW w:w="1156" w:type="dxa"/>
            <w:tcMar/>
          </w:tcPr>
          <w:p w:rsidRPr="00C2361C" w:rsidR="00FE4042" w:rsidP="0038330F" w:rsidRDefault="00FE4042" w14:paraId="1B7DB437" w14:textId="77777777">
            <w:pPr>
              <w:spacing w:before="144" w:after="144"/>
              <w:rPr>
                <w:rFonts w:ascii="Cambria" w:hAnsi="Cambria" w:cs="Arial"/>
                <w:b/>
                <w:sz w:val="24"/>
              </w:rPr>
            </w:pPr>
          </w:p>
        </w:tc>
      </w:tr>
    </w:tbl>
    <w:p w:rsidRPr="00C363B0" w:rsidR="00FE4042" w:rsidP="00FE4042" w:rsidRDefault="00FE4042" w14:paraId="4185A818" w14:textId="77777777">
      <w:pPr>
        <w:spacing w:before="144" w:after="144"/>
        <w:rPr>
          <w:rFonts w:ascii="Georgia" w:hAnsi="Georgia" w:cs="Arial"/>
        </w:rPr>
      </w:pPr>
    </w:p>
    <w:p w:rsidR="2C7179C8" w:rsidP="47477FEE" w:rsidRDefault="2C7179C8" w14:paraId="3C9ABFD8" w14:textId="4F4D3837">
      <w:pPr>
        <w:spacing w:before="144" w:after="144" w:line="259" w:lineRule="auto"/>
        <w:rPr>
          <w:rFonts w:ascii="Cambria" w:hAnsi="Cambria" w:eastAsia="Cambria" w:cs="Cambria"/>
          <w:b w:val="0"/>
          <w:bCs w:val="0"/>
          <w:i w:val="0"/>
          <w:iCs w:val="0"/>
          <w:noProof w:val="0"/>
          <w:color w:val="222222"/>
          <w:sz w:val="20"/>
          <w:szCs w:val="20"/>
          <w:lang w:val="es-MX"/>
        </w:rPr>
      </w:pPr>
      <w:r w:rsidRPr="47477FEE" w:rsidR="2C7179C8">
        <w:rPr>
          <w:rFonts w:ascii="Cambria" w:hAnsi="Cambria" w:eastAsia="Cambria" w:cs="Cambria"/>
          <w:b w:val="0"/>
          <w:bCs w:val="0"/>
          <w:i w:val="0"/>
          <w:iCs w:val="0"/>
          <w:noProof w:val="0"/>
          <w:color w:val="222222"/>
          <w:sz w:val="20"/>
          <w:szCs w:val="20"/>
          <w:lang w:val="es"/>
        </w:rPr>
        <w:t>Al poner sus iniciales, reconoce que ha recibido y revisado esta Lista de verificación de divulgación, y que la persona que firma tiene la autoridad total para celebrar este acuerdo en nombre de todos los titulares de cuentas del nombre del Número de cuenta identificado en este acuerdo.</w:t>
      </w:r>
    </w:p>
    <w:tbl>
      <w:tblPr>
        <w:tblStyle w:val="Tablaconcuadrcula"/>
        <w:tblW w:w="9445" w:type="dxa"/>
        <w:tblLook w:val="04A0" w:firstRow="1" w:lastRow="0" w:firstColumn="1" w:lastColumn="0" w:noHBand="0" w:noVBand="1"/>
      </w:tblPr>
      <w:tblGrid>
        <w:gridCol w:w="2361"/>
        <w:gridCol w:w="2361"/>
        <w:gridCol w:w="2361"/>
        <w:gridCol w:w="2362"/>
      </w:tblGrid>
      <w:tr w:rsidRPr="00400DF9" w:rsidR="002D2B5A" w:rsidTr="00F41A9B" w14:paraId="2EE73A5E" w14:textId="77777777">
        <w:trPr>
          <w:trHeight w:val="1475"/>
        </w:trPr>
        <w:tc>
          <w:tcPr>
            <w:tcW w:w="2361" w:type="dxa"/>
            <w:vAlign w:val="bottom"/>
          </w:tcPr>
          <w:p w:rsidRPr="00C2361C" w:rsidR="002D2B5A" w:rsidRDefault="00473728" w14:paraId="55740EFA" w14:textId="15C18ECA">
            <w:pPr>
              <w:autoSpaceDE w:val="0"/>
              <w:autoSpaceDN w:val="0"/>
              <w:adjustRightInd w:val="0"/>
              <w:spacing w:before="144" w:after="144"/>
              <w:rPr>
                <w:rFonts w:ascii="Cambria" w:hAnsi="Cambria" w:cs="Arial"/>
                <w:sz w:val="18"/>
                <w:szCs w:val="20"/>
              </w:rPr>
            </w:pPr>
            <w:r>
              <w:rPr>
                <w:rFonts w:ascii="Cambria" w:hAnsi="Cambria"/>
                <w:sz w:val="18"/>
                <w:szCs w:val="20"/>
              </w:rPr>
              <w:t>Iniciales del participante</w:t>
            </w:r>
          </w:p>
        </w:tc>
        <w:tc>
          <w:tcPr>
            <w:tcW w:w="2361" w:type="dxa"/>
            <w:vAlign w:val="bottom"/>
          </w:tcPr>
          <w:p w:rsidRPr="00C2361C" w:rsidR="002D2B5A" w:rsidRDefault="002D2B5A" w14:paraId="40516402" w14:textId="77777777">
            <w:pPr>
              <w:autoSpaceDE w:val="0"/>
              <w:autoSpaceDN w:val="0"/>
              <w:adjustRightInd w:val="0"/>
              <w:spacing w:before="144" w:after="144"/>
              <w:rPr>
                <w:rFonts w:ascii="Cambria" w:hAnsi="Cambria" w:cs="Arial"/>
                <w:sz w:val="18"/>
                <w:szCs w:val="20"/>
              </w:rPr>
            </w:pPr>
            <w:r>
              <w:rPr>
                <w:rFonts w:ascii="Cambria" w:hAnsi="Cambria"/>
                <w:sz w:val="18"/>
                <w:szCs w:val="20"/>
              </w:rPr>
              <w:t>Fecha</w:t>
            </w:r>
          </w:p>
        </w:tc>
        <w:tc>
          <w:tcPr>
            <w:tcW w:w="2361" w:type="dxa"/>
            <w:vAlign w:val="bottom"/>
          </w:tcPr>
          <w:p w:rsidRPr="00C2361C" w:rsidR="002D2B5A" w:rsidRDefault="002D2B5A" w14:paraId="5EC2CA73" w14:textId="3D8F9FA5">
            <w:pPr>
              <w:autoSpaceDE w:val="0"/>
              <w:autoSpaceDN w:val="0"/>
              <w:adjustRightInd w:val="0"/>
              <w:spacing w:before="144" w:after="144"/>
              <w:rPr>
                <w:rFonts w:ascii="Cambria" w:hAnsi="Cambria" w:cs="Arial"/>
                <w:sz w:val="18"/>
                <w:szCs w:val="20"/>
              </w:rPr>
            </w:pPr>
            <w:r>
              <w:rPr>
                <w:rFonts w:ascii="Cambria" w:hAnsi="Cambria"/>
                <w:sz w:val="18"/>
                <w:szCs w:val="20"/>
              </w:rPr>
              <w:t xml:space="preserve">Iniciales del representante del Gerente de proyecto </w:t>
            </w:r>
          </w:p>
        </w:tc>
        <w:tc>
          <w:tcPr>
            <w:tcW w:w="2362" w:type="dxa"/>
            <w:vAlign w:val="bottom"/>
          </w:tcPr>
          <w:p w:rsidRPr="00C2361C" w:rsidR="002D2B5A" w:rsidRDefault="002D2B5A" w14:paraId="606F74F8" w14:textId="2474BDF5">
            <w:pPr>
              <w:autoSpaceDE w:val="0"/>
              <w:autoSpaceDN w:val="0"/>
              <w:adjustRightInd w:val="0"/>
              <w:spacing w:before="144" w:after="144"/>
              <w:rPr>
                <w:rFonts w:ascii="Cambria" w:hAnsi="Cambria" w:cs="Arial"/>
                <w:sz w:val="18"/>
                <w:szCs w:val="20"/>
              </w:rPr>
            </w:pPr>
            <w:r>
              <w:rPr>
                <w:rFonts w:ascii="Cambria" w:hAnsi="Cambria"/>
                <w:sz w:val="18"/>
                <w:szCs w:val="20"/>
              </w:rPr>
              <w:t>Fecha</w:t>
            </w:r>
          </w:p>
        </w:tc>
      </w:tr>
    </w:tbl>
    <w:p w:rsidRPr="00C363B0" w:rsidR="00925B2E" w:rsidP="00EB4846" w:rsidRDefault="00925B2E" w14:paraId="75E5F9B8" w14:textId="77777777">
      <w:pPr>
        <w:jc w:val="center"/>
        <w:rPr>
          <w:rFonts w:ascii="Georgia" w:hAnsi="Georgia" w:cs="Arial"/>
        </w:rPr>
      </w:pPr>
    </w:p>
    <w:p w:rsidRPr="00C363B0" w:rsidR="00925B2E" w:rsidRDefault="00925B2E" w14:paraId="1CFE48F9" w14:textId="77777777">
      <w:pPr>
        <w:rPr>
          <w:rFonts w:ascii="Georgia" w:hAnsi="Georgia" w:cs="Arial"/>
        </w:rPr>
      </w:pPr>
      <w:r>
        <w:br w:type="page"/>
      </w:r>
    </w:p>
    <w:p w:rsidRPr="00C363B0" w:rsidR="00EB4846" w:rsidP="00EB4846" w:rsidRDefault="00EB4846" w14:paraId="7195DD53" w14:textId="71BE3566">
      <w:pPr>
        <w:jc w:val="center"/>
        <w:rPr>
          <w:rFonts w:ascii="Georgia" w:hAnsi="Georgia" w:cs="Arial"/>
          <w:b/>
          <w:sz w:val="28"/>
          <w:szCs w:val="28"/>
        </w:rPr>
      </w:pPr>
      <w:bookmarkStart w:name="_Hlk14941041" w:id="6"/>
      <w:bookmarkEnd w:id="4"/>
      <w:r>
        <w:rPr>
          <w:rFonts w:ascii="Georgia" w:hAnsi="Georgia"/>
          <w:b/>
          <w:sz w:val="28"/>
          <w:szCs w:val="28"/>
        </w:rPr>
        <w:lastRenderedPageBreak/>
        <w:t>Contrato de suscripción al Oregon Community Solar Program</w:t>
      </w:r>
      <w:bookmarkEnd w:id="6"/>
      <w:r>
        <w:rPr>
          <w:rFonts w:ascii="Georgia" w:hAnsi="Georgia"/>
          <w:b/>
          <w:sz w:val="28"/>
          <w:szCs w:val="28"/>
        </w:rPr>
        <w:t xml:space="preserve"> para participantes de bajos ingresos</w:t>
      </w:r>
    </w:p>
    <w:p w:rsidRPr="00C363B0" w:rsidR="006C371F" w:rsidP="00EB4846" w:rsidRDefault="006C371F" w14:paraId="7562961B" w14:textId="77777777">
      <w:pPr>
        <w:jc w:val="center"/>
        <w:rPr>
          <w:rFonts w:ascii="Georgia" w:hAnsi="Georgia" w:cs="Arial"/>
          <w:b/>
          <w:sz w:val="14"/>
          <w:szCs w:val="24"/>
        </w:rPr>
      </w:pPr>
      <w:bookmarkStart w:name="_Hlk14941062" w:id="7"/>
    </w:p>
    <w:tbl>
      <w:tblPr>
        <w:tblStyle w:val="Tablaconcuadrcula"/>
        <w:tblW w:w="0" w:type="auto"/>
        <w:tblLook w:val="04A0" w:firstRow="1" w:lastRow="0" w:firstColumn="1" w:lastColumn="0" w:noHBand="0" w:noVBand="1"/>
      </w:tblPr>
      <w:tblGrid>
        <w:gridCol w:w="9350"/>
      </w:tblGrid>
      <w:tr w:rsidR="00400DF9" w:rsidTr="00C2361C" w14:paraId="129D6BAF" w14:textId="77777777">
        <w:tc>
          <w:tcPr>
            <w:tcW w:w="9350" w:type="dxa"/>
            <w:tcMar>
              <w:top w:w="115" w:type="dxa"/>
              <w:left w:w="173" w:type="dxa"/>
              <w:bottom w:w="115" w:type="dxa"/>
              <w:right w:w="173" w:type="dxa"/>
            </w:tcMar>
          </w:tcPr>
          <w:p w:rsidR="00400DF9" w:rsidP="00400DF9" w:rsidRDefault="00400DF9" w14:paraId="7AE086B9" w14:textId="712BA27A">
            <w:pPr>
              <w:rPr>
                <w:rFonts w:ascii="Cambria" w:hAnsi="Cambria" w:cs="Arial"/>
                <w:sz w:val="20"/>
                <w:szCs w:val="20"/>
              </w:rPr>
            </w:pPr>
            <w:r>
              <w:rPr>
                <w:rFonts w:ascii="Cambria" w:hAnsi="Cambria"/>
                <w:sz w:val="20"/>
                <w:szCs w:val="20"/>
              </w:rPr>
              <w:t xml:space="preserve">Lea atentamente estos términos y condiciones. Si tanto la persona o entidad interesada en suscribirse a un proyecto de energía solar comunitaria en Oregon (entonces denominada “Participante” o “usted”) como la entidad que gestiona y opera el proyecto de energía solar (denominada “Gerente de proyecto”) firman este documento, entonces se convierte en un contrato válido, aplicable y legalmente vinculante entre usted y el Gerente de proyecto. </w:t>
            </w:r>
          </w:p>
        </w:tc>
      </w:tr>
    </w:tbl>
    <w:p w:rsidRPr="00C363B0" w:rsidR="006C371F" w:rsidP="00EB4846" w:rsidRDefault="006C371F" w14:paraId="52F34071" w14:textId="77777777">
      <w:pPr>
        <w:rPr>
          <w:rFonts w:ascii="Georgia" w:hAnsi="Georgia" w:cs="Arial"/>
          <w:sz w:val="8"/>
        </w:rPr>
      </w:pPr>
    </w:p>
    <w:p w:rsidRPr="00A94424" w:rsidR="001C53B5" w:rsidP="001C53B5" w:rsidRDefault="001C53B5" w14:paraId="2BC7C0AD" w14:textId="293BAD64">
      <w:pPr>
        <w:spacing w:after="240"/>
        <w:rPr>
          <w:rFonts w:ascii="Cambria" w:hAnsi="Cambria" w:cs="Arial"/>
          <w:sz w:val="20"/>
          <w:szCs w:val="20"/>
        </w:rPr>
      </w:pPr>
      <w:r>
        <w:rPr>
          <w:rFonts w:ascii="Cambria" w:hAnsi="Cambria"/>
          <w:sz w:val="20"/>
          <w:szCs w:val="20"/>
        </w:rPr>
        <w:t>El prese</w:t>
      </w:r>
      <w:r w:rsidR="00371BFB">
        <w:rPr>
          <w:rFonts w:ascii="Cambria" w:hAnsi="Cambria"/>
          <w:sz w:val="20"/>
          <w:szCs w:val="20"/>
        </w:rPr>
        <w:t xml:space="preserve">nte Contrato de suscripción al </w:t>
      </w:r>
      <w:r>
        <w:rPr>
          <w:rFonts w:ascii="Cambria" w:hAnsi="Cambria"/>
          <w:sz w:val="20"/>
          <w:szCs w:val="20"/>
        </w:rPr>
        <w:t>Oregon Community Solar Program (Program</w:t>
      </w:r>
      <w:r w:rsidR="00371BFB">
        <w:rPr>
          <w:rFonts w:ascii="Cambria" w:hAnsi="Cambria"/>
          <w:sz w:val="20"/>
          <w:szCs w:val="20"/>
        </w:rPr>
        <w:t>a de Energía Solar Comunitaria)</w:t>
      </w:r>
      <w:r>
        <w:rPr>
          <w:rFonts w:ascii="Cambria" w:hAnsi="Cambria"/>
          <w:sz w:val="20"/>
          <w:szCs w:val="20"/>
        </w:rPr>
        <w:t xml:space="preserve"> (“Contrato”) se celebra el </w:t>
      </w:r>
      <w:r>
        <w:rPr>
          <w:rFonts w:ascii="Cambria" w:hAnsi="Cambria"/>
          <w:b/>
          <w:sz w:val="20"/>
          <w:szCs w:val="20"/>
        </w:rPr>
        <w:t>[</w:t>
      </w:r>
      <w:r w:rsidRPr="00236A61" w:rsidR="00950431">
        <w:rPr>
          <w:rFonts w:ascii="Cambria" w:hAnsi="Cambria" w:cs="Arial"/>
          <w:b/>
          <w:color w:val="FF0000"/>
          <w:sz w:val="20"/>
          <w:szCs w:val="20"/>
        </w:rPr>
        <w:t>DATE</w:t>
      </w:r>
      <w:r>
        <w:rPr>
          <w:rFonts w:ascii="Cambria" w:hAnsi="Cambria"/>
          <w:b/>
          <w:sz w:val="20"/>
          <w:szCs w:val="20"/>
        </w:rPr>
        <w:t>]</w:t>
      </w:r>
      <w:r>
        <w:rPr>
          <w:rFonts w:ascii="Cambria" w:hAnsi="Cambria"/>
          <w:sz w:val="20"/>
          <w:szCs w:val="20"/>
        </w:rPr>
        <w:t xml:space="preserve"> entre usted, </w:t>
      </w:r>
      <w:r>
        <w:rPr>
          <w:rFonts w:ascii="Cambria" w:hAnsi="Cambria"/>
          <w:b/>
          <w:sz w:val="20"/>
          <w:szCs w:val="20"/>
        </w:rPr>
        <w:t>[</w:t>
      </w:r>
      <w:proofErr w:type="spellStart"/>
      <w:r w:rsidRPr="00236A61" w:rsidR="00950431">
        <w:rPr>
          <w:rFonts w:ascii="Cambria" w:hAnsi="Cambria" w:cs="Arial"/>
          <w:b/>
          <w:color w:val="FF0000"/>
          <w:sz w:val="20"/>
          <w:szCs w:val="20"/>
        </w:rPr>
        <w:t>PARTICIPANT</w:t>
      </w:r>
      <w:proofErr w:type="spellEnd"/>
      <w:r w:rsidRPr="00236A61" w:rsidR="00950431">
        <w:rPr>
          <w:rFonts w:ascii="Cambria" w:hAnsi="Cambria" w:cs="Arial"/>
          <w:b/>
          <w:color w:val="FF0000"/>
          <w:sz w:val="20"/>
          <w:szCs w:val="20"/>
        </w:rPr>
        <w:t xml:space="preserve"> </w:t>
      </w:r>
      <w:proofErr w:type="spellStart"/>
      <w:r w:rsidRPr="00236A61" w:rsidR="00950431">
        <w:rPr>
          <w:rFonts w:ascii="Cambria" w:hAnsi="Cambria" w:cs="Arial"/>
          <w:b/>
          <w:color w:val="FF0000"/>
          <w:sz w:val="20"/>
          <w:szCs w:val="20"/>
        </w:rPr>
        <w:t>NAME</w:t>
      </w:r>
      <w:proofErr w:type="spellEnd"/>
      <w:r>
        <w:rPr>
          <w:rFonts w:ascii="Cambria" w:hAnsi="Cambria"/>
          <w:b/>
          <w:sz w:val="20"/>
          <w:szCs w:val="20"/>
        </w:rPr>
        <w:t>]</w:t>
      </w:r>
      <w:r>
        <w:rPr>
          <w:rFonts w:ascii="Cambria" w:hAnsi="Cambria"/>
          <w:sz w:val="20"/>
          <w:szCs w:val="20"/>
        </w:rPr>
        <w:t xml:space="preserve"> y </w:t>
      </w:r>
      <w:r>
        <w:rPr>
          <w:rFonts w:ascii="Cambria" w:hAnsi="Cambria"/>
          <w:b/>
          <w:sz w:val="20"/>
          <w:szCs w:val="20"/>
        </w:rPr>
        <w:t>[</w:t>
      </w:r>
      <w:r w:rsidRPr="00236A61" w:rsidR="00950431">
        <w:rPr>
          <w:rFonts w:ascii="Cambria" w:hAnsi="Cambria" w:cs="Arial"/>
          <w:b/>
          <w:color w:val="FF0000"/>
          <w:sz w:val="20"/>
          <w:szCs w:val="20"/>
        </w:rPr>
        <w:t>PROJECT MANAGER</w:t>
      </w:r>
      <w:r>
        <w:rPr>
          <w:rFonts w:ascii="Cambria" w:hAnsi="Cambria"/>
          <w:sz w:val="20"/>
          <w:szCs w:val="20"/>
        </w:rPr>
        <w:t xml:space="preserve">]. Usted es un cliente de </w:t>
      </w:r>
      <w:r>
        <w:rPr>
          <w:rFonts w:ascii="Cambria" w:hAnsi="Cambria"/>
          <w:b/>
          <w:sz w:val="20"/>
          <w:szCs w:val="20"/>
        </w:rPr>
        <w:t>[</w:t>
      </w:r>
      <w:proofErr w:type="spellStart"/>
      <w:r w:rsidRPr="00236A61" w:rsidR="00950431">
        <w:rPr>
          <w:rFonts w:ascii="Cambria" w:hAnsi="Cambria" w:cs="Arial"/>
          <w:b/>
          <w:color w:val="FF0000"/>
          <w:sz w:val="20"/>
          <w:szCs w:val="20"/>
        </w:rPr>
        <w:t>UTILITY</w:t>
      </w:r>
      <w:proofErr w:type="spellEnd"/>
      <w:r>
        <w:rPr>
          <w:rFonts w:ascii="Cambria" w:hAnsi="Cambria"/>
          <w:b/>
          <w:sz w:val="20"/>
          <w:szCs w:val="20"/>
        </w:rPr>
        <w:t>]</w:t>
      </w:r>
      <w:r w:rsidR="00315DC8">
        <w:rPr>
          <w:rFonts w:ascii="Cambria" w:hAnsi="Cambria"/>
          <w:sz w:val="20"/>
          <w:szCs w:val="20"/>
        </w:rPr>
        <w:t xml:space="preserve"> ele</w:t>
      </w:r>
      <w:r>
        <w:rPr>
          <w:rFonts w:ascii="Cambria" w:hAnsi="Cambria"/>
          <w:sz w:val="20"/>
          <w:szCs w:val="20"/>
        </w:rPr>
        <w:t xml:space="preserve">gible para participar en el Oregon Community Solar Program de la manera dispuesta en el presente Contrato. El Gerente de proyecto es un(a) </w:t>
      </w:r>
      <w:r>
        <w:rPr>
          <w:rFonts w:ascii="Cambria" w:hAnsi="Cambria"/>
          <w:b/>
          <w:sz w:val="20"/>
          <w:szCs w:val="20"/>
        </w:rPr>
        <w:t>[</w:t>
      </w:r>
      <w:proofErr w:type="spellStart"/>
      <w:r w:rsidRPr="00236A61" w:rsidR="00950431">
        <w:rPr>
          <w:rFonts w:ascii="Cambria" w:hAnsi="Cambria" w:cs="Arial"/>
          <w:b/>
          <w:color w:val="FF0000"/>
          <w:sz w:val="20"/>
          <w:szCs w:val="20"/>
        </w:rPr>
        <w:t>DESCRIPTION</w:t>
      </w:r>
      <w:proofErr w:type="spellEnd"/>
      <w:r w:rsidRPr="00236A61" w:rsidR="00950431">
        <w:rPr>
          <w:rFonts w:ascii="Cambria" w:hAnsi="Cambria" w:cs="Arial"/>
          <w:b/>
          <w:color w:val="FF0000"/>
          <w:sz w:val="20"/>
          <w:szCs w:val="20"/>
        </w:rPr>
        <w:t xml:space="preserve"> OF LEGAL </w:t>
      </w:r>
      <w:proofErr w:type="spellStart"/>
      <w:r w:rsidRPr="00236A61" w:rsidR="00950431">
        <w:rPr>
          <w:rFonts w:ascii="Cambria" w:hAnsi="Cambria" w:cs="Arial"/>
          <w:b/>
          <w:color w:val="FF0000"/>
          <w:sz w:val="20"/>
          <w:szCs w:val="20"/>
        </w:rPr>
        <w:t>ENTITY</w:t>
      </w:r>
      <w:proofErr w:type="spellEnd"/>
      <w:r>
        <w:rPr>
          <w:rFonts w:ascii="Cambria" w:hAnsi="Cambria"/>
          <w:sz w:val="20"/>
          <w:szCs w:val="20"/>
        </w:rPr>
        <w:t xml:space="preserve">]. Juntos, usted y el Gerente de proyecto serán denominados las Partes. </w:t>
      </w:r>
    </w:p>
    <w:p w:rsidR="000B693E" w:rsidP="002F6037" w:rsidRDefault="000B693E" w14:paraId="65B5A28F" w14:textId="77777777">
      <w:pPr>
        <w:rPr>
          <w:rFonts w:ascii="Georgia" w:hAnsi="Georgia" w:cs="Arial"/>
          <w:b/>
        </w:rPr>
      </w:pPr>
    </w:p>
    <w:p w:rsidRPr="00C363B0" w:rsidR="00F06D1E" w:rsidP="002F6037" w:rsidRDefault="00F06D1E" w14:paraId="1D43D73B" w14:textId="1C7AD2C2">
      <w:pPr>
        <w:rPr>
          <w:rFonts w:ascii="Georgia" w:hAnsi="Georgia" w:cs="Arial"/>
          <w:b/>
        </w:rPr>
      </w:pPr>
      <w:r>
        <w:rPr>
          <w:rFonts w:ascii="Georgia" w:hAnsi="Georgia"/>
          <w:b/>
        </w:rPr>
        <w:t>TÉRMINOS</w:t>
      </w:r>
    </w:p>
    <w:p w:rsidRPr="00C2361C" w:rsidR="00F06D1E" w:rsidP="002F6037" w:rsidRDefault="00F06D1E" w14:paraId="0E124E08" w14:textId="163E93FE">
      <w:pPr>
        <w:pStyle w:val="Prrafodelista"/>
        <w:numPr>
          <w:ilvl w:val="0"/>
          <w:numId w:val="1"/>
        </w:numPr>
        <w:rPr>
          <w:rFonts w:ascii="Cambria" w:hAnsi="Cambria" w:cs="Arial"/>
          <w:b/>
          <w:sz w:val="20"/>
          <w:szCs w:val="20"/>
        </w:rPr>
      </w:pPr>
      <w:r>
        <w:rPr>
          <w:rFonts w:ascii="Cambria" w:hAnsi="Cambria"/>
          <w:b/>
          <w:sz w:val="20"/>
          <w:szCs w:val="20"/>
        </w:rPr>
        <w:t>Incorporación de la Lista de verificación de revelaciones</w:t>
      </w:r>
    </w:p>
    <w:p w:rsidRPr="00C2361C" w:rsidR="00F06D1E" w:rsidP="002F6037" w:rsidRDefault="00D57908" w14:paraId="79C04439" w14:textId="51C8AF5C">
      <w:pPr>
        <w:rPr>
          <w:rFonts w:ascii="Cambria" w:hAnsi="Cambria" w:cs="Arial"/>
          <w:sz w:val="20"/>
          <w:szCs w:val="20"/>
        </w:rPr>
      </w:pPr>
      <w:r>
        <w:rPr>
          <w:rFonts w:ascii="Cambria" w:hAnsi="Cambria"/>
          <w:sz w:val="20"/>
          <w:szCs w:val="20"/>
        </w:rPr>
        <w:t xml:space="preserve">La Lista de verificación de revelaciones inmediatamente precedente al presente Contrato contiene información importante y particular para usted sobre su participación en el programa de energía solar comunitaria de Oregon. Esta Lista de verificación de revelaciones forma parte del presente Contrato. </w:t>
      </w:r>
    </w:p>
    <w:p w:rsidRPr="00C2361C" w:rsidR="00F9579D" w:rsidP="002F6037" w:rsidRDefault="00D57908" w14:paraId="71E3FDB2" w14:textId="50E71479">
      <w:pPr>
        <w:pStyle w:val="Prrafodelista"/>
        <w:numPr>
          <w:ilvl w:val="0"/>
          <w:numId w:val="1"/>
        </w:numPr>
        <w:rPr>
          <w:rFonts w:ascii="Cambria" w:hAnsi="Cambria" w:cs="Arial"/>
          <w:b/>
          <w:sz w:val="20"/>
          <w:szCs w:val="20"/>
        </w:rPr>
      </w:pPr>
      <w:r>
        <w:rPr>
          <w:rFonts w:ascii="Cambria" w:hAnsi="Cambria"/>
          <w:b/>
          <w:sz w:val="20"/>
          <w:szCs w:val="20"/>
        </w:rPr>
        <w:t>Costos, riesgos y beneficios de la participación en el Oregon Community Solar Program</w:t>
      </w:r>
    </w:p>
    <w:p w:rsidRPr="00C2361C" w:rsidR="00A763F3" w:rsidP="002F6037" w:rsidRDefault="00A248C2" w14:paraId="6C3BE5D5" w14:textId="08D21995">
      <w:pPr>
        <w:rPr>
          <w:rFonts w:ascii="Cambria" w:hAnsi="Cambria" w:cs="Arial"/>
          <w:sz w:val="20"/>
          <w:szCs w:val="20"/>
        </w:rPr>
      </w:pPr>
      <w:r>
        <w:rPr>
          <w:rFonts w:ascii="Cambria" w:hAnsi="Cambria"/>
          <w:iCs/>
          <w:sz w:val="20"/>
          <w:szCs w:val="20"/>
        </w:rPr>
        <w:t xml:space="preserve">Generación de electricidad estimada para el proyecto de energía solar comunitaria en el que usted está participando es </w:t>
      </w:r>
      <w:r>
        <w:rPr>
          <w:rFonts w:ascii="Cambria" w:hAnsi="Cambria"/>
          <w:b/>
          <w:iCs/>
          <w:sz w:val="20"/>
          <w:szCs w:val="20"/>
        </w:rPr>
        <w:t>[</w:t>
      </w:r>
      <w:proofErr w:type="spellStart"/>
      <w:r w:rsidRPr="001C53B5" w:rsidR="00950431">
        <w:rPr>
          <w:rFonts w:ascii="Cambria" w:hAnsi="Cambria" w:cs="Arial"/>
          <w:b/>
          <w:iCs/>
          <w:color w:val="FF0000"/>
          <w:sz w:val="20"/>
          <w:szCs w:val="20"/>
        </w:rPr>
        <w:t>PROVIDE</w:t>
      </w:r>
      <w:proofErr w:type="spellEnd"/>
      <w:r w:rsidRPr="001C53B5" w:rsidR="00950431">
        <w:rPr>
          <w:rFonts w:ascii="Cambria" w:hAnsi="Cambria" w:cs="Arial"/>
          <w:b/>
          <w:iCs/>
          <w:color w:val="FF0000"/>
          <w:sz w:val="20"/>
          <w:szCs w:val="20"/>
        </w:rPr>
        <w:t xml:space="preserve"> ESTIMATE OF </w:t>
      </w:r>
      <w:proofErr w:type="spellStart"/>
      <w:r w:rsidRPr="001C53B5" w:rsidR="00950431">
        <w:rPr>
          <w:rFonts w:ascii="Cambria" w:hAnsi="Cambria" w:cs="Arial"/>
          <w:b/>
          <w:iCs/>
          <w:color w:val="FF0000"/>
          <w:sz w:val="20"/>
          <w:szCs w:val="20"/>
        </w:rPr>
        <w:t>GENERATION</w:t>
      </w:r>
      <w:proofErr w:type="spellEnd"/>
      <w:r>
        <w:rPr>
          <w:rFonts w:ascii="Cambria" w:hAnsi="Cambria"/>
          <w:b/>
          <w:iCs/>
          <w:sz w:val="20"/>
          <w:szCs w:val="20"/>
        </w:rPr>
        <w:t>]</w:t>
      </w:r>
      <w:r>
        <w:rPr>
          <w:rFonts w:ascii="Cambria" w:hAnsi="Cambria"/>
          <w:bCs/>
          <w:iCs/>
          <w:sz w:val="20"/>
          <w:szCs w:val="20"/>
        </w:rPr>
        <w:t xml:space="preserve">. Esta generación está sujeta a variaciones basadas en el clima y otros factores. </w:t>
      </w:r>
    </w:p>
    <w:p w:rsidRPr="00C2361C" w:rsidR="00C93A83" w:rsidP="002F6037" w:rsidRDefault="003B196B" w14:paraId="393C5585" w14:textId="4D167170">
      <w:pPr>
        <w:rPr>
          <w:rFonts w:ascii="Cambria" w:hAnsi="Cambria" w:cs="Arial"/>
          <w:iCs/>
          <w:sz w:val="20"/>
          <w:szCs w:val="20"/>
        </w:rPr>
      </w:pPr>
      <w:r>
        <w:rPr>
          <w:rFonts w:ascii="Cambria" w:hAnsi="Cambria"/>
          <w:iCs/>
          <w:sz w:val="20"/>
          <w:szCs w:val="20"/>
        </w:rPr>
        <w:t>Sus tarifas:</w:t>
      </w:r>
    </w:p>
    <w:p w:rsidRPr="00950431" w:rsidR="00950431" w:rsidP="00950431" w:rsidRDefault="00950431" w14:paraId="257C1338" w14:textId="77777777">
      <w:pPr>
        <w:rPr>
          <w:rFonts w:ascii="Cambria" w:hAnsi="Cambria" w:cs="Arial"/>
          <w:i/>
          <w:color w:val="FF0000"/>
          <w:sz w:val="20"/>
          <w:szCs w:val="20"/>
          <w:lang w:val="en-US"/>
        </w:rPr>
      </w:pPr>
      <w:r w:rsidRPr="00950431">
        <w:rPr>
          <w:rFonts w:ascii="Cambria" w:hAnsi="Cambria" w:cs="Arial"/>
          <w:i/>
          <w:color w:val="FF0000"/>
          <w:sz w:val="20"/>
          <w:szCs w:val="20"/>
          <w:lang w:val="en-US"/>
        </w:rPr>
        <w:t>Describe all one-time and on-going fees, including Subscription Fees. Describe the off-bill method that the Project Manager will use to collect these fees.</w:t>
      </w:r>
    </w:p>
    <w:p w:rsidRPr="00950431" w:rsidR="00950431" w:rsidP="64F7AA4A" w:rsidRDefault="00950431" w14:paraId="23FA1633" w14:textId="427DE67C">
      <w:pPr>
        <w:pStyle w:val="Normal"/>
        <w:rPr>
          <w:rFonts w:ascii="Cambria" w:hAnsi="Cambria" w:cs="Arial"/>
          <w:i w:val="1"/>
          <w:iCs w:val="1"/>
          <w:color w:val="FF0000"/>
          <w:sz w:val="20"/>
          <w:szCs w:val="20"/>
          <w:lang w:val="en-US"/>
        </w:rPr>
      </w:pPr>
      <w:r w:rsidRPr="64F7AA4A" w:rsidR="00950431">
        <w:rPr>
          <w:rFonts w:ascii="Cambria" w:hAnsi="Cambria" w:cs="Arial"/>
          <w:i w:val="1"/>
          <w:iCs w:val="1"/>
          <w:color w:val="FF0000"/>
          <w:sz w:val="20"/>
          <w:szCs w:val="20"/>
          <w:lang w:val="en-US"/>
        </w:rPr>
        <w:t>Explain the consequences of late or non-payment of Subscription Fees, and how the Project Manager handles collection of unpaid fees.</w:t>
      </w:r>
      <w:r w:rsidRPr="64F7AA4A" w:rsidR="76D83F5E">
        <w:rPr>
          <w:rFonts w:ascii="Cambria" w:hAnsi="Cambria" w:cs="Arial"/>
          <w:i w:val="1"/>
          <w:iCs w:val="1"/>
          <w:color w:val="FF0000"/>
          <w:sz w:val="20"/>
          <w:szCs w:val="20"/>
          <w:lang w:val="en-US"/>
        </w:rPr>
        <w:t xml:space="preserve"> </w:t>
      </w:r>
      <w:r w:rsidRPr="64F7AA4A" w:rsidR="76D83F5E">
        <w:rPr>
          <w:rFonts w:ascii="Cambria" w:hAnsi="Cambria" w:eastAsia="Cambria" w:cs="Cambria"/>
          <w:b w:val="0"/>
          <w:bCs w:val="0"/>
          <w:i w:val="1"/>
          <w:iCs w:val="1"/>
          <w:noProof w:val="0"/>
          <w:color w:val="FF0000"/>
          <w:sz w:val="20"/>
          <w:szCs w:val="20"/>
          <w:lang w:val="en-US"/>
        </w:rPr>
        <w:t>Low-income participants may not be charged late fees.</w:t>
      </w:r>
    </w:p>
    <w:p w:rsidRPr="00950431" w:rsidR="007D1918" w:rsidP="002F6037" w:rsidRDefault="00CA4957" w14:paraId="3515C76A" w14:textId="0F25FA42">
      <w:pPr>
        <w:spacing w:before="120" w:after="120"/>
        <w:outlineLvl w:val="5"/>
        <w:rPr>
          <w:rFonts w:ascii="Cambria" w:hAnsi="Cambria" w:cs="Arial"/>
          <w:i/>
          <w:color w:val="FF0000"/>
          <w:sz w:val="20"/>
          <w:szCs w:val="20"/>
          <w:lang w:val="en-US"/>
        </w:rPr>
      </w:pPr>
      <w:proofErr w:type="spellStart"/>
      <w:r w:rsidRPr="00950431">
        <w:rPr>
          <w:rFonts w:ascii="Cambria" w:hAnsi="Cambria"/>
          <w:bCs/>
          <w:iCs/>
          <w:sz w:val="20"/>
          <w:szCs w:val="20"/>
          <w:lang w:val="en-US"/>
        </w:rPr>
        <w:t>Sus</w:t>
      </w:r>
      <w:proofErr w:type="spellEnd"/>
      <w:r w:rsidRPr="00950431">
        <w:rPr>
          <w:rFonts w:ascii="Cambria" w:hAnsi="Cambria"/>
          <w:bCs/>
          <w:iCs/>
          <w:sz w:val="20"/>
          <w:szCs w:val="20"/>
          <w:lang w:val="en-US"/>
        </w:rPr>
        <w:t xml:space="preserve"> </w:t>
      </w:r>
      <w:proofErr w:type="spellStart"/>
      <w:r w:rsidRPr="00950431">
        <w:rPr>
          <w:rFonts w:ascii="Cambria" w:hAnsi="Cambria"/>
          <w:bCs/>
          <w:iCs/>
          <w:sz w:val="20"/>
          <w:szCs w:val="20"/>
          <w:lang w:val="en-US"/>
        </w:rPr>
        <w:t>créditos</w:t>
      </w:r>
      <w:proofErr w:type="spellEnd"/>
      <w:r w:rsidRPr="00950431">
        <w:rPr>
          <w:rFonts w:ascii="Cambria" w:hAnsi="Cambria"/>
          <w:bCs/>
          <w:iCs/>
          <w:sz w:val="20"/>
          <w:szCs w:val="20"/>
          <w:lang w:val="en-US"/>
        </w:rPr>
        <w:t xml:space="preserve"> </w:t>
      </w:r>
      <w:proofErr w:type="spellStart"/>
      <w:r w:rsidRPr="00950431">
        <w:rPr>
          <w:rFonts w:ascii="Cambria" w:hAnsi="Cambria"/>
          <w:bCs/>
          <w:iCs/>
          <w:sz w:val="20"/>
          <w:szCs w:val="20"/>
          <w:lang w:val="en-US"/>
        </w:rPr>
        <w:t>en</w:t>
      </w:r>
      <w:proofErr w:type="spellEnd"/>
      <w:r w:rsidRPr="00950431">
        <w:rPr>
          <w:rFonts w:ascii="Cambria" w:hAnsi="Cambria"/>
          <w:bCs/>
          <w:iCs/>
          <w:sz w:val="20"/>
          <w:szCs w:val="20"/>
          <w:lang w:val="en-US"/>
        </w:rPr>
        <w:t xml:space="preserve"> la </w:t>
      </w:r>
      <w:proofErr w:type="spellStart"/>
      <w:r w:rsidRPr="00950431">
        <w:rPr>
          <w:rFonts w:ascii="Cambria" w:hAnsi="Cambria"/>
          <w:bCs/>
          <w:iCs/>
          <w:sz w:val="20"/>
          <w:szCs w:val="20"/>
          <w:lang w:val="en-US"/>
        </w:rPr>
        <w:t>factura</w:t>
      </w:r>
      <w:proofErr w:type="spellEnd"/>
      <w:r w:rsidRPr="00950431">
        <w:rPr>
          <w:rFonts w:ascii="Cambria" w:hAnsi="Cambria"/>
          <w:bCs/>
          <w:iCs/>
          <w:sz w:val="20"/>
          <w:szCs w:val="20"/>
          <w:lang w:val="en-US"/>
        </w:rPr>
        <w:t>:</w:t>
      </w:r>
      <w:r w:rsidRPr="00950431">
        <w:rPr>
          <w:rFonts w:ascii="Cambria" w:hAnsi="Cambria"/>
          <w:bCs/>
          <w:iCs/>
          <w:color w:val="FF0000"/>
          <w:sz w:val="20"/>
          <w:szCs w:val="20"/>
          <w:lang w:val="en-US"/>
        </w:rPr>
        <w:t xml:space="preserve"> </w:t>
      </w:r>
      <w:r w:rsidRPr="00950431" w:rsidR="00950431">
        <w:rPr>
          <w:rFonts w:ascii="Cambria" w:hAnsi="Cambria" w:cs="Arial"/>
          <w:bCs/>
          <w:iCs/>
          <w:sz w:val="20"/>
          <w:szCs w:val="20"/>
          <w:lang w:val="en-US"/>
        </w:rPr>
        <w:t>Your Bill Credits</w:t>
      </w:r>
      <w:r w:rsidRPr="00950431" w:rsidR="00950431">
        <w:rPr>
          <w:rFonts w:ascii="Cambria" w:hAnsi="Cambria" w:cs="Arial"/>
          <w:bCs/>
          <w:iCs/>
          <w:color w:val="FF0000"/>
          <w:sz w:val="20"/>
          <w:szCs w:val="20"/>
          <w:lang w:val="en-US"/>
        </w:rPr>
        <w:t xml:space="preserve">: </w:t>
      </w:r>
      <w:r w:rsidRPr="00950431" w:rsidR="00950431">
        <w:rPr>
          <w:rFonts w:ascii="Cambria" w:hAnsi="Cambria" w:cs="Arial"/>
          <w:i/>
          <w:color w:val="FF0000"/>
          <w:sz w:val="20"/>
          <w:szCs w:val="20"/>
          <w:lang w:val="en-US"/>
        </w:rPr>
        <w:t xml:space="preserve">Complete the schedule of costs and benefits to show, for each year of the term of the agreement: the Subscription fee that will be charged; the Bill Credit rate ($/kWh); the maximum Program Fee ($/kW-AC); the expected annual production of the Subscription (kWh); and a calculation of the expected yearly net benefit or cost. If the contract term is more than 10 years, add additional lines. If there are upfront payments, a Year 0 should be included to denote this. The values shown in gray text are examples provided to help illustrate the proper use of the schedule and should be replaced with actual values for the Subscription. The example values do not reflect actual Bill Credit rates or Program Administration fees.  </w:t>
      </w:r>
    </w:p>
    <w:p w:rsidRPr="00C2361C" w:rsidR="004707DF" w:rsidP="002F6037" w:rsidRDefault="004707DF" w14:paraId="080FE839" w14:textId="14894466">
      <w:pPr>
        <w:pStyle w:val="Epgrafe"/>
        <w:keepNext/>
        <w:spacing w:line="264" w:lineRule="auto"/>
        <w:rPr>
          <w:rFonts w:ascii="Cambria" w:hAnsi="Cambria" w:cs="Arial"/>
          <w:sz w:val="15"/>
          <w:szCs w:val="15"/>
        </w:rPr>
      </w:pPr>
      <w:r>
        <w:rPr>
          <w:rFonts w:ascii="Cambria" w:hAnsi="Cambria"/>
          <w:i w:val="0"/>
          <w:iCs w:val="0"/>
          <w:color w:val="auto"/>
          <w:sz w:val="20"/>
          <w:szCs w:val="20"/>
        </w:rPr>
        <w:lastRenderedPageBreak/>
        <w:t xml:space="preserve">Este cronograma muestra el total de ahorros estimados o costos de su Suscripción, para cada año de la duración de su Suscripción, y la estimación de producción eléctrica, costos y tasa de crédito en </w:t>
      </w:r>
      <w:r w:rsidR="009D13D3">
        <w:rPr>
          <w:rFonts w:ascii="Cambria" w:hAnsi="Cambria"/>
          <w:i w:val="0"/>
          <w:iCs w:val="0"/>
          <w:color w:val="auto"/>
          <w:sz w:val="20"/>
          <w:szCs w:val="20"/>
        </w:rPr>
        <w:t xml:space="preserve">la </w:t>
      </w:r>
      <w:r>
        <w:rPr>
          <w:rFonts w:ascii="Cambria" w:hAnsi="Cambria"/>
          <w:i w:val="0"/>
          <w:iCs w:val="0"/>
          <w:color w:val="auto"/>
          <w:sz w:val="20"/>
          <w:szCs w:val="20"/>
        </w:rPr>
        <w:t>factura utilizados para calcular los ahorros o el costo estimado anual.</w:t>
      </w:r>
    </w:p>
    <w:tbl>
      <w:tblPr>
        <w:tblStyle w:val="Tablaconcuadrcula"/>
        <w:tblW w:w="0" w:type="auto"/>
        <w:tblLook w:val="04A0" w:firstRow="1" w:lastRow="0" w:firstColumn="1" w:lastColumn="0" w:noHBand="0" w:noVBand="1"/>
      </w:tblPr>
      <w:tblGrid>
        <w:gridCol w:w="1035"/>
        <w:gridCol w:w="1361"/>
        <w:gridCol w:w="1417"/>
        <w:gridCol w:w="1672"/>
        <w:gridCol w:w="1890"/>
        <w:gridCol w:w="1975"/>
      </w:tblGrid>
      <w:tr w:rsidRPr="00DA03CF" w:rsidR="00B51241" w:rsidTr="47477FEE" w14:paraId="05B345F6" w14:textId="77777777">
        <w:trPr>
          <w:trHeight w:val="1360"/>
        </w:trPr>
        <w:tc>
          <w:tcPr>
            <w:tcW w:w="1035" w:type="dxa"/>
            <w:shd w:val="clear" w:color="auto" w:fill="D9D9D9" w:themeFill="background1" w:themeFillShade="D9"/>
            <w:tcMar/>
            <w:vAlign w:val="center"/>
            <w:hideMark/>
          </w:tcPr>
          <w:p w:rsidRPr="00DA03CF" w:rsidR="00B51241" w:rsidP="00E06172" w:rsidRDefault="00B51241" w14:paraId="23901A58" w14:textId="77777777">
            <w:pPr>
              <w:jc w:val="center"/>
              <w:rPr>
                <w:rFonts w:ascii="Georgia" w:hAnsi="Georgia" w:eastAsia="Times New Roman" w:cs="Arial"/>
                <w:i/>
                <w:iCs/>
              </w:rPr>
            </w:pPr>
            <w:r>
              <w:rPr>
                <w:rFonts w:ascii="Georgia" w:hAnsi="Georgia"/>
                <w:i/>
                <w:iCs/>
              </w:rPr>
              <w:t>Año</w:t>
            </w:r>
          </w:p>
        </w:tc>
        <w:tc>
          <w:tcPr>
            <w:tcW w:w="1361" w:type="dxa"/>
            <w:shd w:val="clear" w:color="auto" w:fill="D9D9D9" w:themeFill="background1" w:themeFillShade="D9"/>
            <w:tcMar/>
            <w:vAlign w:val="center"/>
          </w:tcPr>
          <w:p w:rsidRPr="00371BFB" w:rsidR="00B51241" w:rsidP="00E06172" w:rsidRDefault="00B51241" w14:paraId="6A4F719E" w14:textId="4CCABC20">
            <w:pPr>
              <w:jc w:val="center"/>
              <w:rPr>
                <w:rFonts w:ascii="Georgia" w:hAnsi="Georgia" w:eastAsia="Times New Roman" w:cs="Arial"/>
                <w:i/>
                <w:iCs/>
                <w:spacing w:val="-4"/>
              </w:rPr>
            </w:pPr>
            <w:r w:rsidRPr="00371BFB">
              <w:rPr>
                <w:rFonts w:ascii="Georgia" w:hAnsi="Georgia"/>
                <w:i/>
                <w:iCs/>
                <w:spacing w:val="-4"/>
              </w:rPr>
              <w:t xml:space="preserve">Ahorros (+) </w:t>
            </w:r>
            <w:r w:rsidRPr="00371BFB" w:rsidR="00371BFB">
              <w:rPr>
                <w:rFonts w:ascii="Georgia" w:hAnsi="Georgia"/>
                <w:i/>
                <w:iCs/>
                <w:spacing w:val="-4"/>
              </w:rPr>
              <w:br/>
            </w:r>
            <w:r w:rsidRPr="00371BFB">
              <w:rPr>
                <w:rFonts w:ascii="Georgia" w:hAnsi="Georgia"/>
                <w:i/>
                <w:iCs/>
                <w:spacing w:val="-4"/>
              </w:rPr>
              <w:t>o costos (-) estimados anuales</w:t>
            </w:r>
          </w:p>
        </w:tc>
        <w:tc>
          <w:tcPr>
            <w:tcW w:w="1417" w:type="dxa"/>
            <w:shd w:val="clear" w:color="auto" w:fill="D9D9D9" w:themeFill="background1" w:themeFillShade="D9"/>
            <w:tcMar/>
            <w:vAlign w:val="center"/>
          </w:tcPr>
          <w:p w:rsidRPr="00DA03CF" w:rsidR="00B51241" w:rsidP="00E06172" w:rsidRDefault="00B51241" w14:paraId="04C69777" w14:textId="77777777">
            <w:pPr>
              <w:jc w:val="center"/>
              <w:rPr>
                <w:rFonts w:ascii="Georgia" w:hAnsi="Georgia" w:eastAsia="Times New Roman" w:cs="Arial"/>
                <w:i/>
                <w:iCs/>
              </w:rPr>
            </w:pPr>
            <w:r>
              <w:rPr>
                <w:rFonts w:ascii="Georgia" w:hAnsi="Georgia"/>
                <w:i/>
                <w:iCs/>
              </w:rPr>
              <w:t>Producción estimada anual (kWh/año)</w:t>
            </w:r>
          </w:p>
        </w:tc>
        <w:tc>
          <w:tcPr>
            <w:tcW w:w="1672" w:type="dxa"/>
            <w:shd w:val="clear" w:color="auto" w:fill="D9D9D9" w:themeFill="background1" w:themeFillShade="D9"/>
            <w:tcMar/>
            <w:vAlign w:val="center"/>
            <w:hideMark/>
          </w:tcPr>
          <w:p w:rsidRPr="00DA03CF" w:rsidR="00B51241" w:rsidP="00E06172" w:rsidRDefault="00B51241" w14:paraId="51AD5445" w14:textId="77777777">
            <w:pPr>
              <w:jc w:val="center"/>
              <w:rPr>
                <w:rFonts w:ascii="Georgia" w:hAnsi="Georgia" w:eastAsia="Times New Roman" w:cs="Arial"/>
                <w:i/>
                <w:iCs/>
              </w:rPr>
            </w:pPr>
            <w:r>
              <w:rPr>
                <w:rFonts w:ascii="Georgia" w:hAnsi="Georgia"/>
                <w:i/>
                <w:iCs/>
              </w:rPr>
              <w:t>Tarifa de Suscripción</w:t>
            </w:r>
          </w:p>
        </w:tc>
        <w:tc>
          <w:tcPr>
            <w:tcW w:w="1890" w:type="dxa"/>
            <w:shd w:val="clear" w:color="auto" w:fill="D9D9D9" w:themeFill="background1" w:themeFillShade="D9"/>
            <w:tcMar/>
            <w:vAlign w:val="center"/>
            <w:hideMark/>
          </w:tcPr>
          <w:p w:rsidRPr="00DA03CF" w:rsidR="00B51241" w:rsidP="00E06172" w:rsidRDefault="00B51241" w14:paraId="0186C312" w14:textId="77777777">
            <w:pPr>
              <w:jc w:val="center"/>
              <w:rPr>
                <w:rFonts w:ascii="Georgia" w:hAnsi="Georgia" w:eastAsia="Times New Roman" w:cs="Arial"/>
                <w:i/>
                <w:iCs/>
              </w:rPr>
            </w:pPr>
            <w:r>
              <w:rPr>
                <w:rFonts w:ascii="Georgia" w:hAnsi="Georgia"/>
                <w:i/>
                <w:iCs/>
              </w:rPr>
              <w:t>Crédito en la factura ($/kWh)</w:t>
            </w:r>
          </w:p>
        </w:tc>
        <w:tc>
          <w:tcPr>
            <w:tcW w:w="1975" w:type="dxa"/>
            <w:shd w:val="clear" w:color="auto" w:fill="D9D9D9" w:themeFill="background1" w:themeFillShade="D9"/>
            <w:tcMar/>
            <w:vAlign w:val="center"/>
            <w:hideMark/>
          </w:tcPr>
          <w:p w:rsidRPr="00C363B0" w:rsidR="00B51241" w:rsidP="00E06172" w:rsidRDefault="00B51241" w14:paraId="29F64183" w14:textId="614A5D1F">
            <w:pPr>
              <w:jc w:val="center"/>
              <w:rPr>
                <w:rFonts w:ascii="Georgia" w:hAnsi="Georgia" w:eastAsia="Times New Roman" w:cs="Arial"/>
                <w:color w:val="000000"/>
              </w:rPr>
            </w:pPr>
            <w:r w:rsidRPr="47477FEE" w:rsidR="5BD32AF4">
              <w:rPr>
                <w:rFonts w:ascii="Georgia" w:hAnsi="Georgia"/>
                <w:color w:val="000000" w:themeColor="text1" w:themeTint="FF" w:themeShade="FF"/>
              </w:rPr>
              <w:t>Tarifa del Programa</w:t>
            </w:r>
          </w:p>
          <w:p w:rsidRPr="00DA03CF" w:rsidR="00B51241" w:rsidP="00E06172" w:rsidRDefault="00B51241" w14:paraId="673C0C5D" w14:textId="77777777">
            <w:pPr>
              <w:jc w:val="center"/>
              <w:rPr>
                <w:rFonts w:ascii="Georgia" w:hAnsi="Georgia" w:eastAsia="Times New Roman" w:cs="Arial"/>
                <w:i/>
                <w:iCs/>
              </w:rPr>
            </w:pPr>
            <w:r>
              <w:rPr>
                <w:rFonts w:ascii="Georgia" w:hAnsi="Georgia"/>
                <w:i/>
                <w:iCs/>
              </w:rPr>
              <w:t xml:space="preserve"> ($/kW-AC por mes)</w:t>
            </w:r>
          </w:p>
        </w:tc>
      </w:tr>
      <w:tr w:rsidRPr="00D06217" w:rsidR="00950431" w:rsidTr="47477FEE" w14:paraId="7AFB65D1" w14:textId="77777777">
        <w:trPr>
          <w:trHeight w:val="300"/>
        </w:trPr>
        <w:tc>
          <w:tcPr>
            <w:tcW w:w="1035" w:type="dxa"/>
            <w:tcMar/>
            <w:hideMark/>
          </w:tcPr>
          <w:p w:rsidRPr="0050454E" w:rsidR="00950431" w:rsidP="00576802" w:rsidRDefault="00950431" w14:paraId="498F9508" w14:textId="7978F233">
            <w:pPr>
              <w:jc w:val="center"/>
              <w:rPr>
                <w:rFonts w:ascii="Cambria" w:hAnsi="Cambria" w:eastAsia="Times New Roman" w:cs="Arial"/>
                <w:i/>
                <w:iCs/>
                <w:color w:val="FF0000"/>
              </w:rPr>
            </w:pPr>
            <w:r w:rsidRPr="0050454E">
              <w:rPr>
                <w:rFonts w:ascii="Cambria" w:hAnsi="Cambria" w:eastAsia="Times New Roman" w:cs="Arial"/>
                <w:i/>
                <w:iCs/>
                <w:color w:val="FF0000"/>
              </w:rPr>
              <w:t>1</w:t>
            </w:r>
          </w:p>
        </w:tc>
        <w:tc>
          <w:tcPr>
            <w:tcW w:w="1361" w:type="dxa"/>
            <w:tcMar/>
            <w:vAlign w:val="center"/>
          </w:tcPr>
          <w:p w:rsidRPr="0050454E" w:rsidR="00950431" w:rsidP="00576802" w:rsidRDefault="00950431" w14:paraId="24552342" w14:textId="3A94EE33">
            <w:pPr>
              <w:jc w:val="center"/>
              <w:rPr>
                <w:rFonts w:ascii="Cambria" w:hAnsi="Cambria" w:eastAsia="Times New Roman" w:cs="Arial"/>
                <w:i/>
                <w:iCs/>
                <w:color w:val="FF0000"/>
              </w:rPr>
            </w:pPr>
            <w:r w:rsidRPr="0050454E">
              <w:rPr>
                <w:rFonts w:ascii="Cambria" w:hAnsi="Cambria" w:cs="Calibri"/>
                <w:i/>
                <w:iCs/>
                <w:color w:val="FF0000"/>
              </w:rPr>
              <w:t xml:space="preserve">$90.00 </w:t>
            </w:r>
          </w:p>
        </w:tc>
        <w:tc>
          <w:tcPr>
            <w:tcW w:w="1417" w:type="dxa"/>
            <w:tcMar/>
            <w:vAlign w:val="center"/>
          </w:tcPr>
          <w:p w:rsidRPr="0050454E" w:rsidR="00950431" w:rsidP="00576802" w:rsidRDefault="00950431" w14:paraId="71365C29" w14:textId="7E984654">
            <w:pPr>
              <w:jc w:val="center"/>
              <w:rPr>
                <w:rFonts w:ascii="Cambria" w:hAnsi="Cambria" w:eastAsia="Times New Roman" w:cs="Arial"/>
                <w:i/>
                <w:iCs/>
                <w:color w:val="FF0000"/>
              </w:rPr>
            </w:pPr>
            <w:r w:rsidRPr="0050454E">
              <w:rPr>
                <w:rFonts w:ascii="Cambria" w:hAnsi="Cambria" w:cs="Calibri"/>
                <w:i/>
                <w:iCs/>
                <w:color w:val="FF0000"/>
              </w:rPr>
              <w:t>3,600</w:t>
            </w:r>
          </w:p>
        </w:tc>
        <w:tc>
          <w:tcPr>
            <w:tcW w:w="1672" w:type="dxa"/>
            <w:tcMar/>
            <w:vAlign w:val="center"/>
            <w:hideMark/>
          </w:tcPr>
          <w:p w:rsidRPr="0050454E" w:rsidR="00950431" w:rsidP="00576802" w:rsidRDefault="00950431" w14:paraId="4D7A9225" w14:textId="4B0617D0">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72457C04" w14:textId="15A05E4E">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6EB398D7" w14:textId="1490DC29">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0DA136B7" w14:textId="77777777">
        <w:trPr>
          <w:trHeight w:val="300"/>
        </w:trPr>
        <w:tc>
          <w:tcPr>
            <w:tcW w:w="1035" w:type="dxa"/>
            <w:tcMar/>
            <w:hideMark/>
          </w:tcPr>
          <w:p w:rsidRPr="0050454E" w:rsidR="00950431" w:rsidP="00576802" w:rsidRDefault="00950431" w14:paraId="197DEA8E" w14:textId="78D32631">
            <w:pPr>
              <w:jc w:val="center"/>
              <w:rPr>
                <w:rFonts w:ascii="Cambria" w:hAnsi="Cambria" w:eastAsia="Times New Roman" w:cs="Arial"/>
                <w:i/>
                <w:iCs/>
                <w:color w:val="FF0000"/>
              </w:rPr>
            </w:pPr>
            <w:r w:rsidRPr="0050454E">
              <w:rPr>
                <w:rFonts w:ascii="Cambria" w:hAnsi="Cambria" w:eastAsia="Times New Roman" w:cs="Arial"/>
                <w:i/>
                <w:iCs/>
                <w:color w:val="FF0000"/>
              </w:rPr>
              <w:t>2</w:t>
            </w:r>
          </w:p>
        </w:tc>
        <w:tc>
          <w:tcPr>
            <w:tcW w:w="1361" w:type="dxa"/>
            <w:tcMar/>
            <w:vAlign w:val="center"/>
          </w:tcPr>
          <w:p w:rsidRPr="0050454E" w:rsidR="00950431" w:rsidP="00576802" w:rsidRDefault="00950431" w14:paraId="0E9C0528" w14:textId="0D6C932C">
            <w:pPr>
              <w:jc w:val="center"/>
              <w:rPr>
                <w:rFonts w:ascii="Cambria" w:hAnsi="Cambria" w:eastAsia="Times New Roman" w:cs="Arial"/>
                <w:i/>
                <w:iCs/>
                <w:color w:val="FF0000"/>
              </w:rPr>
            </w:pPr>
            <w:r w:rsidRPr="0050454E">
              <w:rPr>
                <w:rFonts w:ascii="Cambria" w:hAnsi="Cambria" w:cs="Calibri"/>
                <w:i/>
                <w:iCs/>
                <w:color w:val="FF0000"/>
              </w:rPr>
              <w:t xml:space="preserve">$89.50 </w:t>
            </w:r>
          </w:p>
        </w:tc>
        <w:tc>
          <w:tcPr>
            <w:tcW w:w="1417" w:type="dxa"/>
            <w:tcMar/>
            <w:vAlign w:val="center"/>
          </w:tcPr>
          <w:p w:rsidRPr="0050454E" w:rsidR="00950431" w:rsidP="00576802" w:rsidRDefault="00950431" w14:paraId="127E9285" w14:textId="30C96ADB">
            <w:pPr>
              <w:jc w:val="center"/>
              <w:rPr>
                <w:rFonts w:ascii="Cambria" w:hAnsi="Cambria" w:eastAsia="Times New Roman" w:cs="Arial"/>
                <w:i/>
                <w:iCs/>
                <w:color w:val="FF0000"/>
              </w:rPr>
            </w:pPr>
            <w:r w:rsidRPr="0050454E">
              <w:rPr>
                <w:rFonts w:ascii="Cambria" w:hAnsi="Cambria" w:cs="Calibri"/>
                <w:i/>
                <w:iCs/>
                <w:color w:val="FF0000"/>
              </w:rPr>
              <w:t>3,580</w:t>
            </w:r>
          </w:p>
        </w:tc>
        <w:tc>
          <w:tcPr>
            <w:tcW w:w="1672" w:type="dxa"/>
            <w:tcMar/>
            <w:vAlign w:val="center"/>
            <w:hideMark/>
          </w:tcPr>
          <w:p w:rsidRPr="0050454E" w:rsidR="00950431" w:rsidP="00576802" w:rsidRDefault="00950431" w14:paraId="1CC7BAA1" w14:textId="5795A995">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354F82D0" w14:textId="09BFDC54">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465A349D" w14:textId="261FB93F">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136C0369" w14:textId="77777777">
        <w:trPr>
          <w:trHeight w:val="300"/>
        </w:trPr>
        <w:tc>
          <w:tcPr>
            <w:tcW w:w="1035" w:type="dxa"/>
            <w:tcMar/>
            <w:hideMark/>
          </w:tcPr>
          <w:p w:rsidRPr="0050454E" w:rsidR="00950431" w:rsidP="00576802" w:rsidRDefault="00950431" w14:paraId="7CBCCF7C" w14:textId="225638C5">
            <w:pPr>
              <w:jc w:val="center"/>
              <w:rPr>
                <w:rFonts w:ascii="Cambria" w:hAnsi="Cambria" w:eastAsia="Times New Roman" w:cs="Arial"/>
                <w:i/>
                <w:iCs/>
                <w:color w:val="FF0000"/>
              </w:rPr>
            </w:pPr>
            <w:r w:rsidRPr="0050454E">
              <w:rPr>
                <w:rFonts w:ascii="Cambria" w:hAnsi="Cambria" w:eastAsia="Times New Roman" w:cs="Arial"/>
                <w:i/>
                <w:iCs/>
                <w:color w:val="FF0000"/>
              </w:rPr>
              <w:t>3</w:t>
            </w:r>
          </w:p>
        </w:tc>
        <w:tc>
          <w:tcPr>
            <w:tcW w:w="1361" w:type="dxa"/>
            <w:tcMar/>
            <w:vAlign w:val="center"/>
          </w:tcPr>
          <w:p w:rsidRPr="0050454E" w:rsidR="00950431" w:rsidP="00576802" w:rsidRDefault="00950431" w14:paraId="7270D369" w14:textId="27321323">
            <w:pPr>
              <w:jc w:val="center"/>
              <w:rPr>
                <w:rFonts w:ascii="Cambria" w:hAnsi="Cambria" w:eastAsia="Times New Roman" w:cs="Arial"/>
                <w:i/>
                <w:iCs/>
                <w:color w:val="FF0000"/>
              </w:rPr>
            </w:pPr>
            <w:r w:rsidRPr="0050454E">
              <w:rPr>
                <w:rFonts w:ascii="Cambria" w:hAnsi="Cambria" w:cs="Calibri"/>
                <w:i/>
                <w:iCs/>
                <w:color w:val="FF0000"/>
              </w:rPr>
              <w:t xml:space="preserve">$89.00 </w:t>
            </w:r>
          </w:p>
        </w:tc>
        <w:tc>
          <w:tcPr>
            <w:tcW w:w="1417" w:type="dxa"/>
            <w:tcMar/>
            <w:vAlign w:val="center"/>
          </w:tcPr>
          <w:p w:rsidRPr="0050454E" w:rsidR="00950431" w:rsidP="00576802" w:rsidRDefault="00950431" w14:paraId="6D6B5DA6" w14:textId="0AB9A67A">
            <w:pPr>
              <w:jc w:val="center"/>
              <w:rPr>
                <w:rFonts w:ascii="Cambria" w:hAnsi="Cambria" w:eastAsia="Times New Roman" w:cs="Arial"/>
                <w:i/>
                <w:iCs/>
                <w:color w:val="FF0000"/>
              </w:rPr>
            </w:pPr>
            <w:r w:rsidRPr="0050454E">
              <w:rPr>
                <w:rFonts w:ascii="Cambria" w:hAnsi="Cambria" w:cs="Calibri"/>
                <w:i/>
                <w:iCs/>
                <w:color w:val="FF0000"/>
              </w:rPr>
              <w:t>3,560</w:t>
            </w:r>
          </w:p>
        </w:tc>
        <w:tc>
          <w:tcPr>
            <w:tcW w:w="1672" w:type="dxa"/>
            <w:tcMar/>
            <w:vAlign w:val="center"/>
            <w:hideMark/>
          </w:tcPr>
          <w:p w:rsidRPr="0050454E" w:rsidR="00950431" w:rsidP="00576802" w:rsidRDefault="00950431" w14:paraId="4AF4A8E8" w14:textId="66BA695A">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2700B303" w14:textId="006E2DDC">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60E02EB0" w14:textId="04AF9922">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55543B95" w14:textId="77777777">
        <w:trPr>
          <w:trHeight w:val="300"/>
        </w:trPr>
        <w:tc>
          <w:tcPr>
            <w:tcW w:w="1035" w:type="dxa"/>
            <w:tcMar/>
            <w:hideMark/>
          </w:tcPr>
          <w:p w:rsidRPr="0050454E" w:rsidR="00950431" w:rsidP="00576802" w:rsidRDefault="00950431" w14:paraId="31CB9515" w14:textId="0F9A8F9B">
            <w:pPr>
              <w:jc w:val="center"/>
              <w:rPr>
                <w:rFonts w:ascii="Cambria" w:hAnsi="Cambria" w:eastAsia="Times New Roman" w:cs="Arial"/>
                <w:i/>
                <w:iCs/>
                <w:color w:val="FF0000"/>
              </w:rPr>
            </w:pPr>
            <w:r w:rsidRPr="0050454E">
              <w:rPr>
                <w:rFonts w:ascii="Cambria" w:hAnsi="Cambria" w:eastAsia="Times New Roman" w:cs="Arial"/>
                <w:i/>
                <w:iCs/>
                <w:color w:val="FF0000"/>
              </w:rPr>
              <w:t>4</w:t>
            </w:r>
          </w:p>
        </w:tc>
        <w:tc>
          <w:tcPr>
            <w:tcW w:w="1361" w:type="dxa"/>
            <w:tcMar/>
            <w:vAlign w:val="center"/>
          </w:tcPr>
          <w:p w:rsidRPr="0050454E" w:rsidR="00950431" w:rsidP="00576802" w:rsidRDefault="00950431" w14:paraId="6A231A79" w14:textId="5B221BDE">
            <w:pPr>
              <w:jc w:val="center"/>
              <w:rPr>
                <w:rFonts w:ascii="Cambria" w:hAnsi="Cambria" w:eastAsia="Times New Roman" w:cs="Arial"/>
                <w:i/>
                <w:iCs/>
                <w:color w:val="FF0000"/>
              </w:rPr>
            </w:pPr>
            <w:r w:rsidRPr="0050454E">
              <w:rPr>
                <w:rFonts w:ascii="Cambria" w:hAnsi="Cambria" w:cs="Calibri"/>
                <w:i/>
                <w:iCs/>
                <w:color w:val="FF0000"/>
              </w:rPr>
              <w:t xml:space="preserve">$88.50 </w:t>
            </w:r>
          </w:p>
        </w:tc>
        <w:tc>
          <w:tcPr>
            <w:tcW w:w="1417" w:type="dxa"/>
            <w:tcMar/>
            <w:vAlign w:val="center"/>
          </w:tcPr>
          <w:p w:rsidRPr="0050454E" w:rsidR="00950431" w:rsidP="00576802" w:rsidRDefault="00950431" w14:paraId="5FBB779C" w14:textId="3807182C">
            <w:pPr>
              <w:jc w:val="center"/>
              <w:rPr>
                <w:rFonts w:ascii="Cambria" w:hAnsi="Cambria" w:eastAsia="Times New Roman" w:cs="Arial"/>
                <w:i/>
                <w:iCs/>
                <w:color w:val="FF0000"/>
              </w:rPr>
            </w:pPr>
            <w:r w:rsidRPr="0050454E">
              <w:rPr>
                <w:rFonts w:ascii="Cambria" w:hAnsi="Cambria" w:cs="Calibri"/>
                <w:i/>
                <w:iCs/>
                <w:color w:val="FF0000"/>
              </w:rPr>
              <w:t>3,540</w:t>
            </w:r>
          </w:p>
        </w:tc>
        <w:tc>
          <w:tcPr>
            <w:tcW w:w="1672" w:type="dxa"/>
            <w:tcMar/>
            <w:vAlign w:val="center"/>
            <w:hideMark/>
          </w:tcPr>
          <w:p w:rsidRPr="0050454E" w:rsidR="00950431" w:rsidP="00576802" w:rsidRDefault="00950431" w14:paraId="35E88BD7" w14:textId="7574BF05">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35498DB9" w14:textId="647B7C71">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61CECB25" w14:textId="74C399E7">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2D147266" w14:textId="77777777">
        <w:trPr>
          <w:trHeight w:val="300"/>
        </w:trPr>
        <w:tc>
          <w:tcPr>
            <w:tcW w:w="1035" w:type="dxa"/>
            <w:tcMar/>
            <w:hideMark/>
          </w:tcPr>
          <w:p w:rsidRPr="0050454E" w:rsidR="00950431" w:rsidP="00576802" w:rsidRDefault="00950431" w14:paraId="1B7EA79C" w14:textId="468B5E57">
            <w:pPr>
              <w:jc w:val="center"/>
              <w:rPr>
                <w:rFonts w:ascii="Cambria" w:hAnsi="Cambria" w:eastAsia="Times New Roman" w:cs="Arial"/>
                <w:i/>
                <w:iCs/>
                <w:color w:val="FF0000"/>
              </w:rPr>
            </w:pPr>
            <w:r w:rsidRPr="0050454E">
              <w:rPr>
                <w:rFonts w:ascii="Cambria" w:hAnsi="Cambria" w:eastAsia="Times New Roman" w:cs="Arial"/>
                <w:i/>
                <w:iCs/>
                <w:color w:val="FF0000"/>
              </w:rPr>
              <w:t>5</w:t>
            </w:r>
          </w:p>
        </w:tc>
        <w:tc>
          <w:tcPr>
            <w:tcW w:w="1361" w:type="dxa"/>
            <w:tcMar/>
            <w:vAlign w:val="center"/>
          </w:tcPr>
          <w:p w:rsidRPr="0050454E" w:rsidR="00950431" w:rsidP="00576802" w:rsidRDefault="00950431" w14:paraId="64F0D566" w14:textId="352F8A68">
            <w:pPr>
              <w:jc w:val="center"/>
              <w:rPr>
                <w:rFonts w:ascii="Cambria" w:hAnsi="Cambria" w:eastAsia="Times New Roman" w:cs="Arial"/>
                <w:i/>
                <w:iCs/>
                <w:color w:val="FF0000"/>
              </w:rPr>
            </w:pPr>
            <w:r w:rsidRPr="0050454E">
              <w:rPr>
                <w:rFonts w:ascii="Cambria" w:hAnsi="Cambria" w:cs="Calibri"/>
                <w:i/>
                <w:iCs/>
                <w:color w:val="FF0000"/>
              </w:rPr>
              <w:t xml:space="preserve">$88.00 </w:t>
            </w:r>
          </w:p>
        </w:tc>
        <w:tc>
          <w:tcPr>
            <w:tcW w:w="1417" w:type="dxa"/>
            <w:tcMar/>
            <w:vAlign w:val="center"/>
          </w:tcPr>
          <w:p w:rsidRPr="0050454E" w:rsidR="00950431" w:rsidP="00576802" w:rsidRDefault="00950431" w14:paraId="0637A012" w14:textId="7BD26D54">
            <w:pPr>
              <w:jc w:val="center"/>
              <w:rPr>
                <w:rFonts w:ascii="Cambria" w:hAnsi="Cambria" w:eastAsia="Times New Roman" w:cs="Arial"/>
                <w:i/>
                <w:iCs/>
                <w:color w:val="FF0000"/>
              </w:rPr>
            </w:pPr>
            <w:r w:rsidRPr="0050454E">
              <w:rPr>
                <w:rFonts w:ascii="Cambria" w:hAnsi="Cambria" w:cs="Calibri"/>
                <w:i/>
                <w:iCs/>
                <w:color w:val="FF0000"/>
              </w:rPr>
              <w:t>3,520</w:t>
            </w:r>
          </w:p>
        </w:tc>
        <w:tc>
          <w:tcPr>
            <w:tcW w:w="1672" w:type="dxa"/>
            <w:tcMar/>
            <w:vAlign w:val="center"/>
            <w:hideMark/>
          </w:tcPr>
          <w:p w:rsidRPr="0050454E" w:rsidR="00950431" w:rsidP="00576802" w:rsidRDefault="00950431" w14:paraId="1F04893D" w14:textId="2751219B">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0C11B391" w14:textId="34AE968E">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1E228351" w14:textId="337467AF">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64B401D0" w14:textId="77777777">
        <w:trPr>
          <w:trHeight w:val="300"/>
        </w:trPr>
        <w:tc>
          <w:tcPr>
            <w:tcW w:w="1035" w:type="dxa"/>
            <w:tcMar/>
            <w:hideMark/>
          </w:tcPr>
          <w:p w:rsidRPr="0050454E" w:rsidR="00950431" w:rsidP="00576802" w:rsidRDefault="00950431" w14:paraId="047580D6" w14:textId="73A4C4C8">
            <w:pPr>
              <w:jc w:val="center"/>
              <w:rPr>
                <w:rFonts w:ascii="Cambria" w:hAnsi="Cambria" w:eastAsia="Times New Roman" w:cs="Arial"/>
                <w:i/>
                <w:iCs/>
                <w:color w:val="FF0000"/>
              </w:rPr>
            </w:pPr>
            <w:r w:rsidRPr="0050454E">
              <w:rPr>
                <w:rFonts w:ascii="Cambria" w:hAnsi="Cambria" w:eastAsia="Times New Roman" w:cs="Arial"/>
                <w:i/>
                <w:iCs/>
                <w:color w:val="FF0000"/>
              </w:rPr>
              <w:t>6</w:t>
            </w:r>
          </w:p>
        </w:tc>
        <w:tc>
          <w:tcPr>
            <w:tcW w:w="1361" w:type="dxa"/>
            <w:tcMar/>
            <w:vAlign w:val="center"/>
          </w:tcPr>
          <w:p w:rsidRPr="0050454E" w:rsidR="00950431" w:rsidP="00576802" w:rsidRDefault="00950431" w14:paraId="2ADC33B0" w14:textId="0680D31F">
            <w:pPr>
              <w:jc w:val="center"/>
              <w:rPr>
                <w:rFonts w:ascii="Cambria" w:hAnsi="Cambria" w:eastAsia="Times New Roman" w:cs="Arial"/>
                <w:i/>
                <w:iCs/>
                <w:color w:val="FF0000"/>
              </w:rPr>
            </w:pPr>
            <w:r w:rsidRPr="0050454E">
              <w:rPr>
                <w:rFonts w:ascii="Cambria" w:hAnsi="Cambria" w:cs="Calibri"/>
                <w:i/>
                <w:iCs/>
                <w:color w:val="FF0000"/>
              </w:rPr>
              <w:t xml:space="preserve">$87.50 </w:t>
            </w:r>
          </w:p>
        </w:tc>
        <w:tc>
          <w:tcPr>
            <w:tcW w:w="1417" w:type="dxa"/>
            <w:tcMar/>
            <w:vAlign w:val="center"/>
          </w:tcPr>
          <w:p w:rsidRPr="0050454E" w:rsidR="00950431" w:rsidP="00576802" w:rsidRDefault="00950431" w14:paraId="5CB7A547" w14:textId="2969D0B4">
            <w:pPr>
              <w:jc w:val="center"/>
              <w:rPr>
                <w:rFonts w:ascii="Cambria" w:hAnsi="Cambria" w:eastAsia="Times New Roman" w:cs="Arial"/>
                <w:i/>
                <w:iCs/>
                <w:color w:val="FF0000"/>
              </w:rPr>
            </w:pPr>
            <w:r w:rsidRPr="0050454E">
              <w:rPr>
                <w:rFonts w:ascii="Cambria" w:hAnsi="Cambria" w:cs="Calibri"/>
                <w:i/>
                <w:iCs/>
                <w:color w:val="FF0000"/>
              </w:rPr>
              <w:t>3,500</w:t>
            </w:r>
          </w:p>
        </w:tc>
        <w:tc>
          <w:tcPr>
            <w:tcW w:w="1672" w:type="dxa"/>
            <w:tcMar/>
            <w:vAlign w:val="center"/>
            <w:hideMark/>
          </w:tcPr>
          <w:p w:rsidRPr="0050454E" w:rsidR="00950431" w:rsidP="00576802" w:rsidRDefault="00950431" w14:paraId="0C4C736E" w14:textId="2FDAB5C7">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6BF5063F" w14:textId="61F83F9A">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31FD7D13" w14:textId="04059054">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0B165E9A" w14:textId="77777777">
        <w:trPr>
          <w:trHeight w:val="300"/>
        </w:trPr>
        <w:tc>
          <w:tcPr>
            <w:tcW w:w="1035" w:type="dxa"/>
            <w:tcMar/>
            <w:hideMark/>
          </w:tcPr>
          <w:p w:rsidRPr="0050454E" w:rsidR="00950431" w:rsidP="00576802" w:rsidRDefault="00950431" w14:paraId="68B68671" w14:textId="66D2835C">
            <w:pPr>
              <w:jc w:val="center"/>
              <w:rPr>
                <w:rFonts w:ascii="Cambria" w:hAnsi="Cambria" w:eastAsia="Times New Roman" w:cs="Arial"/>
                <w:i/>
                <w:iCs/>
                <w:color w:val="FF0000"/>
              </w:rPr>
            </w:pPr>
            <w:r w:rsidRPr="0050454E">
              <w:rPr>
                <w:rFonts w:ascii="Cambria" w:hAnsi="Cambria" w:eastAsia="Times New Roman" w:cs="Arial"/>
                <w:i/>
                <w:iCs/>
                <w:color w:val="FF0000"/>
              </w:rPr>
              <w:t>7</w:t>
            </w:r>
          </w:p>
        </w:tc>
        <w:tc>
          <w:tcPr>
            <w:tcW w:w="1361" w:type="dxa"/>
            <w:tcMar/>
            <w:vAlign w:val="center"/>
          </w:tcPr>
          <w:p w:rsidRPr="0050454E" w:rsidR="00950431" w:rsidP="00576802" w:rsidRDefault="00950431" w14:paraId="3D507CE2" w14:textId="4CB09A18">
            <w:pPr>
              <w:jc w:val="center"/>
              <w:rPr>
                <w:rFonts w:ascii="Cambria" w:hAnsi="Cambria" w:eastAsia="Times New Roman" w:cs="Arial"/>
                <w:i/>
                <w:iCs/>
                <w:color w:val="FF0000"/>
              </w:rPr>
            </w:pPr>
            <w:r w:rsidRPr="0050454E">
              <w:rPr>
                <w:rFonts w:ascii="Cambria" w:hAnsi="Cambria" w:cs="Calibri"/>
                <w:i/>
                <w:iCs/>
                <w:color w:val="FF0000"/>
              </w:rPr>
              <w:t xml:space="preserve">$87.00 </w:t>
            </w:r>
          </w:p>
        </w:tc>
        <w:tc>
          <w:tcPr>
            <w:tcW w:w="1417" w:type="dxa"/>
            <w:tcMar/>
            <w:vAlign w:val="center"/>
          </w:tcPr>
          <w:p w:rsidRPr="0050454E" w:rsidR="00950431" w:rsidP="00576802" w:rsidRDefault="00950431" w14:paraId="53D3D027" w14:textId="61F1F622">
            <w:pPr>
              <w:jc w:val="center"/>
              <w:rPr>
                <w:rFonts w:ascii="Cambria" w:hAnsi="Cambria" w:eastAsia="Times New Roman" w:cs="Arial"/>
                <w:i/>
                <w:iCs/>
                <w:color w:val="FF0000"/>
              </w:rPr>
            </w:pPr>
            <w:r w:rsidRPr="0050454E">
              <w:rPr>
                <w:rFonts w:ascii="Cambria" w:hAnsi="Cambria" w:cs="Calibri"/>
                <w:i/>
                <w:iCs/>
                <w:color w:val="FF0000"/>
              </w:rPr>
              <w:t>3,480</w:t>
            </w:r>
          </w:p>
        </w:tc>
        <w:tc>
          <w:tcPr>
            <w:tcW w:w="1672" w:type="dxa"/>
            <w:tcMar/>
            <w:vAlign w:val="center"/>
            <w:hideMark/>
          </w:tcPr>
          <w:p w:rsidRPr="0050454E" w:rsidR="00950431" w:rsidP="00576802" w:rsidRDefault="00950431" w14:paraId="7FE55124" w14:textId="30F758A0">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1B66BE47" w14:textId="235BA810">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4F9E685C" w14:textId="751A909A">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599452AD" w14:textId="77777777">
        <w:trPr>
          <w:trHeight w:val="300"/>
        </w:trPr>
        <w:tc>
          <w:tcPr>
            <w:tcW w:w="1035" w:type="dxa"/>
            <w:tcMar/>
            <w:hideMark/>
          </w:tcPr>
          <w:p w:rsidRPr="0050454E" w:rsidR="00950431" w:rsidP="00576802" w:rsidRDefault="00950431" w14:paraId="7437F0DD" w14:textId="4DEF72F8">
            <w:pPr>
              <w:jc w:val="center"/>
              <w:rPr>
                <w:rFonts w:ascii="Cambria" w:hAnsi="Cambria" w:eastAsia="Times New Roman" w:cs="Arial"/>
                <w:i/>
                <w:iCs/>
                <w:color w:val="FF0000"/>
              </w:rPr>
            </w:pPr>
            <w:r w:rsidRPr="0050454E">
              <w:rPr>
                <w:rFonts w:ascii="Cambria" w:hAnsi="Cambria" w:eastAsia="Times New Roman" w:cs="Arial"/>
                <w:i/>
                <w:iCs/>
                <w:color w:val="FF0000"/>
              </w:rPr>
              <w:t>8</w:t>
            </w:r>
          </w:p>
        </w:tc>
        <w:tc>
          <w:tcPr>
            <w:tcW w:w="1361" w:type="dxa"/>
            <w:tcMar/>
            <w:vAlign w:val="center"/>
          </w:tcPr>
          <w:p w:rsidRPr="0050454E" w:rsidR="00950431" w:rsidP="00576802" w:rsidRDefault="00950431" w14:paraId="212053F6" w14:textId="6EA4DF3E">
            <w:pPr>
              <w:jc w:val="center"/>
              <w:rPr>
                <w:rFonts w:ascii="Cambria" w:hAnsi="Cambria" w:eastAsia="Times New Roman" w:cs="Arial"/>
                <w:i/>
                <w:iCs/>
                <w:color w:val="FF0000"/>
              </w:rPr>
            </w:pPr>
            <w:r w:rsidRPr="0050454E">
              <w:rPr>
                <w:rFonts w:ascii="Cambria" w:hAnsi="Cambria" w:cs="Calibri"/>
                <w:i/>
                <w:iCs/>
                <w:color w:val="FF0000"/>
              </w:rPr>
              <w:t xml:space="preserve">$86.50 </w:t>
            </w:r>
          </w:p>
        </w:tc>
        <w:tc>
          <w:tcPr>
            <w:tcW w:w="1417" w:type="dxa"/>
            <w:tcMar/>
            <w:vAlign w:val="center"/>
          </w:tcPr>
          <w:p w:rsidRPr="0050454E" w:rsidR="00950431" w:rsidP="00576802" w:rsidRDefault="00950431" w14:paraId="7041B9A3" w14:textId="3AEEE356">
            <w:pPr>
              <w:jc w:val="center"/>
              <w:rPr>
                <w:rFonts w:ascii="Cambria" w:hAnsi="Cambria" w:eastAsia="Times New Roman" w:cs="Arial"/>
                <w:i/>
                <w:iCs/>
                <w:color w:val="FF0000"/>
              </w:rPr>
            </w:pPr>
            <w:r w:rsidRPr="0050454E">
              <w:rPr>
                <w:rFonts w:ascii="Cambria" w:hAnsi="Cambria" w:cs="Calibri"/>
                <w:i/>
                <w:iCs/>
                <w:color w:val="FF0000"/>
              </w:rPr>
              <w:t>3,460</w:t>
            </w:r>
          </w:p>
        </w:tc>
        <w:tc>
          <w:tcPr>
            <w:tcW w:w="1672" w:type="dxa"/>
            <w:tcMar/>
            <w:vAlign w:val="center"/>
            <w:hideMark/>
          </w:tcPr>
          <w:p w:rsidRPr="0050454E" w:rsidR="00950431" w:rsidP="00576802" w:rsidRDefault="00950431" w14:paraId="247BA80A" w14:textId="41FE6513">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36EA4AFF" w14:textId="3ECB5663">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554BD76D" w14:textId="275B7DDF">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4D159006" w14:textId="77777777">
        <w:trPr>
          <w:trHeight w:val="300"/>
        </w:trPr>
        <w:tc>
          <w:tcPr>
            <w:tcW w:w="1035" w:type="dxa"/>
            <w:tcMar/>
            <w:hideMark/>
          </w:tcPr>
          <w:p w:rsidRPr="0050454E" w:rsidR="00950431" w:rsidP="00576802" w:rsidRDefault="00950431" w14:paraId="2A34AE23" w14:textId="0A4A02E0">
            <w:pPr>
              <w:jc w:val="center"/>
              <w:rPr>
                <w:rFonts w:ascii="Cambria" w:hAnsi="Cambria" w:eastAsia="Times New Roman" w:cs="Arial"/>
                <w:i/>
                <w:iCs/>
                <w:color w:val="FF0000"/>
              </w:rPr>
            </w:pPr>
            <w:r w:rsidRPr="0050454E">
              <w:rPr>
                <w:rFonts w:ascii="Cambria" w:hAnsi="Cambria" w:eastAsia="Times New Roman" w:cs="Arial"/>
                <w:i/>
                <w:iCs/>
                <w:color w:val="FF0000"/>
              </w:rPr>
              <w:t>9</w:t>
            </w:r>
          </w:p>
        </w:tc>
        <w:tc>
          <w:tcPr>
            <w:tcW w:w="1361" w:type="dxa"/>
            <w:tcMar/>
            <w:vAlign w:val="center"/>
          </w:tcPr>
          <w:p w:rsidRPr="0050454E" w:rsidR="00950431" w:rsidP="00576802" w:rsidRDefault="00950431" w14:paraId="42092EC9" w14:textId="10CBEA4C">
            <w:pPr>
              <w:jc w:val="center"/>
              <w:rPr>
                <w:rFonts w:ascii="Cambria" w:hAnsi="Cambria" w:eastAsia="Times New Roman" w:cs="Arial"/>
                <w:i/>
                <w:iCs/>
                <w:color w:val="FF0000"/>
              </w:rPr>
            </w:pPr>
            <w:r w:rsidRPr="0050454E">
              <w:rPr>
                <w:rFonts w:ascii="Cambria" w:hAnsi="Cambria" w:cs="Calibri"/>
                <w:i/>
                <w:iCs/>
                <w:color w:val="FF0000"/>
              </w:rPr>
              <w:t xml:space="preserve">$86.00 </w:t>
            </w:r>
          </w:p>
        </w:tc>
        <w:tc>
          <w:tcPr>
            <w:tcW w:w="1417" w:type="dxa"/>
            <w:tcMar/>
            <w:vAlign w:val="center"/>
          </w:tcPr>
          <w:p w:rsidRPr="0050454E" w:rsidR="00950431" w:rsidP="00576802" w:rsidRDefault="00950431" w14:paraId="7554A617" w14:textId="5B6A0C62">
            <w:pPr>
              <w:jc w:val="center"/>
              <w:rPr>
                <w:rFonts w:ascii="Cambria" w:hAnsi="Cambria" w:eastAsia="Times New Roman" w:cs="Arial"/>
                <w:i/>
                <w:iCs/>
                <w:color w:val="FF0000"/>
              </w:rPr>
            </w:pPr>
            <w:r w:rsidRPr="0050454E">
              <w:rPr>
                <w:rFonts w:ascii="Cambria" w:hAnsi="Cambria" w:cs="Calibri"/>
                <w:i/>
                <w:iCs/>
                <w:color w:val="FF0000"/>
              </w:rPr>
              <w:t>3,440</w:t>
            </w:r>
          </w:p>
        </w:tc>
        <w:tc>
          <w:tcPr>
            <w:tcW w:w="1672" w:type="dxa"/>
            <w:tcMar/>
            <w:vAlign w:val="center"/>
            <w:hideMark/>
          </w:tcPr>
          <w:p w:rsidRPr="0050454E" w:rsidR="00950431" w:rsidP="00576802" w:rsidRDefault="00950431" w14:paraId="4B74AEB9" w14:textId="10ADA50D">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565FDE79" w14:textId="04D8B2AF">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36E6BE0B" w14:textId="54D7F773">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r w:rsidRPr="00D06217" w:rsidR="00950431" w:rsidTr="47477FEE" w14:paraId="625ACF3E" w14:textId="77777777">
        <w:trPr>
          <w:trHeight w:val="300"/>
        </w:trPr>
        <w:tc>
          <w:tcPr>
            <w:tcW w:w="1035" w:type="dxa"/>
            <w:tcMar/>
            <w:hideMark/>
          </w:tcPr>
          <w:p w:rsidRPr="0050454E" w:rsidR="00950431" w:rsidP="00576802" w:rsidRDefault="00950431" w14:paraId="4F4322D3" w14:textId="43EE1124">
            <w:pPr>
              <w:jc w:val="center"/>
              <w:rPr>
                <w:rFonts w:ascii="Cambria" w:hAnsi="Cambria" w:eastAsia="Times New Roman" w:cs="Arial"/>
                <w:i/>
                <w:iCs/>
                <w:color w:val="FF0000"/>
              </w:rPr>
            </w:pPr>
            <w:r w:rsidRPr="0050454E">
              <w:rPr>
                <w:rFonts w:ascii="Cambria" w:hAnsi="Cambria" w:eastAsia="Times New Roman" w:cs="Arial"/>
                <w:i/>
                <w:iCs/>
                <w:color w:val="FF0000"/>
              </w:rPr>
              <w:t>10</w:t>
            </w:r>
          </w:p>
        </w:tc>
        <w:tc>
          <w:tcPr>
            <w:tcW w:w="1361" w:type="dxa"/>
            <w:tcMar/>
            <w:vAlign w:val="center"/>
          </w:tcPr>
          <w:p w:rsidRPr="0050454E" w:rsidR="00950431" w:rsidP="00576802" w:rsidRDefault="00950431" w14:paraId="5D9BE107" w14:textId="6BCDBB71">
            <w:pPr>
              <w:jc w:val="center"/>
              <w:rPr>
                <w:rFonts w:ascii="Cambria" w:hAnsi="Cambria" w:eastAsia="Times New Roman" w:cs="Arial"/>
                <w:i/>
                <w:iCs/>
                <w:color w:val="FF0000"/>
              </w:rPr>
            </w:pPr>
            <w:r w:rsidRPr="0050454E">
              <w:rPr>
                <w:rFonts w:ascii="Cambria" w:hAnsi="Cambria" w:cs="Calibri"/>
                <w:i/>
                <w:iCs/>
                <w:color w:val="FF0000"/>
              </w:rPr>
              <w:t xml:space="preserve">$85.50 </w:t>
            </w:r>
          </w:p>
        </w:tc>
        <w:tc>
          <w:tcPr>
            <w:tcW w:w="1417" w:type="dxa"/>
            <w:tcMar/>
            <w:vAlign w:val="center"/>
          </w:tcPr>
          <w:p w:rsidRPr="0050454E" w:rsidR="00950431" w:rsidP="00576802" w:rsidRDefault="00950431" w14:paraId="4014A45B" w14:textId="6DDCF0D9">
            <w:pPr>
              <w:jc w:val="center"/>
              <w:rPr>
                <w:rFonts w:ascii="Cambria" w:hAnsi="Cambria" w:eastAsia="Times New Roman" w:cs="Arial"/>
                <w:i/>
                <w:iCs/>
                <w:color w:val="FF0000"/>
              </w:rPr>
            </w:pPr>
            <w:r w:rsidRPr="0050454E">
              <w:rPr>
                <w:rFonts w:ascii="Cambria" w:hAnsi="Cambria" w:cs="Calibri"/>
                <w:i/>
                <w:iCs/>
                <w:color w:val="FF0000"/>
              </w:rPr>
              <w:t>3,420</w:t>
            </w:r>
          </w:p>
        </w:tc>
        <w:tc>
          <w:tcPr>
            <w:tcW w:w="1672" w:type="dxa"/>
            <w:tcMar/>
            <w:vAlign w:val="center"/>
            <w:hideMark/>
          </w:tcPr>
          <w:p w:rsidRPr="0050454E" w:rsidR="00950431" w:rsidP="00576802" w:rsidRDefault="00950431" w14:paraId="72F21697" w14:textId="2999A77D">
            <w:pPr>
              <w:jc w:val="center"/>
              <w:rPr>
                <w:rFonts w:ascii="Cambria" w:hAnsi="Cambria" w:eastAsia="Times New Roman" w:cs="Arial"/>
                <w:i/>
                <w:iCs/>
                <w:color w:val="FF0000"/>
              </w:rPr>
            </w:pPr>
            <w:r w:rsidRPr="0050454E">
              <w:rPr>
                <w:rFonts w:ascii="Cambria" w:hAnsi="Cambria" w:cs="Calibri"/>
                <w:i/>
                <w:iCs/>
                <w:color w:val="FF0000"/>
              </w:rPr>
              <w:t>-$0.085/</w:t>
            </w:r>
            <w:proofErr w:type="spellStart"/>
            <w:r w:rsidRPr="0050454E">
              <w:rPr>
                <w:rFonts w:ascii="Cambria" w:hAnsi="Cambria" w:cs="Calibri"/>
                <w:i/>
                <w:iCs/>
                <w:color w:val="FF0000"/>
              </w:rPr>
              <w:t>kWh</w:t>
            </w:r>
            <w:proofErr w:type="spellEnd"/>
          </w:p>
        </w:tc>
        <w:tc>
          <w:tcPr>
            <w:tcW w:w="1890" w:type="dxa"/>
            <w:tcMar/>
            <w:vAlign w:val="center"/>
            <w:hideMark/>
          </w:tcPr>
          <w:p w:rsidRPr="0050454E" w:rsidR="00950431" w:rsidP="00576802" w:rsidRDefault="00950431" w14:paraId="4C598F66" w14:textId="57DC1196">
            <w:pPr>
              <w:jc w:val="center"/>
              <w:rPr>
                <w:rFonts w:ascii="Cambria" w:hAnsi="Cambria" w:eastAsia="Times New Roman" w:cs="Arial"/>
                <w:i/>
                <w:iCs/>
                <w:color w:val="FF0000"/>
              </w:rPr>
            </w:pPr>
            <w:r w:rsidRPr="0050454E">
              <w:rPr>
                <w:rFonts w:ascii="Cambria" w:hAnsi="Cambria" w:cs="Calibri"/>
                <w:i/>
                <w:iCs/>
                <w:color w:val="FF0000"/>
              </w:rPr>
              <w:t>$0.110/</w:t>
            </w:r>
            <w:proofErr w:type="spellStart"/>
            <w:r w:rsidRPr="0050454E">
              <w:rPr>
                <w:rFonts w:ascii="Cambria" w:hAnsi="Cambria" w:cs="Calibri"/>
                <w:i/>
                <w:iCs/>
                <w:color w:val="FF0000"/>
              </w:rPr>
              <w:t>kWh</w:t>
            </w:r>
            <w:proofErr w:type="spellEnd"/>
          </w:p>
        </w:tc>
        <w:tc>
          <w:tcPr>
            <w:tcW w:w="1975" w:type="dxa"/>
            <w:tcMar/>
            <w:vAlign w:val="center"/>
            <w:hideMark/>
          </w:tcPr>
          <w:p w:rsidRPr="0050454E" w:rsidR="00950431" w:rsidP="00576802" w:rsidRDefault="00950431" w14:paraId="22DF0F4D" w14:textId="59CE7F43">
            <w:pPr>
              <w:jc w:val="center"/>
              <w:rPr>
                <w:rFonts w:ascii="Cambria" w:hAnsi="Cambria" w:eastAsia="Times New Roman" w:cs="Arial"/>
                <w:i/>
                <w:iCs/>
                <w:color w:val="FF0000"/>
              </w:rPr>
            </w:pPr>
            <w:r w:rsidRPr="0050454E">
              <w:rPr>
                <w:rFonts w:ascii="Cambria" w:hAnsi="Cambria" w:cs="Calibri"/>
                <w:i/>
                <w:iCs/>
                <w:color w:val="FF0000"/>
              </w:rPr>
              <w:t>$0.00/kW-</w:t>
            </w:r>
            <w:proofErr w:type="spellStart"/>
            <w:r w:rsidRPr="0050454E">
              <w:rPr>
                <w:rFonts w:ascii="Cambria" w:hAnsi="Cambria" w:cs="Calibri"/>
                <w:i/>
                <w:iCs/>
                <w:color w:val="FF0000"/>
              </w:rPr>
              <w:t>month</w:t>
            </w:r>
            <w:proofErr w:type="spellEnd"/>
          </w:p>
        </w:tc>
      </w:tr>
    </w:tbl>
    <w:p w:rsidRPr="00C2361C" w:rsidR="00482351" w:rsidP="00A47CFD" w:rsidRDefault="00482351" w14:paraId="23A3DACB" w14:textId="7E57B198">
      <w:pPr>
        <w:spacing w:before="120" w:after="120"/>
        <w:jc w:val="both"/>
        <w:outlineLvl w:val="5"/>
        <w:rPr>
          <w:rFonts w:ascii="Cambria" w:hAnsi="Cambria" w:cs="Arial"/>
          <w:b/>
          <w:i/>
        </w:rPr>
      </w:pPr>
    </w:p>
    <w:p w:rsidRPr="00C2361C" w:rsidR="00C2648D" w:rsidP="002F6037" w:rsidRDefault="00C2648D" w14:paraId="7FB94E44" w14:textId="189FF1EB">
      <w:pPr>
        <w:rPr>
          <w:rFonts w:ascii="Cambria" w:hAnsi="Cambria" w:cs="Arial"/>
          <w:sz w:val="20"/>
          <w:szCs w:val="20"/>
        </w:rPr>
      </w:pPr>
      <w:r>
        <w:rPr>
          <w:rFonts w:ascii="Cambria" w:hAnsi="Cambria"/>
          <w:sz w:val="20"/>
          <w:szCs w:val="20"/>
        </w:rPr>
        <w:t xml:space="preserve">Crédito en la factura: El crédito en la factura es el monto en dólares que recibe de su servicio de electricidad por la electricidad que generó su Suscripción. La tasa de crédito en </w:t>
      </w:r>
      <w:r w:rsidR="00371BFB">
        <w:rPr>
          <w:rFonts w:ascii="Cambria" w:hAnsi="Cambria"/>
          <w:sz w:val="20"/>
          <w:szCs w:val="20"/>
        </w:rPr>
        <w:t xml:space="preserve">la </w:t>
      </w:r>
      <w:r>
        <w:rPr>
          <w:rFonts w:ascii="Cambria" w:hAnsi="Cambria"/>
          <w:sz w:val="20"/>
          <w:szCs w:val="20"/>
        </w:rPr>
        <w:t>factura es el valor que se usa para calcular el total de Crédito en la factura. Las tasas de crédito en la factura las fija la Oregon Public Utility Commission (Comisión de Servicios Públicos de Oregon).</w:t>
      </w:r>
    </w:p>
    <w:p w:rsidR="00E62EC3" w:rsidP="002F6037" w:rsidRDefault="008116AA" w14:paraId="3093A861" w14:textId="3AF64386">
      <w:pPr>
        <w:spacing w:before="120" w:after="120"/>
        <w:outlineLvl w:val="5"/>
        <w:rPr>
          <w:rFonts w:ascii="Cambria" w:hAnsi="Cambria" w:cs="Arial"/>
          <w:sz w:val="20"/>
          <w:szCs w:val="20"/>
        </w:rPr>
      </w:pPr>
      <w:r>
        <w:rPr>
          <w:rFonts w:ascii="Cambria" w:hAnsi="Cambria"/>
          <w:sz w:val="20"/>
          <w:szCs w:val="20"/>
        </w:rPr>
        <w:t xml:space="preserve">Donación del exceso de generación: Si su Suscripción produce más electricidad en el transcurso de un ciclo anual de facturación (conciliado anualmente en abril) de lo que consume su hogar, entonces el valor de la electricidad extra se donará a los programas que tiene su servicio proveedor de electricidad para personas de bajos ingresos. Si anteriormente recibió créditos en la factura por un exceso de generación, este monto se descontará de sus ahorros mensuales netos en </w:t>
      </w:r>
      <w:r w:rsidR="009D13D3">
        <w:rPr>
          <w:rFonts w:ascii="Cambria" w:hAnsi="Cambria"/>
          <w:sz w:val="20"/>
          <w:szCs w:val="20"/>
        </w:rPr>
        <w:t xml:space="preserve">la </w:t>
      </w:r>
      <w:r>
        <w:rPr>
          <w:rFonts w:ascii="Cambria" w:hAnsi="Cambria"/>
          <w:sz w:val="20"/>
          <w:szCs w:val="20"/>
        </w:rPr>
        <w:t>factura hasta que el saldo se haya restituido.</w:t>
      </w:r>
    </w:p>
    <w:bookmarkEnd w:id="7"/>
    <w:p w:rsidRPr="00C2361C" w:rsidR="00F9579D" w:rsidP="002F6037" w:rsidRDefault="00F9579D" w14:paraId="7FE021B7" w14:textId="77777777">
      <w:pPr>
        <w:pStyle w:val="Prrafodelista"/>
        <w:numPr>
          <w:ilvl w:val="0"/>
          <w:numId w:val="1"/>
        </w:numPr>
        <w:spacing w:before="120" w:after="120"/>
        <w:outlineLvl w:val="5"/>
        <w:rPr>
          <w:rFonts w:ascii="Cambria" w:hAnsi="Cambria" w:cs="Arial"/>
          <w:b/>
        </w:rPr>
      </w:pPr>
      <w:r>
        <w:rPr>
          <w:rFonts w:ascii="Cambria" w:hAnsi="Cambria"/>
          <w:b/>
        </w:rPr>
        <w:t>Duración del Contrato</w:t>
      </w:r>
    </w:p>
    <w:p w:rsidRPr="00637808" w:rsidR="004914A5" w:rsidP="002F6037" w:rsidRDefault="004914A5" w14:paraId="532C18F5" w14:textId="5DF40838">
      <w:pPr>
        <w:spacing w:before="120" w:after="120"/>
        <w:outlineLvl w:val="5"/>
        <w:rPr>
          <w:rFonts w:ascii="Cambria" w:hAnsi="Cambria" w:cs="Arial"/>
          <w:sz w:val="20"/>
          <w:szCs w:val="20"/>
        </w:rPr>
      </w:pPr>
      <w:r>
        <w:rPr>
          <w:rFonts w:ascii="Cambria" w:hAnsi="Cambria"/>
          <w:sz w:val="20"/>
          <w:szCs w:val="20"/>
        </w:rPr>
        <w:t xml:space="preserve">Este Contrato comienza el </w:t>
      </w:r>
      <w:r>
        <w:rPr>
          <w:rFonts w:ascii="Cambria" w:hAnsi="Cambria"/>
          <w:b/>
          <w:bCs/>
          <w:sz w:val="20"/>
          <w:szCs w:val="20"/>
        </w:rPr>
        <w:t>[</w:t>
      </w:r>
      <w:r w:rsidRPr="00886313" w:rsidR="00950431">
        <w:rPr>
          <w:rFonts w:ascii="Cambria" w:hAnsi="Cambria" w:cs="Arial"/>
          <w:b/>
          <w:bCs/>
          <w:color w:val="FF0000"/>
          <w:sz w:val="20"/>
          <w:szCs w:val="20"/>
        </w:rPr>
        <w:t>DATE</w:t>
      </w:r>
      <w:r>
        <w:rPr>
          <w:rFonts w:ascii="Cambria" w:hAnsi="Cambria"/>
          <w:b/>
          <w:bCs/>
          <w:sz w:val="20"/>
          <w:szCs w:val="20"/>
        </w:rPr>
        <w:t>]</w:t>
      </w:r>
      <w:r>
        <w:rPr>
          <w:rFonts w:ascii="Cambria" w:hAnsi="Cambria"/>
          <w:sz w:val="20"/>
          <w:szCs w:val="20"/>
        </w:rPr>
        <w:t xml:space="preserve"> y termina el </w:t>
      </w:r>
      <w:r>
        <w:rPr>
          <w:rFonts w:ascii="Cambria" w:hAnsi="Cambria"/>
          <w:b/>
          <w:bCs/>
          <w:sz w:val="20"/>
          <w:szCs w:val="20"/>
        </w:rPr>
        <w:t>[</w:t>
      </w:r>
      <w:r w:rsidRPr="00886313" w:rsidR="00950431">
        <w:rPr>
          <w:rFonts w:ascii="Cambria" w:hAnsi="Cambria" w:cs="Arial"/>
          <w:b/>
          <w:bCs/>
          <w:color w:val="FF0000"/>
          <w:sz w:val="20"/>
          <w:szCs w:val="20"/>
        </w:rPr>
        <w:t>DATE</w:t>
      </w:r>
      <w:r>
        <w:rPr>
          <w:rFonts w:ascii="Cambria" w:hAnsi="Cambria"/>
          <w:b/>
          <w:bCs/>
          <w:sz w:val="20"/>
          <w:szCs w:val="20"/>
        </w:rPr>
        <w:t>]</w:t>
      </w:r>
      <w:r>
        <w:rPr>
          <w:rFonts w:ascii="Cambria" w:hAnsi="Cambria"/>
          <w:sz w:val="20"/>
          <w:szCs w:val="20"/>
        </w:rPr>
        <w:t xml:space="preserve">. </w:t>
      </w:r>
    </w:p>
    <w:p w:rsidRPr="00950431" w:rsidR="00950431" w:rsidP="00950431" w:rsidRDefault="00950431" w14:paraId="08CED459" w14:textId="77777777">
      <w:pPr>
        <w:spacing w:before="120" w:after="120"/>
        <w:outlineLvl w:val="5"/>
        <w:rPr>
          <w:rFonts w:ascii="Cambria" w:hAnsi="Cambria" w:cs="Arial"/>
          <w:b/>
          <w:color w:val="FF0000"/>
          <w:sz w:val="20"/>
          <w:szCs w:val="20"/>
          <w:lang w:val="en-US"/>
        </w:rPr>
      </w:pPr>
      <w:proofErr w:type="gramStart"/>
      <w:r w:rsidRPr="00950431">
        <w:rPr>
          <w:rFonts w:ascii="Cambria" w:hAnsi="Cambria" w:cs="Arial"/>
          <w:i/>
          <w:iCs/>
          <w:color w:val="FF0000"/>
          <w:sz w:val="20"/>
          <w:szCs w:val="20"/>
          <w:lang w:val="en-US"/>
        </w:rPr>
        <w:t>Must be at least ten years.</w:t>
      </w:r>
      <w:proofErr w:type="gramEnd"/>
      <w:r w:rsidRPr="00950431">
        <w:rPr>
          <w:rFonts w:ascii="Cambria" w:hAnsi="Cambria" w:cs="Arial"/>
          <w:color w:val="FF0000"/>
          <w:sz w:val="20"/>
          <w:szCs w:val="20"/>
          <w:lang w:val="en-US"/>
        </w:rPr>
        <w:t xml:space="preserve"> </w:t>
      </w:r>
    </w:p>
    <w:p w:rsidRPr="00637808" w:rsidR="00B13251" w:rsidP="002F6037" w:rsidRDefault="002150D7" w14:paraId="55ABBD90" w14:textId="01B50D4A">
      <w:pPr>
        <w:spacing w:before="120" w:after="120"/>
        <w:outlineLvl w:val="5"/>
        <w:rPr>
          <w:rFonts w:ascii="Cambria" w:hAnsi="Cambria" w:cs="Arial"/>
          <w:iCs/>
          <w:sz w:val="20"/>
          <w:szCs w:val="20"/>
        </w:rPr>
      </w:pPr>
      <w:r>
        <w:rPr>
          <w:rFonts w:ascii="Cambria" w:hAnsi="Cambria"/>
          <w:iCs/>
          <w:sz w:val="20"/>
          <w:szCs w:val="20"/>
        </w:rPr>
        <w:t xml:space="preserve">Al final de este Contrato, usted </w:t>
      </w:r>
      <w:r>
        <w:rPr>
          <w:rFonts w:ascii="Cambria" w:hAnsi="Cambria"/>
          <w:b/>
          <w:bCs/>
          <w:iCs/>
          <w:sz w:val="20"/>
          <w:szCs w:val="20"/>
        </w:rPr>
        <w:t xml:space="preserve">{TIENE} </w:t>
      </w:r>
      <w:proofErr w:type="spellStart"/>
      <w:r>
        <w:rPr>
          <w:rFonts w:ascii="Cambria" w:hAnsi="Cambria"/>
          <w:b/>
          <w:bCs/>
          <w:iCs/>
          <w:color w:val="FF0000"/>
          <w:sz w:val="20"/>
          <w:szCs w:val="20"/>
        </w:rPr>
        <w:t>O</w:t>
      </w:r>
      <w:r w:rsidR="00950431">
        <w:rPr>
          <w:rFonts w:ascii="Cambria" w:hAnsi="Cambria"/>
          <w:b/>
          <w:bCs/>
          <w:iCs/>
          <w:color w:val="FF0000"/>
          <w:sz w:val="20"/>
          <w:szCs w:val="20"/>
        </w:rPr>
        <w:t>R</w:t>
      </w:r>
      <w:proofErr w:type="spellEnd"/>
      <w:r>
        <w:rPr>
          <w:rFonts w:ascii="Cambria" w:hAnsi="Cambria"/>
          <w:b/>
          <w:bCs/>
          <w:iCs/>
          <w:color w:val="FF0000"/>
          <w:sz w:val="20"/>
          <w:szCs w:val="20"/>
        </w:rPr>
        <w:t xml:space="preserve"> </w:t>
      </w:r>
      <w:r>
        <w:rPr>
          <w:rFonts w:ascii="Cambria" w:hAnsi="Cambria"/>
          <w:b/>
          <w:bCs/>
          <w:iCs/>
          <w:sz w:val="20"/>
          <w:szCs w:val="20"/>
        </w:rPr>
        <w:t xml:space="preserve">{NO TIENE} </w:t>
      </w:r>
      <w:r>
        <w:rPr>
          <w:rFonts w:ascii="Cambria" w:hAnsi="Cambria"/>
          <w:iCs/>
          <w:sz w:val="20"/>
          <w:szCs w:val="20"/>
        </w:rPr>
        <w:t>la opción de extender el contrato. Si no extiende el contrato, terminará y usted dejará de ser Participante en el Oregon Community Solar Program.</w:t>
      </w:r>
    </w:p>
    <w:p w:rsidRPr="00950431" w:rsidR="00950431" w:rsidP="00950431" w:rsidRDefault="00950431" w14:paraId="2E6B8E52" w14:textId="77777777">
      <w:pPr>
        <w:spacing w:before="120" w:after="120"/>
        <w:outlineLvl w:val="5"/>
        <w:rPr>
          <w:rFonts w:ascii="Cambria" w:hAnsi="Cambria" w:cs="Arial"/>
          <w:i/>
          <w:color w:val="FF0000"/>
          <w:sz w:val="20"/>
          <w:szCs w:val="20"/>
          <w:lang w:val="en-US"/>
        </w:rPr>
      </w:pPr>
      <w:r w:rsidRPr="00950431">
        <w:rPr>
          <w:rFonts w:ascii="Cambria" w:hAnsi="Cambria" w:cs="Arial"/>
          <w:i/>
          <w:color w:val="FF0000"/>
          <w:sz w:val="20"/>
          <w:szCs w:val="20"/>
          <w:lang w:val="en-US"/>
        </w:rPr>
        <w:t>Must explain the Participant’s options at the end of the contract term, including any options to extend the contract or purchase the subscription share.</w:t>
      </w:r>
    </w:p>
    <w:p w:rsidRPr="007E6267" w:rsidR="007E6267" w:rsidP="002F6037" w:rsidRDefault="007E6267" w14:paraId="50404F9A" w14:textId="7111B2ED">
      <w:pPr>
        <w:spacing w:before="120" w:after="120" w:line="264" w:lineRule="auto"/>
        <w:outlineLvl w:val="5"/>
        <w:rPr>
          <w:rFonts w:ascii="Cambria" w:hAnsi="Cambria" w:cs="Arial"/>
          <w:sz w:val="20"/>
          <w:szCs w:val="20"/>
        </w:rPr>
      </w:pPr>
      <w:r>
        <w:rPr>
          <w:rFonts w:ascii="Cambria" w:hAnsi="Cambria"/>
          <w:sz w:val="20"/>
          <w:szCs w:val="20"/>
        </w:rPr>
        <w:t xml:space="preserve">Si su contrato no se extiende, todo el saldo de crédito en </w:t>
      </w:r>
      <w:r w:rsidR="009D13D3">
        <w:rPr>
          <w:rFonts w:ascii="Cambria" w:hAnsi="Cambria"/>
          <w:sz w:val="20"/>
          <w:szCs w:val="20"/>
        </w:rPr>
        <w:t xml:space="preserve">la </w:t>
      </w:r>
      <w:r>
        <w:rPr>
          <w:rFonts w:ascii="Cambria" w:hAnsi="Cambria"/>
          <w:sz w:val="20"/>
          <w:szCs w:val="20"/>
        </w:rPr>
        <w:t>factura que sobre en su cuenta al final del período de duración del contrato permanecerá vinculado a su cuenta y se acreditará en posteriores facturas mensuales o se donará al final de un ciclo anual de facturación como de costumbre.</w:t>
      </w:r>
    </w:p>
    <w:p w:rsidRPr="00C2361C" w:rsidR="00F9579D" w:rsidP="002F6037" w:rsidRDefault="00F9579D" w14:paraId="52BA2284" w14:textId="2C88E3BB">
      <w:pPr>
        <w:pStyle w:val="Prrafodelista"/>
        <w:numPr>
          <w:ilvl w:val="0"/>
          <w:numId w:val="1"/>
        </w:numPr>
        <w:spacing w:before="120" w:after="120"/>
        <w:outlineLvl w:val="5"/>
        <w:rPr>
          <w:rFonts w:ascii="Cambria" w:hAnsi="Cambria" w:cs="Arial"/>
          <w:b/>
        </w:rPr>
      </w:pPr>
      <w:r>
        <w:rPr>
          <w:rFonts w:ascii="Cambria" w:hAnsi="Cambria"/>
          <w:b/>
        </w:rPr>
        <w:t>Qué pasa si se muda</w:t>
      </w:r>
    </w:p>
    <w:p w:rsidRPr="00637808" w:rsidR="00C81A5A" w:rsidP="002F6037" w:rsidRDefault="00C81A5A" w14:paraId="464F5DAE" w14:textId="5A5E8DC1">
      <w:pPr>
        <w:spacing w:before="120" w:after="120"/>
        <w:outlineLvl w:val="5"/>
        <w:rPr>
          <w:rFonts w:ascii="Cambria" w:hAnsi="Cambria" w:cs="Arial"/>
          <w:sz w:val="20"/>
          <w:szCs w:val="20"/>
        </w:rPr>
      </w:pPr>
      <w:r>
        <w:rPr>
          <w:rFonts w:ascii="Cambria" w:hAnsi="Cambria"/>
          <w:sz w:val="20"/>
          <w:szCs w:val="20"/>
        </w:rPr>
        <w:lastRenderedPageBreak/>
        <w:t xml:space="preserve">Si se muda a un nuevo hogar donde recibe electricidad del mismo servicio, se le permitirá conservar su Suscripción; no se le cobrará nada por ello. </w:t>
      </w:r>
    </w:p>
    <w:p w:rsidRPr="00950431" w:rsidR="007E2A9F" w:rsidP="002F6037" w:rsidRDefault="004C2A86" w14:paraId="33689466" w14:textId="16E60CD6">
      <w:pPr>
        <w:spacing w:before="120" w:after="120" w:line="264" w:lineRule="auto"/>
        <w:outlineLvl w:val="5"/>
        <w:rPr>
          <w:rFonts w:ascii="Cambria" w:hAnsi="Cambria" w:cs="Arial"/>
          <w:sz w:val="20"/>
          <w:szCs w:val="20"/>
          <w:lang w:val="en-US"/>
        </w:rPr>
      </w:pPr>
      <w:r w:rsidRPr="00950431">
        <w:rPr>
          <w:rFonts w:ascii="Cambria" w:hAnsi="Cambria"/>
          <w:sz w:val="20"/>
          <w:szCs w:val="20"/>
          <w:lang w:val="en-US"/>
        </w:rPr>
        <w:t xml:space="preserve">Si se </w:t>
      </w:r>
      <w:proofErr w:type="spellStart"/>
      <w:r w:rsidRPr="00950431">
        <w:rPr>
          <w:rFonts w:ascii="Cambria" w:hAnsi="Cambria"/>
          <w:sz w:val="20"/>
          <w:szCs w:val="20"/>
          <w:lang w:val="en-US"/>
        </w:rPr>
        <w:t>muda</w:t>
      </w:r>
      <w:proofErr w:type="spellEnd"/>
      <w:r w:rsidRPr="00950431">
        <w:rPr>
          <w:rFonts w:ascii="Cambria" w:hAnsi="Cambria"/>
          <w:sz w:val="20"/>
          <w:szCs w:val="20"/>
          <w:lang w:val="en-US"/>
        </w:rPr>
        <w:t xml:space="preserve"> </w:t>
      </w:r>
      <w:r w:rsidRPr="00950431">
        <w:rPr>
          <w:rFonts w:ascii="Cambria" w:hAnsi="Cambria"/>
          <w:b/>
          <w:bCs/>
          <w:sz w:val="20"/>
          <w:szCs w:val="20"/>
          <w:lang w:val="en-US"/>
        </w:rPr>
        <w:t>[</w:t>
      </w:r>
      <w:r w:rsidRPr="00950431" w:rsidR="00950431">
        <w:rPr>
          <w:rFonts w:ascii="Cambria" w:hAnsi="Cambria" w:cs="Arial"/>
          <w:b/>
          <w:bCs/>
          <w:color w:val="FF0000"/>
          <w:sz w:val="20"/>
          <w:szCs w:val="20"/>
          <w:lang w:val="en-US"/>
        </w:rPr>
        <w:t>PROVIDE TERMS AND INSTRUCTIONS HERE</w:t>
      </w:r>
      <w:r w:rsidRPr="00950431">
        <w:rPr>
          <w:rFonts w:ascii="Cambria" w:hAnsi="Cambria"/>
          <w:b/>
          <w:bCs/>
          <w:sz w:val="20"/>
          <w:szCs w:val="20"/>
          <w:lang w:val="en-US"/>
        </w:rPr>
        <w:t>]</w:t>
      </w:r>
      <w:r w:rsidRPr="00950431">
        <w:rPr>
          <w:rFonts w:ascii="Cambria" w:hAnsi="Cambria"/>
          <w:sz w:val="20"/>
          <w:szCs w:val="20"/>
          <w:lang w:val="en-US"/>
        </w:rPr>
        <w:t>.</w:t>
      </w:r>
    </w:p>
    <w:p w:rsidRPr="00950431" w:rsidR="00950431" w:rsidP="00950431" w:rsidRDefault="00950431" w14:paraId="392480C9" w14:textId="77777777">
      <w:pPr>
        <w:spacing w:before="120" w:after="120" w:line="264" w:lineRule="auto"/>
        <w:outlineLvl w:val="5"/>
        <w:rPr>
          <w:rFonts w:ascii="Cambria" w:hAnsi="Cambria" w:cs="Arial"/>
          <w:bCs/>
          <w:i/>
          <w:color w:val="FF0000"/>
          <w:sz w:val="20"/>
          <w:szCs w:val="20"/>
          <w:lang w:val="en-US"/>
        </w:rPr>
      </w:pPr>
      <w:r w:rsidRPr="00950431">
        <w:rPr>
          <w:rFonts w:ascii="Cambria" w:hAnsi="Cambria" w:cs="Arial"/>
          <w:i/>
          <w:iCs/>
          <w:color w:val="FF0000"/>
          <w:sz w:val="20"/>
          <w:szCs w:val="20"/>
          <w:lang w:val="en-US"/>
        </w:rPr>
        <w:t xml:space="preserve">Clear terms and instructions for requesting </w:t>
      </w:r>
      <w:proofErr w:type="gramStart"/>
      <w:r w:rsidRPr="00950431">
        <w:rPr>
          <w:rFonts w:ascii="Cambria" w:hAnsi="Cambria" w:cs="Arial"/>
          <w:i/>
          <w:iCs/>
          <w:color w:val="FF0000"/>
          <w:sz w:val="20"/>
          <w:szCs w:val="20"/>
          <w:lang w:val="en-US"/>
        </w:rPr>
        <w:t>a relocation</w:t>
      </w:r>
      <w:proofErr w:type="gramEnd"/>
      <w:r w:rsidRPr="00950431">
        <w:rPr>
          <w:rFonts w:ascii="Cambria" w:hAnsi="Cambria" w:cs="Arial"/>
          <w:i/>
          <w:iCs/>
          <w:color w:val="FF0000"/>
          <w:sz w:val="20"/>
          <w:szCs w:val="20"/>
          <w:lang w:val="en-US"/>
        </w:rPr>
        <w:t xml:space="preserve"> must be provided, including how adjustments may be made to the Subscription in the event that the Participant’s new site uses less electricity annually than the Subscription generates.</w:t>
      </w:r>
      <w:r w:rsidRPr="00950431">
        <w:rPr>
          <w:rFonts w:ascii="Cambria" w:hAnsi="Cambria" w:cs="Arial"/>
          <w:bCs/>
          <w:i/>
          <w:color w:val="FF0000"/>
          <w:sz w:val="20"/>
          <w:szCs w:val="20"/>
          <w:lang w:val="en-US"/>
        </w:rPr>
        <w:t xml:space="preserve"> </w:t>
      </w:r>
    </w:p>
    <w:p w:rsidRPr="00C2361C" w:rsidR="00CF297F" w:rsidP="002F6037" w:rsidRDefault="00CF297F" w14:paraId="044CD38A" w14:textId="73226464">
      <w:pPr>
        <w:spacing w:before="120" w:after="120" w:line="264" w:lineRule="auto"/>
        <w:outlineLvl w:val="5"/>
        <w:rPr>
          <w:rFonts w:ascii="Cambria" w:hAnsi="Cambria" w:cs="Arial"/>
          <w:bCs/>
          <w:iCs/>
          <w:sz w:val="20"/>
          <w:szCs w:val="20"/>
        </w:rPr>
      </w:pPr>
      <w:r>
        <w:rPr>
          <w:rFonts w:ascii="Cambria" w:hAnsi="Cambria"/>
          <w:bCs/>
          <w:iCs/>
          <w:sz w:val="20"/>
          <w:szCs w:val="20"/>
        </w:rPr>
        <w:t>No se cobra ninguna tarifa por el cambio de tamaño de una Suscripción porque se muda.</w:t>
      </w:r>
    </w:p>
    <w:p w:rsidR="008E62B0" w:rsidP="002F6037" w:rsidRDefault="00F9579D" w14:paraId="08A8AFD1" w14:textId="77777777">
      <w:pPr>
        <w:pStyle w:val="Prrafodelista"/>
        <w:numPr>
          <w:ilvl w:val="0"/>
          <w:numId w:val="1"/>
        </w:numPr>
        <w:spacing w:before="120" w:after="120" w:line="264" w:lineRule="auto"/>
        <w:outlineLvl w:val="5"/>
        <w:rPr>
          <w:rFonts w:ascii="Cambria" w:hAnsi="Cambria" w:cs="Arial"/>
          <w:b/>
          <w:bCs/>
          <w:sz w:val="20"/>
          <w:szCs w:val="20"/>
        </w:rPr>
      </w:pPr>
      <w:r>
        <w:rPr>
          <w:rFonts w:ascii="Cambria" w:hAnsi="Cambria"/>
          <w:b/>
          <w:bCs/>
          <w:sz w:val="20"/>
          <w:szCs w:val="20"/>
        </w:rPr>
        <w:t>Cómo transferir su Suscripción a otro cliente del servicio proveedor de electricidad</w:t>
      </w:r>
    </w:p>
    <w:p w:rsidRPr="00D06217" w:rsidR="007A75A3" w:rsidP="002F6037" w:rsidRDefault="007A75A3" w14:paraId="0A77D87F" w14:textId="1F4E04D5">
      <w:pPr>
        <w:spacing w:before="120" w:after="120" w:line="264" w:lineRule="auto"/>
        <w:outlineLvl w:val="5"/>
        <w:rPr>
          <w:rFonts w:ascii="Cambria" w:hAnsi="Cambria" w:cs="Arial"/>
          <w:b/>
          <w:bCs/>
          <w:sz w:val="20"/>
          <w:szCs w:val="20"/>
        </w:rPr>
      </w:pPr>
      <w:r>
        <w:rPr>
          <w:rFonts w:ascii="Cambria" w:hAnsi="Cambria"/>
          <w:sz w:val="20"/>
          <w:szCs w:val="20"/>
        </w:rPr>
        <w:t xml:space="preserve">No podrá transferir su Suscripción a otra persona salvo que se trate de una persona de su núcleo familiar y que también esté transfiriendo la responsabilidad de su cuenta del servicio de electricidad a esa persona. </w:t>
      </w:r>
    </w:p>
    <w:p w:rsidRPr="00C2361C" w:rsidR="00DD0EBA" w:rsidP="002F6037" w:rsidRDefault="008E62B0" w14:paraId="1A1E2B19" w14:textId="15F2ABC7">
      <w:pPr>
        <w:spacing w:before="120" w:after="120" w:line="264" w:lineRule="auto"/>
        <w:outlineLvl w:val="5"/>
        <w:rPr>
          <w:rFonts w:ascii="Cambria" w:hAnsi="Cambria" w:cs="Arial"/>
          <w:i/>
          <w:iCs/>
          <w:sz w:val="20"/>
          <w:szCs w:val="20"/>
        </w:rPr>
      </w:pPr>
      <w:r>
        <w:rPr>
          <w:rFonts w:ascii="Cambria" w:hAnsi="Cambria"/>
          <w:sz w:val="20"/>
          <w:szCs w:val="20"/>
        </w:rPr>
        <w:t>Si cambia el titular de la cuenta principal del servicio de electricidad de su hogar, puede transferir su Suscripción a esa persona sin costo alguno.</w:t>
      </w:r>
    </w:p>
    <w:p w:rsidRPr="00950431" w:rsidR="007B35E6" w:rsidP="002F6037" w:rsidRDefault="007B35E6" w14:paraId="26C6CD33" w14:textId="2B3B9B41">
      <w:pPr>
        <w:spacing w:before="120" w:after="120" w:line="264" w:lineRule="auto"/>
        <w:outlineLvl w:val="5"/>
        <w:rPr>
          <w:rFonts w:ascii="Cambria" w:hAnsi="Cambria" w:cs="Arial"/>
          <w:sz w:val="20"/>
          <w:szCs w:val="20"/>
          <w:lang w:val="en-US"/>
        </w:rPr>
      </w:pPr>
      <w:r w:rsidRPr="00950431">
        <w:rPr>
          <w:rFonts w:ascii="Cambria" w:hAnsi="Cambria"/>
          <w:sz w:val="20"/>
          <w:szCs w:val="20"/>
          <w:lang w:val="en-US"/>
        </w:rPr>
        <w:t xml:space="preserve">Para </w:t>
      </w:r>
      <w:proofErr w:type="spellStart"/>
      <w:r w:rsidRPr="00950431">
        <w:rPr>
          <w:rFonts w:ascii="Cambria" w:hAnsi="Cambria"/>
          <w:sz w:val="20"/>
          <w:szCs w:val="20"/>
          <w:lang w:val="en-US"/>
        </w:rPr>
        <w:t>transferir</w:t>
      </w:r>
      <w:proofErr w:type="spellEnd"/>
      <w:r w:rsidRPr="00950431">
        <w:rPr>
          <w:rFonts w:ascii="Cambria" w:hAnsi="Cambria"/>
          <w:sz w:val="20"/>
          <w:szCs w:val="20"/>
          <w:lang w:val="en-US"/>
        </w:rPr>
        <w:t xml:space="preserve"> </w:t>
      </w:r>
      <w:proofErr w:type="spellStart"/>
      <w:r w:rsidRPr="00950431">
        <w:rPr>
          <w:rFonts w:ascii="Cambria" w:hAnsi="Cambria"/>
          <w:sz w:val="20"/>
          <w:szCs w:val="20"/>
          <w:lang w:val="en-US"/>
        </w:rPr>
        <w:t>su</w:t>
      </w:r>
      <w:proofErr w:type="spellEnd"/>
      <w:r w:rsidRPr="00950431">
        <w:rPr>
          <w:rFonts w:ascii="Cambria" w:hAnsi="Cambria"/>
          <w:sz w:val="20"/>
          <w:szCs w:val="20"/>
          <w:lang w:val="en-US"/>
        </w:rPr>
        <w:t xml:space="preserve"> </w:t>
      </w:r>
      <w:proofErr w:type="spellStart"/>
      <w:r w:rsidRPr="00950431">
        <w:rPr>
          <w:rFonts w:ascii="Cambria" w:hAnsi="Cambria"/>
          <w:sz w:val="20"/>
          <w:szCs w:val="20"/>
          <w:lang w:val="en-US"/>
        </w:rPr>
        <w:t>Suscripción</w:t>
      </w:r>
      <w:proofErr w:type="spellEnd"/>
      <w:r w:rsidRPr="00950431">
        <w:rPr>
          <w:rFonts w:ascii="Cambria" w:hAnsi="Cambria"/>
          <w:sz w:val="20"/>
          <w:szCs w:val="20"/>
          <w:lang w:val="en-US"/>
        </w:rPr>
        <w:t xml:space="preserve"> </w:t>
      </w:r>
      <w:r w:rsidRPr="00950431">
        <w:rPr>
          <w:rFonts w:ascii="Cambria" w:hAnsi="Cambria"/>
          <w:b/>
          <w:bCs/>
          <w:sz w:val="20"/>
          <w:szCs w:val="20"/>
          <w:lang w:val="en-US"/>
        </w:rPr>
        <w:t>[</w:t>
      </w:r>
      <w:r w:rsidRPr="00950431" w:rsidR="00950431">
        <w:rPr>
          <w:rFonts w:ascii="Cambria" w:hAnsi="Cambria" w:cs="Arial"/>
          <w:b/>
          <w:bCs/>
          <w:color w:val="FF0000"/>
          <w:sz w:val="20"/>
          <w:szCs w:val="20"/>
          <w:lang w:val="en-US"/>
        </w:rPr>
        <w:t>PROVIDE TERMS AND INSTRUCTIONS HERE</w:t>
      </w:r>
      <w:r w:rsidRPr="00950431">
        <w:rPr>
          <w:rFonts w:ascii="Cambria" w:hAnsi="Cambria"/>
          <w:b/>
          <w:bCs/>
          <w:sz w:val="20"/>
          <w:szCs w:val="20"/>
          <w:lang w:val="en-US"/>
        </w:rPr>
        <w:t>]</w:t>
      </w:r>
      <w:r w:rsidRPr="00950431">
        <w:rPr>
          <w:rFonts w:ascii="Cambria" w:hAnsi="Cambria"/>
          <w:sz w:val="20"/>
          <w:szCs w:val="20"/>
          <w:lang w:val="en-US"/>
        </w:rPr>
        <w:t>.</w:t>
      </w:r>
    </w:p>
    <w:p w:rsidRPr="00950431" w:rsidR="00950431" w:rsidP="00950431" w:rsidRDefault="00950431" w14:paraId="4621F11B" w14:textId="77777777">
      <w:pPr>
        <w:spacing w:before="120" w:after="120" w:line="264" w:lineRule="auto"/>
        <w:outlineLvl w:val="5"/>
        <w:rPr>
          <w:rFonts w:ascii="Cambria" w:hAnsi="Cambria" w:cs="Arial"/>
          <w:i/>
          <w:iCs/>
          <w:color w:val="FF0000"/>
          <w:sz w:val="20"/>
          <w:szCs w:val="20"/>
          <w:lang w:val="en-US"/>
        </w:rPr>
      </w:pPr>
      <w:r w:rsidRPr="00950431">
        <w:rPr>
          <w:rFonts w:ascii="Cambria" w:hAnsi="Cambria" w:cs="Arial"/>
          <w:i/>
          <w:iCs/>
          <w:color w:val="FF0000"/>
          <w:sz w:val="20"/>
          <w:szCs w:val="20"/>
          <w:lang w:val="en-US"/>
        </w:rPr>
        <w:t>Clear instructions for requesting a transfer must be provided.</w:t>
      </w:r>
    </w:p>
    <w:p w:rsidRPr="00C2361C" w:rsidR="00A47CFD" w:rsidP="002F6037" w:rsidRDefault="00A47CFD" w14:paraId="0C6688F8" w14:textId="4AE2FA04">
      <w:pPr>
        <w:pStyle w:val="Prrafodelista"/>
        <w:numPr>
          <w:ilvl w:val="0"/>
          <w:numId w:val="1"/>
        </w:numPr>
        <w:spacing w:before="120" w:after="120" w:line="264" w:lineRule="auto"/>
        <w:outlineLvl w:val="5"/>
        <w:rPr>
          <w:rFonts w:ascii="Cambria" w:hAnsi="Cambria" w:cs="Arial"/>
          <w:b/>
          <w:sz w:val="20"/>
          <w:szCs w:val="20"/>
        </w:rPr>
      </w:pPr>
      <w:r>
        <w:rPr>
          <w:rFonts w:ascii="Cambria" w:hAnsi="Cambria"/>
          <w:b/>
          <w:sz w:val="20"/>
          <w:szCs w:val="20"/>
        </w:rPr>
        <w:t>Cancelación prematura de este contrato</w:t>
      </w:r>
    </w:p>
    <w:p w:rsidRPr="00C2361C" w:rsidR="00360AB2" w:rsidP="002F6037" w:rsidRDefault="00360AB2" w14:paraId="1B7776AC" w14:textId="425AD5F0">
      <w:pPr>
        <w:spacing w:before="120" w:after="120" w:line="264" w:lineRule="auto"/>
        <w:outlineLvl w:val="5"/>
        <w:rPr>
          <w:rFonts w:ascii="Cambria" w:hAnsi="Cambria" w:cs="Arial"/>
          <w:sz w:val="20"/>
          <w:szCs w:val="20"/>
        </w:rPr>
      </w:pPr>
      <w:r>
        <w:rPr>
          <w:rFonts w:ascii="Cambria" w:hAnsi="Cambria"/>
          <w:sz w:val="20"/>
          <w:szCs w:val="20"/>
        </w:rPr>
        <w:t xml:space="preserve">Si desea cancelar el presente Contrato antes de la fecha de finalización de la Sección 3, puede hacerlo </w:t>
      </w:r>
      <w:r>
        <w:rPr>
          <w:rFonts w:ascii="Cambria" w:hAnsi="Cambria"/>
          <w:b/>
          <w:bCs/>
          <w:sz w:val="20"/>
          <w:szCs w:val="20"/>
        </w:rPr>
        <w:t>[</w:t>
      </w:r>
      <w:proofErr w:type="spellStart"/>
      <w:r w:rsidRPr="00994744" w:rsidR="00950431">
        <w:rPr>
          <w:rFonts w:ascii="Cambria" w:hAnsi="Cambria" w:cs="Arial"/>
          <w:b/>
          <w:bCs/>
          <w:color w:val="FF0000"/>
          <w:sz w:val="20"/>
          <w:szCs w:val="20"/>
        </w:rPr>
        <w:t>PROVIDE</w:t>
      </w:r>
      <w:proofErr w:type="spellEnd"/>
      <w:r w:rsidRPr="00994744" w:rsidR="00950431">
        <w:rPr>
          <w:rFonts w:ascii="Cambria" w:hAnsi="Cambria" w:cs="Arial"/>
          <w:b/>
          <w:bCs/>
          <w:color w:val="FF0000"/>
          <w:sz w:val="20"/>
          <w:szCs w:val="20"/>
        </w:rPr>
        <w:t xml:space="preserve"> CLEAR </w:t>
      </w:r>
      <w:proofErr w:type="spellStart"/>
      <w:r w:rsidRPr="00994744" w:rsidR="00950431">
        <w:rPr>
          <w:rFonts w:ascii="Cambria" w:hAnsi="Cambria" w:cs="Arial"/>
          <w:b/>
          <w:bCs/>
          <w:color w:val="FF0000"/>
          <w:sz w:val="20"/>
          <w:szCs w:val="20"/>
        </w:rPr>
        <w:t>INSTRUCTIONS</w:t>
      </w:r>
      <w:proofErr w:type="spellEnd"/>
      <w:r w:rsidRPr="00994744" w:rsidR="00950431">
        <w:rPr>
          <w:rFonts w:ascii="Cambria" w:hAnsi="Cambria" w:cs="Arial"/>
          <w:b/>
          <w:bCs/>
          <w:color w:val="FF0000"/>
          <w:sz w:val="20"/>
          <w:szCs w:val="20"/>
        </w:rPr>
        <w:t xml:space="preserve"> </w:t>
      </w:r>
      <w:proofErr w:type="spellStart"/>
      <w:r w:rsidRPr="00994744" w:rsidR="00950431">
        <w:rPr>
          <w:rFonts w:ascii="Cambria" w:hAnsi="Cambria" w:cs="Arial"/>
          <w:b/>
          <w:bCs/>
          <w:color w:val="FF0000"/>
          <w:sz w:val="20"/>
          <w:szCs w:val="20"/>
        </w:rPr>
        <w:t>FOR</w:t>
      </w:r>
      <w:proofErr w:type="spellEnd"/>
      <w:r w:rsidRPr="00994744" w:rsidR="00950431">
        <w:rPr>
          <w:rFonts w:ascii="Cambria" w:hAnsi="Cambria" w:cs="Arial"/>
          <w:b/>
          <w:bCs/>
          <w:color w:val="FF0000"/>
          <w:sz w:val="20"/>
          <w:szCs w:val="20"/>
        </w:rPr>
        <w:t xml:space="preserve"> </w:t>
      </w:r>
      <w:proofErr w:type="spellStart"/>
      <w:r w:rsidRPr="00994744" w:rsidR="00950431">
        <w:rPr>
          <w:rFonts w:ascii="Cambria" w:hAnsi="Cambria" w:cs="Arial"/>
          <w:b/>
          <w:bCs/>
          <w:color w:val="FF0000"/>
          <w:sz w:val="20"/>
          <w:szCs w:val="20"/>
        </w:rPr>
        <w:t>EARLY</w:t>
      </w:r>
      <w:proofErr w:type="spellEnd"/>
      <w:r w:rsidRPr="00994744" w:rsidR="00950431">
        <w:rPr>
          <w:rFonts w:ascii="Cambria" w:hAnsi="Cambria" w:cs="Arial"/>
          <w:b/>
          <w:bCs/>
          <w:color w:val="FF0000"/>
          <w:sz w:val="20"/>
          <w:szCs w:val="20"/>
        </w:rPr>
        <w:t xml:space="preserve"> </w:t>
      </w:r>
      <w:proofErr w:type="spellStart"/>
      <w:r w:rsidRPr="00994744" w:rsidR="00950431">
        <w:rPr>
          <w:rFonts w:ascii="Cambria" w:hAnsi="Cambria" w:cs="Arial"/>
          <w:b/>
          <w:bCs/>
          <w:color w:val="FF0000"/>
          <w:sz w:val="20"/>
          <w:szCs w:val="20"/>
        </w:rPr>
        <w:t>TERMINATION</w:t>
      </w:r>
      <w:proofErr w:type="spellEnd"/>
      <w:r>
        <w:rPr>
          <w:rFonts w:ascii="Cambria" w:hAnsi="Cambria"/>
          <w:b/>
          <w:bCs/>
          <w:sz w:val="20"/>
          <w:szCs w:val="20"/>
        </w:rPr>
        <w:t>]</w:t>
      </w:r>
      <w:r>
        <w:rPr>
          <w:rFonts w:ascii="Cambria" w:hAnsi="Cambria"/>
          <w:sz w:val="20"/>
          <w:szCs w:val="20"/>
        </w:rPr>
        <w:t xml:space="preserve">. No hay tarifa por finalización prematura de este Contrato. </w:t>
      </w:r>
    </w:p>
    <w:p w:rsidRPr="00C2361C" w:rsidR="00E84AC9" w:rsidP="002F6037" w:rsidRDefault="004511CC" w14:paraId="53C8169E" w14:textId="4D0F42D3">
      <w:pPr>
        <w:spacing w:before="120" w:after="120" w:line="264" w:lineRule="auto"/>
        <w:outlineLvl w:val="5"/>
        <w:rPr>
          <w:rFonts w:ascii="Cambria" w:hAnsi="Cambria" w:cs="Arial"/>
          <w:sz w:val="20"/>
          <w:szCs w:val="20"/>
        </w:rPr>
      </w:pPr>
      <w:r>
        <w:rPr>
          <w:rFonts w:ascii="Cambria" w:hAnsi="Cambria"/>
          <w:sz w:val="20"/>
          <w:szCs w:val="20"/>
        </w:rPr>
        <w:t xml:space="preserve">Si el Gerente de proyecto cancelara prematuramente este Contrato debido a desastres naturales y catástrofes inevitables que impidieran que el Proyecto funcione y genere electricidad según lo esperado o que de alguna manera impida que el Gerente de proyecto cumpla con sus obligaciones. </w:t>
      </w:r>
      <w:r>
        <w:rPr>
          <w:rFonts w:ascii="Cambria" w:hAnsi="Cambria"/>
          <w:b/>
          <w:bCs/>
          <w:sz w:val="20"/>
          <w:szCs w:val="20"/>
        </w:rPr>
        <w:t>[</w:t>
      </w:r>
      <w:proofErr w:type="spellStart"/>
      <w:r w:rsidRPr="00994744" w:rsidR="00950431">
        <w:rPr>
          <w:rFonts w:ascii="Cambria" w:hAnsi="Cambria" w:cs="Arial"/>
          <w:b/>
          <w:bCs/>
          <w:color w:val="FF0000"/>
          <w:sz w:val="20"/>
          <w:szCs w:val="20"/>
        </w:rPr>
        <w:t>DISCLOSE</w:t>
      </w:r>
      <w:proofErr w:type="spellEnd"/>
      <w:r w:rsidRPr="00994744" w:rsidR="00950431">
        <w:rPr>
          <w:rFonts w:ascii="Cambria" w:hAnsi="Cambria" w:cs="Arial"/>
          <w:b/>
          <w:bCs/>
          <w:color w:val="FF0000"/>
          <w:sz w:val="20"/>
          <w:szCs w:val="20"/>
        </w:rPr>
        <w:t xml:space="preserve"> </w:t>
      </w:r>
      <w:proofErr w:type="spellStart"/>
      <w:r w:rsidRPr="00994744" w:rsidR="00950431">
        <w:rPr>
          <w:rFonts w:ascii="Cambria" w:hAnsi="Cambria" w:cs="Arial"/>
          <w:b/>
          <w:bCs/>
          <w:color w:val="FF0000"/>
          <w:sz w:val="20"/>
          <w:szCs w:val="20"/>
        </w:rPr>
        <w:t>ANY</w:t>
      </w:r>
      <w:proofErr w:type="spellEnd"/>
      <w:r w:rsidRPr="00994744" w:rsidR="00950431">
        <w:rPr>
          <w:rFonts w:ascii="Cambria" w:hAnsi="Cambria" w:cs="Arial"/>
          <w:b/>
          <w:bCs/>
          <w:color w:val="FF0000"/>
          <w:sz w:val="20"/>
          <w:szCs w:val="20"/>
        </w:rPr>
        <w:t xml:space="preserve"> </w:t>
      </w:r>
      <w:proofErr w:type="spellStart"/>
      <w:r w:rsidRPr="00994744" w:rsidR="00950431">
        <w:rPr>
          <w:rFonts w:ascii="Cambria" w:hAnsi="Cambria" w:cs="Arial"/>
          <w:b/>
          <w:bCs/>
          <w:color w:val="FF0000"/>
          <w:sz w:val="20"/>
          <w:szCs w:val="20"/>
        </w:rPr>
        <w:t>COST-RECOVERY</w:t>
      </w:r>
      <w:proofErr w:type="spellEnd"/>
      <w:r w:rsidRPr="00994744" w:rsidR="00950431">
        <w:rPr>
          <w:rFonts w:ascii="Cambria" w:hAnsi="Cambria" w:cs="Arial"/>
          <w:b/>
          <w:bCs/>
          <w:color w:val="FF0000"/>
          <w:sz w:val="20"/>
          <w:szCs w:val="20"/>
        </w:rPr>
        <w:t xml:space="preserve"> </w:t>
      </w:r>
      <w:proofErr w:type="spellStart"/>
      <w:r w:rsidRPr="00994744" w:rsidR="00950431">
        <w:rPr>
          <w:rFonts w:ascii="Cambria" w:hAnsi="Cambria" w:cs="Arial"/>
          <w:b/>
          <w:bCs/>
          <w:color w:val="FF0000"/>
          <w:sz w:val="20"/>
          <w:szCs w:val="20"/>
        </w:rPr>
        <w:t>OPTIONS</w:t>
      </w:r>
      <w:proofErr w:type="spellEnd"/>
      <w:r w:rsidRPr="00994744" w:rsidR="00950431">
        <w:rPr>
          <w:rFonts w:ascii="Cambria" w:hAnsi="Cambria" w:cs="Arial"/>
          <w:b/>
          <w:bCs/>
          <w:color w:val="FF0000"/>
          <w:sz w:val="20"/>
          <w:szCs w:val="20"/>
        </w:rPr>
        <w:t xml:space="preserve"> </w:t>
      </w:r>
      <w:proofErr w:type="spellStart"/>
      <w:r w:rsidRPr="00994744" w:rsidR="00950431">
        <w:rPr>
          <w:rFonts w:ascii="Cambria" w:hAnsi="Cambria" w:cs="Arial"/>
          <w:b/>
          <w:bCs/>
          <w:color w:val="FF0000"/>
          <w:sz w:val="20"/>
          <w:szCs w:val="20"/>
        </w:rPr>
        <w:t>HERE</w:t>
      </w:r>
      <w:proofErr w:type="spellEnd"/>
      <w:r>
        <w:rPr>
          <w:rFonts w:ascii="Cambria" w:hAnsi="Cambria"/>
          <w:b/>
          <w:bCs/>
          <w:sz w:val="20"/>
          <w:szCs w:val="20"/>
        </w:rPr>
        <w:t>]</w:t>
      </w:r>
      <w:r>
        <w:rPr>
          <w:rFonts w:ascii="Cambria" w:hAnsi="Cambria"/>
          <w:sz w:val="20"/>
          <w:szCs w:val="20"/>
        </w:rPr>
        <w:t xml:space="preserve">. </w:t>
      </w:r>
    </w:p>
    <w:p w:rsidRPr="00C2361C" w:rsidR="0021031B" w:rsidP="002F6037" w:rsidRDefault="0021031B" w14:paraId="278D6065" w14:textId="6A4638B7">
      <w:pPr>
        <w:spacing w:after="0" w:line="264" w:lineRule="auto"/>
        <w:rPr>
          <w:rFonts w:ascii="Cambria" w:hAnsi="Cambria" w:cs="Arial"/>
          <w:sz w:val="20"/>
          <w:szCs w:val="20"/>
        </w:rPr>
      </w:pPr>
      <w:r>
        <w:rPr>
          <w:rFonts w:ascii="Cambria" w:hAnsi="Cambria"/>
          <w:sz w:val="20"/>
          <w:szCs w:val="20"/>
        </w:rPr>
        <w:t>El Gerente de proyecto puede rescindir el presente Contrato si usted no pagara lo que adeuda y no resolviera el problema dentro de los 30 días de la notificación por parte del Gerente de proyecto.</w:t>
      </w:r>
    </w:p>
    <w:p w:rsidR="00A47CFD" w:rsidP="002F6037" w:rsidRDefault="00D53636" w14:paraId="3614D80A" w14:textId="32E95D10">
      <w:pPr>
        <w:spacing w:before="120" w:after="120" w:line="264" w:lineRule="auto"/>
        <w:outlineLvl w:val="5"/>
        <w:rPr>
          <w:rFonts w:ascii="Cambria" w:hAnsi="Cambria" w:cs="Arial"/>
          <w:sz w:val="20"/>
          <w:szCs w:val="20"/>
        </w:rPr>
      </w:pPr>
      <w:r>
        <w:rPr>
          <w:rFonts w:ascii="Cambria" w:hAnsi="Cambria"/>
          <w:sz w:val="20"/>
          <w:szCs w:val="20"/>
        </w:rPr>
        <w:t>Si usted rescinde este Contrato prematuramente, dejará de ser Participante del Oregon Community Solar Program y la electricidad de su Suscripción irá para otra persona.</w:t>
      </w:r>
    </w:p>
    <w:p w:rsidRPr="004725ED" w:rsidR="000151FD" w:rsidP="002F6037" w:rsidRDefault="00FB769C" w14:paraId="3DA3EAFB" w14:textId="73368A68">
      <w:pPr>
        <w:spacing w:before="120" w:after="120" w:line="264" w:lineRule="auto"/>
        <w:outlineLvl w:val="5"/>
        <w:rPr>
          <w:rFonts w:ascii="Cambria" w:hAnsi="Cambria" w:cs="Arial"/>
          <w:spacing w:val="-2"/>
          <w:sz w:val="20"/>
          <w:szCs w:val="20"/>
        </w:rPr>
      </w:pPr>
      <w:r w:rsidRPr="004725ED">
        <w:rPr>
          <w:rFonts w:ascii="Cambria" w:hAnsi="Cambria"/>
          <w:spacing w:val="-2"/>
          <w:sz w:val="20"/>
          <w:szCs w:val="20"/>
        </w:rPr>
        <w:t>Si su contrato se rescindiera prematuramente, perderá el saldo de créditos en factura vinculado con su cuenta.</w:t>
      </w:r>
    </w:p>
    <w:p w:rsidRPr="00D06217" w:rsidR="00AA1EC5" w:rsidP="002F6037" w:rsidRDefault="00AA1EC5" w14:paraId="7954BD8C" w14:textId="2FFE6FC8">
      <w:pPr>
        <w:pStyle w:val="Prrafodelista"/>
        <w:numPr>
          <w:ilvl w:val="0"/>
          <w:numId w:val="1"/>
        </w:numPr>
        <w:spacing w:after="0" w:line="264" w:lineRule="auto"/>
        <w:rPr>
          <w:rFonts w:ascii="Cambria" w:hAnsi="Cambria" w:cs="Arial"/>
          <w:b/>
          <w:sz w:val="20"/>
          <w:szCs w:val="20"/>
        </w:rPr>
      </w:pPr>
      <w:r>
        <w:rPr>
          <w:rFonts w:ascii="Cambria" w:hAnsi="Cambria"/>
          <w:b/>
          <w:sz w:val="20"/>
          <w:szCs w:val="20"/>
        </w:rPr>
        <w:t>Falta de pago y desconexión del servicio de electricidad</w:t>
      </w:r>
    </w:p>
    <w:p w:rsidRPr="00AA1EC5" w:rsidR="00AA1EC5" w:rsidP="002F6037" w:rsidRDefault="004725ED" w14:paraId="56B25775" w14:textId="25838231">
      <w:pPr>
        <w:spacing w:before="120" w:after="120" w:line="264" w:lineRule="auto"/>
        <w:rPr>
          <w:rFonts w:ascii="Cambria" w:hAnsi="Cambria" w:cs="Arial"/>
          <w:sz w:val="20"/>
          <w:szCs w:val="20"/>
        </w:rPr>
      </w:pPr>
      <w:r>
        <w:rPr>
          <w:rFonts w:ascii="Cambria" w:hAnsi="Cambria"/>
          <w:sz w:val="20"/>
          <w:szCs w:val="20"/>
        </w:rPr>
        <w:t>Si no paga su</w:t>
      </w:r>
      <w:r w:rsidR="00AA1EC5">
        <w:rPr>
          <w:rFonts w:ascii="Cambria" w:hAnsi="Cambria"/>
          <w:sz w:val="20"/>
          <w:szCs w:val="20"/>
        </w:rPr>
        <w:t xml:space="preserve"> factura, los cargos de la suscripción en la factura impaga se verán reflejados en la factura del mes siguiente. La falta de pago se considera un incumplimiento del presente contrato que podría resultar en una rescisión tal como se describió anteriormente en la sección 6.</w:t>
      </w:r>
    </w:p>
    <w:p w:rsidRPr="004725ED" w:rsidR="002C1EEF" w:rsidP="002F6037" w:rsidRDefault="002C1EEF" w14:paraId="02A73E5D" w14:textId="7BD6EBD3">
      <w:pPr>
        <w:spacing w:before="120" w:after="120" w:line="264" w:lineRule="auto"/>
        <w:rPr>
          <w:rFonts w:ascii="Cambria" w:hAnsi="Cambria" w:cs="Arial"/>
          <w:spacing w:val="-4"/>
          <w:sz w:val="20"/>
          <w:szCs w:val="20"/>
        </w:rPr>
      </w:pPr>
      <w:r w:rsidRPr="004725ED">
        <w:rPr>
          <w:rFonts w:ascii="Cambria" w:hAnsi="Cambria"/>
          <w:spacing w:val="-4"/>
          <w:sz w:val="20"/>
          <w:szCs w:val="20"/>
        </w:rPr>
        <w:t>Si su servicio de electricidad fuera desconectado temporalmente por falta de pago o por cualquier otro motivo, sus pagos de participación y los créditos en la factura se acumularán durante el tiempo que permanezca desconectado. Cuando se reanude su servicio de electricidad, la siguiente factura incluirá ambos pagos de participación y los créditos en la factura que reflejen la generación de energía solar ocurrida durante la desconexión.</w:t>
      </w:r>
    </w:p>
    <w:p w:rsidRPr="00C2361C" w:rsidR="002C1EEF" w:rsidP="002F6037" w:rsidRDefault="0049304C" w14:paraId="1483C9B6" w14:textId="269E55D5">
      <w:pPr>
        <w:spacing w:before="120" w:after="120" w:line="264" w:lineRule="auto"/>
        <w:rPr>
          <w:rFonts w:ascii="Cambria" w:hAnsi="Cambria" w:cs="Arial"/>
          <w:sz w:val="20"/>
          <w:szCs w:val="20"/>
        </w:rPr>
      </w:pPr>
      <w:r>
        <w:rPr>
          <w:rFonts w:ascii="Cambria" w:hAnsi="Cambria"/>
          <w:sz w:val="20"/>
          <w:szCs w:val="20"/>
        </w:rPr>
        <w:t>La falta de pago de su factura debido a una desconexión se considera un incumplimiento de contrato, y su Gerente de proyecto podrá rescindir el presente Contrato de conformidad con el proceso detallado anteriormente en la sección 6. Si se cerrara su cuenta en vez de desconectar el servicio, su Gerente de proyecto podrá rescindir el contrato inmediatamente. No se cobrará ninguna tarifa por rescisión de contrato debido a una desconexión.</w:t>
      </w:r>
    </w:p>
    <w:p w:rsidRPr="00C2361C" w:rsidR="00A47CFD" w:rsidP="002F6037" w:rsidRDefault="00A47CFD" w14:paraId="135AF561" w14:textId="412662A6">
      <w:pPr>
        <w:pStyle w:val="Prrafodelista"/>
        <w:numPr>
          <w:ilvl w:val="0"/>
          <w:numId w:val="1"/>
        </w:numPr>
        <w:spacing w:after="0" w:line="264" w:lineRule="auto"/>
        <w:rPr>
          <w:rFonts w:ascii="Cambria" w:hAnsi="Cambria" w:cs="Arial"/>
          <w:b/>
          <w:sz w:val="20"/>
          <w:szCs w:val="20"/>
        </w:rPr>
      </w:pPr>
      <w:r>
        <w:rPr>
          <w:rFonts w:ascii="Cambria" w:hAnsi="Cambria"/>
          <w:b/>
          <w:sz w:val="20"/>
          <w:szCs w:val="20"/>
        </w:rPr>
        <w:lastRenderedPageBreak/>
        <w:t>Instrucciones y tarifa</w:t>
      </w:r>
      <w:r w:rsidR="004725ED">
        <w:rPr>
          <w:rFonts w:ascii="Cambria" w:hAnsi="Cambria"/>
          <w:b/>
          <w:sz w:val="20"/>
          <w:szCs w:val="20"/>
        </w:rPr>
        <w:t>s</w:t>
      </w:r>
      <w:r>
        <w:rPr>
          <w:rFonts w:ascii="Cambria" w:hAnsi="Cambria"/>
          <w:b/>
          <w:sz w:val="20"/>
          <w:szCs w:val="20"/>
        </w:rPr>
        <w:t xml:space="preserve"> para cambiar el tamaño de su Suscripción </w:t>
      </w:r>
    </w:p>
    <w:p w:rsidR="00A47CFD" w:rsidP="002F6037" w:rsidRDefault="00511B62" w14:paraId="1F71D5AB" w14:textId="3B2AC02E">
      <w:pPr>
        <w:spacing w:before="120" w:after="120" w:line="264" w:lineRule="auto"/>
        <w:outlineLvl w:val="5"/>
        <w:rPr>
          <w:rFonts w:ascii="Cambria" w:hAnsi="Cambria" w:cs="Arial"/>
          <w:iCs/>
          <w:sz w:val="20"/>
          <w:szCs w:val="20"/>
        </w:rPr>
      </w:pPr>
      <w:r>
        <w:rPr>
          <w:rFonts w:ascii="Cambria" w:hAnsi="Cambria"/>
          <w:iCs/>
          <w:sz w:val="20"/>
          <w:szCs w:val="20"/>
        </w:rPr>
        <w:t xml:space="preserve">Reducción de su Suscripción si se muda: Es posible que, si se muda, necesite reducir el tamaño de su Suscripción si la misma produjera más electricidad de lo que consume su nuevo hogar cada año. Si esto ocurriera, su Gerente de proyecto se lo informará y trabajará con usted para hacer el cambio; no se le cobrará nada por cambiar el tamaño de su Suscripción.  </w:t>
      </w:r>
    </w:p>
    <w:p w:rsidRPr="00C2361C" w:rsidR="002050DF" w:rsidP="002F6037" w:rsidRDefault="002050DF" w14:paraId="24C14E2A" w14:textId="3F75B24A">
      <w:pPr>
        <w:spacing w:before="120" w:after="120" w:line="264" w:lineRule="auto"/>
        <w:outlineLvl w:val="5"/>
        <w:rPr>
          <w:rFonts w:ascii="Cambria" w:hAnsi="Cambria" w:cs="Arial"/>
          <w:iCs/>
          <w:sz w:val="20"/>
          <w:szCs w:val="20"/>
        </w:rPr>
      </w:pPr>
      <w:r>
        <w:rPr>
          <w:rFonts w:ascii="Cambria" w:hAnsi="Cambria"/>
          <w:iCs/>
          <w:sz w:val="20"/>
          <w:szCs w:val="20"/>
        </w:rPr>
        <w:t xml:space="preserve">Reducción de su Suscripción para evitar suscripciones excesivas: Tendrá que reducir el tamaño de su Suscripción si su consumo de energía hubiera disminuido a un punto en el que su Suscripción produjera más electricidad de la que usa en el transcurso de un año de facturación dado. Si esto ocurriera, su Gerente de proyecto se lo informará y trabajará con usted para hacer el cambio; no se le cobrará nada por cambiar el tamaño de su Suscripción.  </w:t>
      </w:r>
    </w:p>
    <w:p w:rsidRPr="00950431" w:rsidR="00950431" w:rsidP="00950431" w:rsidRDefault="00950431" w14:paraId="23ACAAFF" w14:textId="77777777">
      <w:pPr>
        <w:spacing w:before="120" w:after="120" w:line="264" w:lineRule="auto"/>
        <w:outlineLvl w:val="5"/>
        <w:rPr>
          <w:rFonts w:ascii="Cambria" w:hAnsi="Cambria" w:cs="Arial"/>
          <w:i/>
          <w:color w:val="FF0000"/>
          <w:sz w:val="20"/>
          <w:szCs w:val="20"/>
          <w:lang w:val="en-US"/>
        </w:rPr>
      </w:pPr>
      <w:bookmarkStart w:name="_Hlk14956321" w:id="8"/>
      <w:r w:rsidRPr="00950431">
        <w:rPr>
          <w:rFonts w:ascii="Cambria" w:hAnsi="Cambria" w:cs="Arial"/>
          <w:i/>
          <w:color w:val="FF0000"/>
          <w:sz w:val="20"/>
          <w:szCs w:val="20"/>
          <w:lang w:val="en-US"/>
        </w:rPr>
        <w:t>Explain the additional circumstances under which a Participant may change the size of their Subscription and disclose any associated fees.</w:t>
      </w:r>
    </w:p>
    <w:p w:rsidRPr="00ED149B" w:rsidR="007B35E6" w:rsidP="002F6037" w:rsidRDefault="007B35E6" w14:paraId="39A51459" w14:textId="3958FB8A">
      <w:pPr>
        <w:spacing w:before="120" w:after="120" w:line="264" w:lineRule="auto"/>
        <w:outlineLvl w:val="5"/>
        <w:rPr>
          <w:rFonts w:ascii="Cambria" w:hAnsi="Cambria" w:cs="Arial"/>
          <w:spacing w:val="-4"/>
          <w:sz w:val="20"/>
          <w:szCs w:val="20"/>
        </w:rPr>
      </w:pPr>
      <w:r w:rsidRPr="00ED149B">
        <w:rPr>
          <w:rFonts w:ascii="Cambria" w:hAnsi="Cambria"/>
          <w:spacing w:val="-4"/>
          <w:sz w:val="20"/>
          <w:szCs w:val="20"/>
        </w:rPr>
        <w:t xml:space="preserve">Si necesita cambiar el tamaño de su Suscripción, </w:t>
      </w:r>
      <w:r w:rsidRPr="00ED149B">
        <w:rPr>
          <w:rFonts w:ascii="Cambria" w:hAnsi="Cambria"/>
          <w:b/>
          <w:bCs/>
          <w:spacing w:val="-4"/>
          <w:sz w:val="20"/>
          <w:szCs w:val="20"/>
        </w:rPr>
        <w:t>[</w:t>
      </w:r>
      <w:proofErr w:type="spellStart"/>
      <w:r w:rsidRPr="007A3383" w:rsidR="00950431">
        <w:rPr>
          <w:rFonts w:ascii="Cambria" w:hAnsi="Cambria" w:cs="Arial"/>
          <w:b/>
          <w:bCs/>
          <w:color w:val="FF0000"/>
          <w:sz w:val="20"/>
          <w:szCs w:val="20"/>
        </w:rPr>
        <w:t>PROVIDE</w:t>
      </w:r>
      <w:proofErr w:type="spellEnd"/>
      <w:r w:rsidRPr="007A3383" w:rsidR="00950431">
        <w:rPr>
          <w:rFonts w:ascii="Cambria" w:hAnsi="Cambria" w:cs="Arial"/>
          <w:b/>
          <w:bCs/>
          <w:color w:val="FF0000"/>
          <w:sz w:val="20"/>
          <w:szCs w:val="20"/>
        </w:rPr>
        <w:t xml:space="preserve"> </w:t>
      </w:r>
      <w:proofErr w:type="spellStart"/>
      <w:r w:rsidRPr="007A3383" w:rsidR="00950431">
        <w:rPr>
          <w:rFonts w:ascii="Cambria" w:hAnsi="Cambria" w:cs="Arial"/>
          <w:b/>
          <w:bCs/>
          <w:color w:val="FF0000"/>
          <w:sz w:val="20"/>
          <w:szCs w:val="20"/>
        </w:rPr>
        <w:t>TERMS</w:t>
      </w:r>
      <w:proofErr w:type="spellEnd"/>
      <w:r w:rsidRPr="007A3383" w:rsidR="00950431">
        <w:rPr>
          <w:rFonts w:ascii="Cambria" w:hAnsi="Cambria" w:cs="Arial"/>
          <w:b/>
          <w:bCs/>
          <w:color w:val="FF0000"/>
          <w:sz w:val="20"/>
          <w:szCs w:val="20"/>
        </w:rPr>
        <w:t xml:space="preserve"> AND </w:t>
      </w:r>
      <w:proofErr w:type="spellStart"/>
      <w:r w:rsidRPr="007A3383" w:rsidR="00950431">
        <w:rPr>
          <w:rFonts w:ascii="Cambria" w:hAnsi="Cambria" w:cs="Arial"/>
          <w:b/>
          <w:bCs/>
          <w:color w:val="FF0000"/>
          <w:sz w:val="20"/>
          <w:szCs w:val="20"/>
        </w:rPr>
        <w:t>INSTRUCTIONS</w:t>
      </w:r>
      <w:proofErr w:type="spellEnd"/>
      <w:r w:rsidRPr="007A3383" w:rsidR="00950431">
        <w:rPr>
          <w:rFonts w:ascii="Cambria" w:hAnsi="Cambria" w:cs="Arial"/>
          <w:b/>
          <w:bCs/>
          <w:color w:val="FF0000"/>
          <w:sz w:val="20"/>
          <w:szCs w:val="20"/>
        </w:rPr>
        <w:t xml:space="preserve"> </w:t>
      </w:r>
      <w:proofErr w:type="spellStart"/>
      <w:r w:rsidRPr="007A3383" w:rsidR="00950431">
        <w:rPr>
          <w:rFonts w:ascii="Cambria" w:hAnsi="Cambria" w:cs="Arial"/>
          <w:b/>
          <w:bCs/>
          <w:color w:val="FF0000"/>
          <w:sz w:val="20"/>
          <w:szCs w:val="20"/>
        </w:rPr>
        <w:t>HERE</w:t>
      </w:r>
      <w:proofErr w:type="spellEnd"/>
      <w:r w:rsidRPr="00ED149B">
        <w:rPr>
          <w:rFonts w:ascii="Cambria" w:hAnsi="Cambria"/>
          <w:b/>
          <w:bCs/>
          <w:color w:val="FF0000"/>
          <w:spacing w:val="-4"/>
          <w:sz w:val="20"/>
          <w:szCs w:val="20"/>
        </w:rPr>
        <w:t>]</w:t>
      </w:r>
      <w:r w:rsidRPr="00ED149B">
        <w:rPr>
          <w:rFonts w:ascii="Cambria" w:hAnsi="Cambria"/>
          <w:color w:val="FF0000"/>
          <w:spacing w:val="-4"/>
          <w:sz w:val="20"/>
          <w:szCs w:val="20"/>
        </w:rPr>
        <w:t>.</w:t>
      </w:r>
    </w:p>
    <w:bookmarkEnd w:id="8"/>
    <w:p w:rsidRPr="00950431" w:rsidR="00950431" w:rsidP="00950431" w:rsidRDefault="00950431" w14:paraId="661594C5" w14:textId="77777777">
      <w:pPr>
        <w:spacing w:before="120" w:after="120" w:line="264" w:lineRule="auto"/>
        <w:outlineLvl w:val="5"/>
        <w:rPr>
          <w:rFonts w:ascii="Cambria" w:hAnsi="Cambria" w:cs="Arial"/>
          <w:b/>
          <w:color w:val="FF0000"/>
          <w:sz w:val="20"/>
          <w:szCs w:val="20"/>
          <w:lang w:val="en-US"/>
        </w:rPr>
      </w:pPr>
      <w:r w:rsidRPr="00950431">
        <w:rPr>
          <w:rFonts w:ascii="Cambria" w:hAnsi="Cambria" w:cs="Arial"/>
          <w:i/>
          <w:color w:val="FF0000"/>
          <w:sz w:val="20"/>
          <w:szCs w:val="20"/>
          <w:lang w:val="en-US"/>
        </w:rPr>
        <w:t>Describe the process for requesting a change in Subscription size.</w:t>
      </w:r>
    </w:p>
    <w:p w:rsidRPr="00C2361C" w:rsidR="00A47CFD" w:rsidP="002F6037" w:rsidRDefault="00A47CFD" w14:paraId="60015CD2" w14:textId="4B9F64A6">
      <w:pPr>
        <w:pStyle w:val="Prrafodelista"/>
        <w:numPr>
          <w:ilvl w:val="0"/>
          <w:numId w:val="1"/>
        </w:numPr>
        <w:spacing w:after="0" w:line="264" w:lineRule="auto"/>
        <w:rPr>
          <w:rFonts w:ascii="Cambria" w:hAnsi="Cambria" w:cs="Arial"/>
          <w:b/>
          <w:sz w:val="20"/>
          <w:szCs w:val="20"/>
        </w:rPr>
      </w:pPr>
      <w:r>
        <w:rPr>
          <w:rFonts w:ascii="Cambria" w:hAnsi="Cambria"/>
          <w:b/>
          <w:sz w:val="20"/>
          <w:szCs w:val="20"/>
        </w:rPr>
        <w:t>Créditos de energía renovable</w:t>
      </w:r>
    </w:p>
    <w:p w:rsidRPr="00C2361C" w:rsidR="006F1A01" w:rsidP="002F6037" w:rsidRDefault="006F1A01" w14:paraId="0B86D033" w14:textId="77777777">
      <w:pPr>
        <w:spacing w:before="120" w:after="120" w:line="264" w:lineRule="auto"/>
        <w:rPr>
          <w:rFonts w:ascii="Cambria" w:hAnsi="Cambria" w:cs="Arial"/>
          <w:sz w:val="20"/>
          <w:szCs w:val="20"/>
        </w:rPr>
      </w:pPr>
      <w:r>
        <w:rPr>
          <w:rFonts w:ascii="Cambria" w:hAnsi="Cambria"/>
          <w:sz w:val="20"/>
          <w:szCs w:val="20"/>
        </w:rPr>
        <w:t>La energía renovable reduce las emisiones de gases de efecto invernadero al desplazar la generación emisora en la red eléctrica. Un Certificado de energía renovable (</w:t>
      </w:r>
      <w:r w:rsidRPr="004725ED">
        <w:rPr>
          <w:rFonts w:ascii="Cambria" w:hAnsi="Cambria"/>
          <w:i/>
          <w:sz w:val="20"/>
          <w:szCs w:val="20"/>
        </w:rPr>
        <w:t>renewable energy certificate</w:t>
      </w:r>
      <w:r>
        <w:rPr>
          <w:rFonts w:ascii="Cambria" w:hAnsi="Cambria"/>
          <w:sz w:val="20"/>
          <w:szCs w:val="20"/>
        </w:rPr>
        <w:t xml:space="preserve">, REC) representa los derechos de propiedad sobre estos atributos de reducción de emisión de gases de efecto invernadero además de todos los demás beneficios no energéticos vinculados con la generación de energía renovable. </w:t>
      </w:r>
    </w:p>
    <w:p w:rsidRPr="00C2361C" w:rsidR="006F1A01" w:rsidP="002F6037" w:rsidRDefault="006F1A01" w14:paraId="57365C57" w14:textId="0E526F5C">
      <w:pPr>
        <w:spacing w:before="120" w:after="120" w:line="264" w:lineRule="auto"/>
        <w:rPr>
          <w:rFonts w:ascii="Cambria" w:hAnsi="Cambria" w:cs="Arial"/>
          <w:sz w:val="20"/>
          <w:szCs w:val="20"/>
        </w:rPr>
      </w:pPr>
      <w:r>
        <w:rPr>
          <w:rFonts w:ascii="Cambria" w:hAnsi="Cambria"/>
          <w:sz w:val="20"/>
          <w:szCs w:val="20"/>
        </w:rPr>
        <w:t>Solo el titular de un REC puede reclamar los atributos ambientales de los megavatios-hora de energía renovable asociados. Una parte debe ser titular y retirar los REC para efectuar reclamos sobre el uso de electricidad renovable.</w:t>
      </w:r>
    </w:p>
    <w:p w:rsidRPr="00C2361C" w:rsidR="006F1A01" w:rsidP="002F6037" w:rsidRDefault="00511B62" w14:paraId="5B8147CD" w14:textId="428458CB">
      <w:pPr>
        <w:spacing w:before="120" w:after="120" w:line="264" w:lineRule="auto"/>
        <w:rPr>
          <w:rFonts w:ascii="Cambria" w:hAnsi="Cambria" w:cs="Arial"/>
          <w:sz w:val="20"/>
          <w:szCs w:val="20"/>
        </w:rPr>
      </w:pPr>
      <w:bookmarkStart w:name="_Hlk14956428" w:id="9"/>
      <w:r>
        <w:rPr>
          <w:rFonts w:ascii="Cambria" w:hAnsi="Cambria"/>
          <w:sz w:val="20"/>
          <w:szCs w:val="20"/>
        </w:rPr>
        <w:t>Usted es propietario de los REC y de los beneficios ambientales, económicos y sociales asociados con los megavatios hora de electricidad generados por su Suscripción. No puede vender ni transferir estos REC, salvo como parte de la transferencia o reasignación de su Suscripción a otro cliente.</w:t>
      </w:r>
    </w:p>
    <w:p w:rsidRPr="00950431" w:rsidR="00950431" w:rsidP="00950431" w:rsidRDefault="00950431" w14:paraId="46DE26C9" w14:textId="77777777">
      <w:pPr>
        <w:spacing w:before="120" w:after="120" w:line="264" w:lineRule="auto"/>
        <w:rPr>
          <w:rFonts w:ascii="Cambria" w:hAnsi="Cambria" w:cs="Arial"/>
          <w:i/>
          <w:color w:val="FF0000"/>
          <w:sz w:val="20"/>
          <w:szCs w:val="20"/>
          <w:lang w:val="en-US"/>
        </w:rPr>
      </w:pPr>
      <w:r w:rsidRPr="00950431">
        <w:rPr>
          <w:rFonts w:ascii="Cambria" w:hAnsi="Cambria" w:cs="Arial"/>
          <w:i/>
          <w:color w:val="FF0000"/>
          <w:sz w:val="20"/>
          <w:szCs w:val="20"/>
          <w:lang w:val="en-US"/>
        </w:rPr>
        <w:t>If the project is less than 360 kW and is granted a waiver from the requirement to register with the Western Renewable Energy Generation Information System (</w:t>
      </w:r>
      <w:proofErr w:type="spellStart"/>
      <w:r w:rsidRPr="00950431">
        <w:rPr>
          <w:rFonts w:ascii="Cambria" w:hAnsi="Cambria" w:cs="Arial"/>
          <w:i/>
          <w:color w:val="FF0000"/>
          <w:sz w:val="20"/>
          <w:szCs w:val="20"/>
          <w:lang w:val="en-US"/>
        </w:rPr>
        <w:t>WREGIS</w:t>
      </w:r>
      <w:proofErr w:type="spellEnd"/>
      <w:r w:rsidRPr="00950431">
        <w:rPr>
          <w:rFonts w:ascii="Cambria" w:hAnsi="Cambria" w:cs="Arial"/>
          <w:i/>
          <w:color w:val="FF0000"/>
          <w:sz w:val="20"/>
          <w:szCs w:val="20"/>
          <w:lang w:val="en-US"/>
        </w:rPr>
        <w:t>), then the Project Manager must also include the following language in the contract:</w:t>
      </w:r>
    </w:p>
    <w:p w:rsidRPr="007B35E6" w:rsidR="00A47CFD" w:rsidP="64F7AA4A" w:rsidRDefault="007B35E6" w14:paraId="3AE5F2FC" w14:textId="6AF30321">
      <w:pPr>
        <w:spacing w:before="120" w:after="120" w:line="264" w:lineRule="auto"/>
        <w:rPr>
          <w:rFonts w:ascii="Cambria" w:hAnsi="Cambria" w:cs="Arial"/>
          <w:b w:val="1"/>
          <w:bCs w:val="1"/>
          <w:i w:val="1"/>
          <w:iCs w:val="1"/>
          <w:sz w:val="20"/>
          <w:szCs w:val="20"/>
        </w:rPr>
      </w:pPr>
      <w:r w:rsidRPr="64F7AA4A" w:rsidR="007B35E6">
        <w:rPr>
          <w:rFonts w:ascii="Cambria" w:hAnsi="Cambria"/>
          <w:b w:val="1"/>
          <w:bCs w:val="1"/>
          <w:i w:val="1"/>
          <w:iCs w:val="1"/>
          <w:sz w:val="20"/>
          <w:szCs w:val="20"/>
        </w:rPr>
        <w:t xml:space="preserve">{El </w:t>
      </w:r>
      <w:r w:rsidRPr="64F7AA4A" w:rsidR="00950431">
        <w:rPr>
          <w:rFonts w:ascii="Cambria" w:hAnsi="Cambria" w:cs="Arial"/>
          <w:b w:val="1"/>
          <w:bCs w:val="1"/>
          <w:i w:val="1"/>
          <w:iCs w:val="1"/>
          <w:color w:val="FF0000"/>
          <w:sz w:val="20"/>
          <w:szCs w:val="20"/>
        </w:rPr>
        <w:t xml:space="preserve">Western </w:t>
      </w:r>
      <w:proofErr w:type="spellStart"/>
      <w:r w:rsidRPr="64F7AA4A" w:rsidR="00950431">
        <w:rPr>
          <w:rFonts w:ascii="Cambria" w:hAnsi="Cambria" w:cs="Arial"/>
          <w:b w:val="1"/>
          <w:bCs w:val="1"/>
          <w:i w:val="1"/>
          <w:iCs w:val="1"/>
          <w:color w:val="FF0000"/>
          <w:sz w:val="20"/>
          <w:szCs w:val="20"/>
        </w:rPr>
        <w:t>Renewable</w:t>
      </w:r>
      <w:proofErr w:type="spellEnd"/>
      <w:r w:rsidRPr="64F7AA4A" w:rsidR="00950431">
        <w:rPr>
          <w:rFonts w:ascii="Cambria" w:hAnsi="Cambria" w:cs="Arial"/>
          <w:b w:val="1"/>
          <w:bCs w:val="1"/>
          <w:i w:val="1"/>
          <w:iCs w:val="1"/>
          <w:color w:val="FF0000"/>
          <w:sz w:val="20"/>
          <w:szCs w:val="20"/>
        </w:rPr>
        <w:t xml:space="preserve"> </w:t>
      </w:r>
      <w:r w:rsidRPr="64F7AA4A" w:rsidR="00950431">
        <w:rPr>
          <w:rFonts w:ascii="Cambria" w:hAnsi="Cambria" w:cs="Arial"/>
          <w:b w:val="1"/>
          <w:bCs w:val="1"/>
          <w:i w:val="1"/>
          <w:iCs w:val="1"/>
          <w:color w:val="FF0000"/>
          <w:sz w:val="20"/>
          <w:szCs w:val="20"/>
        </w:rPr>
        <w:t>Energy</w:t>
      </w:r>
      <w:r w:rsidRPr="64F7AA4A" w:rsidR="00950431">
        <w:rPr>
          <w:rFonts w:ascii="Cambria" w:hAnsi="Cambria" w:cs="Arial"/>
          <w:b w:val="1"/>
          <w:bCs w:val="1"/>
          <w:i w:val="1"/>
          <w:iCs w:val="1"/>
          <w:color w:val="FF0000"/>
          <w:sz w:val="20"/>
          <w:szCs w:val="20"/>
        </w:rPr>
        <w:t xml:space="preserve"> </w:t>
      </w:r>
      <w:proofErr w:type="spellStart"/>
      <w:r w:rsidRPr="64F7AA4A" w:rsidR="00950431">
        <w:rPr>
          <w:rFonts w:ascii="Cambria" w:hAnsi="Cambria" w:cs="Arial"/>
          <w:b w:val="1"/>
          <w:bCs w:val="1"/>
          <w:i w:val="1"/>
          <w:iCs w:val="1"/>
          <w:color w:val="FF0000"/>
          <w:sz w:val="20"/>
          <w:szCs w:val="20"/>
        </w:rPr>
        <w:t>Generation</w:t>
      </w:r>
      <w:proofErr w:type="spellEnd"/>
      <w:r w:rsidRPr="64F7AA4A" w:rsidR="00950431">
        <w:rPr>
          <w:rFonts w:ascii="Cambria" w:hAnsi="Cambria" w:cs="Arial"/>
          <w:b w:val="1"/>
          <w:bCs w:val="1"/>
          <w:i w:val="1"/>
          <w:iCs w:val="1"/>
          <w:color w:val="FF0000"/>
          <w:sz w:val="20"/>
          <w:szCs w:val="20"/>
        </w:rPr>
        <w:t xml:space="preserve"> </w:t>
      </w:r>
      <w:proofErr w:type="spellStart"/>
      <w:r w:rsidRPr="64F7AA4A" w:rsidR="00950431">
        <w:rPr>
          <w:rFonts w:ascii="Cambria" w:hAnsi="Cambria" w:cs="Arial"/>
          <w:b w:val="1"/>
          <w:bCs w:val="1"/>
          <w:i w:val="1"/>
          <w:iCs w:val="1"/>
          <w:color w:val="FF0000"/>
          <w:sz w:val="20"/>
          <w:szCs w:val="20"/>
        </w:rPr>
        <w:t>Information</w:t>
      </w:r>
      <w:proofErr w:type="spellEnd"/>
      <w:r w:rsidRPr="64F7AA4A" w:rsidR="00950431">
        <w:rPr>
          <w:rFonts w:ascii="Cambria" w:hAnsi="Cambria" w:cs="Arial"/>
          <w:b w:val="1"/>
          <w:bCs w:val="1"/>
          <w:i w:val="1"/>
          <w:iCs w:val="1"/>
          <w:color w:val="FF0000"/>
          <w:sz w:val="20"/>
          <w:szCs w:val="20"/>
        </w:rPr>
        <w:t xml:space="preserve"> </w:t>
      </w:r>
      <w:proofErr w:type="spellStart"/>
      <w:r w:rsidRPr="64F7AA4A" w:rsidR="00950431">
        <w:rPr>
          <w:rFonts w:ascii="Cambria" w:hAnsi="Cambria" w:cs="Arial"/>
          <w:b w:val="1"/>
          <w:bCs w:val="1"/>
          <w:i w:val="1"/>
          <w:iCs w:val="1"/>
          <w:color w:val="FF0000"/>
          <w:sz w:val="20"/>
          <w:szCs w:val="20"/>
        </w:rPr>
        <w:t>System</w:t>
      </w:r>
      <w:proofErr w:type="spellEnd"/>
      <w:r w:rsidRPr="64F7AA4A" w:rsidR="00950431">
        <w:rPr>
          <w:rFonts w:ascii="Cambria" w:hAnsi="Cambria" w:cs="Arial"/>
          <w:b w:val="1"/>
          <w:bCs w:val="1"/>
          <w:i w:val="1"/>
          <w:iCs w:val="1"/>
          <w:color w:val="FF0000"/>
          <w:sz w:val="20"/>
          <w:szCs w:val="20"/>
        </w:rPr>
        <w:t xml:space="preserve"> (</w:t>
      </w:r>
      <w:r w:rsidRPr="64F7AA4A" w:rsidR="00950431">
        <w:rPr>
          <w:rFonts w:ascii="Cambria" w:hAnsi="Cambria" w:cs="Arial"/>
          <w:b w:val="1"/>
          <w:bCs w:val="1"/>
          <w:i w:val="1"/>
          <w:iCs w:val="1"/>
          <w:color w:val="FF0000"/>
          <w:sz w:val="20"/>
          <w:szCs w:val="20"/>
        </w:rPr>
        <w:t>WREGIS</w:t>
      </w:r>
      <w:r w:rsidRPr="64F7AA4A" w:rsidR="00950431">
        <w:rPr>
          <w:rFonts w:ascii="Cambria" w:hAnsi="Cambria" w:cs="Arial"/>
          <w:b w:val="1"/>
          <w:bCs w:val="1"/>
          <w:i w:val="1"/>
          <w:iCs w:val="1"/>
          <w:color w:val="FF0000"/>
          <w:sz w:val="20"/>
          <w:szCs w:val="20"/>
        </w:rPr>
        <w:t xml:space="preserve">) </w:t>
      </w:r>
      <w:r w:rsidRPr="64F7AA4A" w:rsidR="007B35E6">
        <w:rPr>
          <w:rFonts w:ascii="Cambria" w:hAnsi="Cambria"/>
          <w:b w:val="1"/>
          <w:bCs w:val="1"/>
          <w:i w:val="1"/>
          <w:iCs w:val="1"/>
          <w:sz w:val="20"/>
          <w:szCs w:val="20"/>
        </w:rPr>
        <w:t xml:space="preserve">es el sistema de seguimiento de energía renovable independiente para esta región. Este Proyecto ha recibido una exención del requisito de inscripción en el </w:t>
      </w:r>
      <w:r w:rsidRPr="64F7AA4A" w:rsidR="007B35E6">
        <w:rPr>
          <w:rFonts w:ascii="Cambria" w:hAnsi="Cambria"/>
          <w:b w:val="1"/>
          <w:bCs w:val="1"/>
          <w:i w:val="1"/>
          <w:iCs w:val="1"/>
          <w:color w:val="FF0000"/>
          <w:sz w:val="20"/>
          <w:szCs w:val="20"/>
        </w:rPr>
        <w:t>WREGIS</w:t>
      </w:r>
      <w:r w:rsidRPr="64F7AA4A" w:rsidR="007B35E6">
        <w:rPr>
          <w:rFonts w:ascii="Cambria" w:hAnsi="Cambria"/>
          <w:b w:val="1"/>
          <w:bCs w:val="1"/>
          <w:i w:val="1"/>
          <w:iCs w:val="1"/>
          <w:sz w:val="20"/>
          <w:szCs w:val="20"/>
        </w:rPr>
        <w:t>. Como resultado, este Proyecto no certificará ni retirará certificados de energía renovable en su nombre.}</w:t>
      </w:r>
    </w:p>
    <w:bookmarkEnd w:id="9"/>
    <w:p w:rsidR="2C62A239" w:rsidP="64F7AA4A" w:rsidRDefault="2C62A239" w14:paraId="696BDA49" w14:textId="3610C40D">
      <w:pPr>
        <w:pStyle w:val="Prrafodelista"/>
        <w:numPr>
          <w:ilvl w:val="0"/>
          <w:numId w:val="1"/>
        </w:numPr>
        <w:spacing w:before="120" w:after="120" w:line="264" w:lineRule="auto"/>
        <w:rPr>
          <w:rFonts w:ascii="Cambria" w:hAnsi="Cambria" w:eastAsia="Cambria" w:cs="Cambria"/>
          <w:b w:val="1"/>
          <w:bCs w:val="1"/>
          <w:i w:val="1"/>
          <w:iCs w:val="1"/>
          <w:noProof w:val="0"/>
          <w:sz w:val="20"/>
          <w:szCs w:val="20"/>
          <w:lang w:val="es-MX"/>
        </w:rPr>
      </w:pPr>
      <w:r w:rsidRPr="64F7AA4A" w:rsidR="2C62A239">
        <w:rPr>
          <w:rFonts w:ascii="Cambria" w:hAnsi="Cambria" w:eastAsia="Cambria" w:cs="Cambria"/>
          <w:b w:val="1"/>
          <w:bCs w:val="1"/>
          <w:i w:val="0"/>
          <w:iCs w:val="0"/>
          <w:noProof w:val="0"/>
          <w:color w:val="222222"/>
          <w:sz w:val="20"/>
          <w:szCs w:val="20"/>
          <w:lang w:val="es-ES"/>
        </w:rPr>
        <w:t>Impactos en los clientes que eligen pagos iguales de facturas de servicios públicos</w:t>
      </w:r>
    </w:p>
    <w:p w:rsidR="2C62A239" w:rsidP="64F7AA4A" w:rsidRDefault="2C62A239" w14:paraId="51EAA36B" w14:textId="595433B7">
      <w:pPr>
        <w:pStyle w:val="Normal"/>
        <w:spacing w:before="120" w:after="120" w:line="264" w:lineRule="auto"/>
        <w:ind w:left="0"/>
        <w:rPr>
          <w:rFonts w:ascii="Cambria" w:hAnsi="Cambria" w:eastAsia="Cambria" w:cs="Cambria"/>
          <w:b w:val="0"/>
          <w:bCs w:val="0"/>
          <w:i w:val="0"/>
          <w:iCs w:val="0"/>
          <w:noProof w:val="0"/>
          <w:color w:val="222222"/>
          <w:sz w:val="20"/>
          <w:szCs w:val="20"/>
          <w:lang w:val="es-MX"/>
        </w:rPr>
      </w:pPr>
      <w:r w:rsidRPr="64F7AA4A" w:rsidR="2C62A239">
        <w:rPr>
          <w:rFonts w:ascii="Cambria" w:hAnsi="Cambria" w:eastAsia="Cambria" w:cs="Cambria"/>
          <w:b w:val="0"/>
          <w:bCs w:val="0"/>
          <w:i w:val="0"/>
          <w:iCs w:val="0"/>
          <w:noProof w:val="0"/>
          <w:color w:val="222222"/>
          <w:sz w:val="20"/>
          <w:szCs w:val="20"/>
          <w:lang w:val="es-ES"/>
        </w:rPr>
        <w:t xml:space="preserve">Agregar una suscripción de </w:t>
      </w:r>
      <w:proofErr w:type="spellStart"/>
      <w:r w:rsidRPr="64F7AA4A" w:rsidR="2C62A239">
        <w:rPr>
          <w:rFonts w:ascii="Cambria" w:hAnsi="Cambria" w:eastAsia="Cambria" w:cs="Cambria"/>
          <w:b w:val="0"/>
          <w:bCs w:val="0"/>
          <w:i w:val="0"/>
          <w:iCs w:val="0"/>
          <w:noProof w:val="0"/>
          <w:color w:val="222222"/>
          <w:sz w:val="20"/>
          <w:szCs w:val="20"/>
          <w:lang w:val="es-ES"/>
        </w:rPr>
        <w:t>Community</w:t>
      </w:r>
      <w:proofErr w:type="spellEnd"/>
      <w:r w:rsidRPr="64F7AA4A" w:rsidR="2C62A239">
        <w:rPr>
          <w:rFonts w:ascii="Cambria" w:hAnsi="Cambria" w:eastAsia="Cambria" w:cs="Cambria"/>
          <w:b w:val="0"/>
          <w:bCs w:val="0"/>
          <w:i w:val="0"/>
          <w:iCs w:val="0"/>
          <w:noProof w:val="0"/>
          <w:color w:val="222222"/>
          <w:sz w:val="20"/>
          <w:szCs w:val="20"/>
          <w:lang w:val="es-ES"/>
        </w:rPr>
        <w:t xml:space="preserve"> Solar a una cuenta de servicios públicos que también tiene un plan de pago igual hará que el monto en la factura de un cliente sea diferente cada mes. Las empresas de servicios públicos pueden proporcionar a los clientes un monto de pago igual por el servicio eléctrico a través de estas ofertas, pero no pueden hacer lo mismo con los créditos de factura, los cargos de suscripción y las tarifas del programa del Programa Solar de la Comunidad. Para las cuentas de servicios públicos con un plan de pago igual que también participan en el Programa Solar de la Comunidad, el monto total de la factura mensual aumentará o disminuirá según la cantidad de energía solar generada por mes.</w:t>
      </w:r>
    </w:p>
    <w:p w:rsidRPr="00C2361C" w:rsidR="00A47CFD" w:rsidP="64F7AA4A" w:rsidRDefault="00A47CFD" w14:paraId="4E331C7B" w14:textId="50C2F982">
      <w:pPr>
        <w:pStyle w:val="Prrafodelista"/>
        <w:numPr>
          <w:ilvl w:val="0"/>
          <w:numId w:val="1"/>
        </w:numPr>
        <w:spacing w:after="0" w:line="264" w:lineRule="auto"/>
        <w:rPr>
          <w:rFonts w:ascii="Cambria" w:hAnsi="Cambria" w:cs="Arial"/>
          <w:b w:val="1"/>
          <w:bCs w:val="1"/>
          <w:sz w:val="20"/>
          <w:szCs w:val="20"/>
        </w:rPr>
      </w:pPr>
      <w:r w:rsidRPr="64F7AA4A" w:rsidR="00A47CFD">
        <w:rPr>
          <w:rFonts w:ascii="Cambria" w:hAnsi="Cambria"/>
          <w:b w:val="1"/>
          <w:bCs w:val="1"/>
          <w:sz w:val="20"/>
          <w:szCs w:val="20"/>
        </w:rPr>
        <w:t>Privacidad y seguridad de los datos</w:t>
      </w:r>
    </w:p>
    <w:p w:rsidRPr="00950431" w:rsidR="00950431" w:rsidP="00950431" w:rsidRDefault="00950431" w14:paraId="0884A9BD" w14:textId="77777777">
      <w:pPr>
        <w:spacing w:before="120" w:after="120" w:line="264" w:lineRule="auto"/>
        <w:outlineLvl w:val="5"/>
        <w:rPr>
          <w:rFonts w:ascii="Cambria" w:hAnsi="Cambria" w:cs="Arial"/>
          <w:color w:val="FF0000"/>
          <w:sz w:val="20"/>
          <w:szCs w:val="20"/>
          <w:lang w:val="en-US"/>
        </w:rPr>
      </w:pPr>
      <w:r w:rsidRPr="00950431">
        <w:rPr>
          <w:rFonts w:ascii="Cambria" w:hAnsi="Cambria" w:cs="Arial"/>
          <w:i/>
          <w:color w:val="FF0000"/>
          <w:sz w:val="20"/>
          <w:szCs w:val="20"/>
          <w:lang w:val="en-US"/>
        </w:rPr>
        <w:t xml:space="preserve">Explanation of how the Project Manager will ensure the security of </w:t>
      </w:r>
      <w:proofErr w:type="gramStart"/>
      <w:r w:rsidRPr="00950431">
        <w:rPr>
          <w:rFonts w:ascii="Cambria" w:hAnsi="Cambria" w:cs="Arial"/>
          <w:i/>
          <w:color w:val="FF0000"/>
          <w:sz w:val="20"/>
          <w:szCs w:val="20"/>
          <w:lang w:val="en-US"/>
        </w:rPr>
        <w:t>private</w:t>
      </w:r>
      <w:proofErr w:type="gramEnd"/>
      <w:r w:rsidRPr="00950431">
        <w:rPr>
          <w:rFonts w:ascii="Cambria" w:hAnsi="Cambria" w:cs="Arial"/>
          <w:i/>
          <w:color w:val="FF0000"/>
          <w:sz w:val="20"/>
          <w:szCs w:val="20"/>
          <w:lang w:val="en-US"/>
        </w:rPr>
        <w:t xml:space="preserve"> Participant information, in accordance with its obligations as a registered Project Manager, as described Project Manager Data Security Requirements section of the Code of Conduct. </w:t>
      </w:r>
    </w:p>
    <w:p w:rsidRPr="00C2361C" w:rsidR="00A47CFD" w:rsidP="64F7AA4A" w:rsidRDefault="006F1A01" w14:paraId="3F2D7251" w14:textId="2D83FFFD">
      <w:pPr>
        <w:pStyle w:val="Prrafodelista"/>
        <w:numPr>
          <w:ilvl w:val="0"/>
          <w:numId w:val="1"/>
        </w:numPr>
        <w:spacing w:after="0" w:line="264" w:lineRule="auto"/>
        <w:rPr>
          <w:rFonts w:ascii="Cambria" w:hAnsi="Cambria" w:cs="Arial"/>
          <w:b w:val="1"/>
          <w:bCs w:val="1"/>
          <w:sz w:val="20"/>
          <w:szCs w:val="20"/>
        </w:rPr>
      </w:pPr>
      <w:r w:rsidRPr="64F7AA4A" w:rsidR="006F1A01">
        <w:rPr>
          <w:rFonts w:ascii="Cambria" w:hAnsi="Cambria"/>
          <w:b w:val="1"/>
          <w:bCs w:val="1"/>
          <w:sz w:val="20"/>
          <w:szCs w:val="20"/>
        </w:rPr>
        <w:t>Responsabilidades del Administrador del Programa, [</w:t>
      </w:r>
      <w:proofErr w:type="spellStart"/>
      <w:r w:rsidRPr="64F7AA4A" w:rsidR="00950431">
        <w:rPr>
          <w:rFonts w:ascii="Cambria" w:hAnsi="Cambria" w:cs="Arial"/>
          <w:b w:val="1"/>
          <w:bCs w:val="1"/>
          <w:color w:val="FF0000"/>
          <w:sz w:val="20"/>
          <w:szCs w:val="20"/>
        </w:rPr>
        <w:t>UTILITY</w:t>
      </w:r>
      <w:proofErr w:type="spellEnd"/>
      <w:r w:rsidRPr="64F7AA4A" w:rsidR="006F1A01">
        <w:rPr>
          <w:rFonts w:ascii="Cambria" w:hAnsi="Cambria"/>
          <w:b w:val="1"/>
          <w:bCs w:val="1"/>
          <w:sz w:val="20"/>
          <w:szCs w:val="20"/>
        </w:rPr>
        <w:t>] y la Comisión de Servicios Públicos de Oregon</w:t>
      </w:r>
    </w:p>
    <w:p w:rsidRPr="00A94424" w:rsidR="004A455A" w:rsidP="002F6037" w:rsidRDefault="004A455A" w14:paraId="24D2F456" w14:textId="77777777">
      <w:pPr>
        <w:pStyle w:val="Prrafodelista"/>
        <w:numPr>
          <w:ilvl w:val="1"/>
          <w:numId w:val="1"/>
        </w:numPr>
        <w:spacing w:after="120" w:line="264" w:lineRule="auto"/>
        <w:ind w:left="907"/>
        <w:contextualSpacing w:val="0"/>
        <w:rPr>
          <w:rFonts w:ascii="Cambria" w:hAnsi="Cambria" w:cs="Arial"/>
          <w:sz w:val="20"/>
          <w:szCs w:val="20"/>
        </w:rPr>
      </w:pPr>
      <w:r w:rsidRPr="64F7AA4A" w:rsidR="004A455A">
        <w:rPr>
          <w:rFonts w:ascii="Cambria" w:hAnsi="Cambria"/>
          <w:sz w:val="20"/>
          <w:szCs w:val="20"/>
        </w:rPr>
        <w:t xml:space="preserve">Administrador del Programa: El Administrador del Programa de energía solar comunitaria de Oregon, una empresa llamada Energy Solutions, y sus subcontratistas, son responsables de la implementación y la gestión del funcionamiento diario del programa de energía solar comunitaria, inclusive la revisión de proyectos, el cálculo de créditos en la factura y la coordinación del crédito </w:t>
      </w:r>
      <w:r w:rsidRPr="64F7AA4A" w:rsidR="004A455A">
        <w:rPr>
          <w:rFonts w:ascii="Cambria" w:hAnsi="Cambria"/>
          <w:sz w:val="20"/>
          <w:szCs w:val="20"/>
        </w:rPr>
        <w:t>mensual en las facturas con los servicios proveedores de electricidad, la facilitación de la facturación y la cobranza de los pagos por Suscripción a través de la factura del servicio de electricidad, el control del cumplimiento de los requisitos del Programa y del Código de conducta por parte de los gerentes de proyecto y el apoyo de la resolución de reclamos relacionados con el programa de energía solar comunitaria.</w:t>
      </w:r>
    </w:p>
    <w:p w:rsidRPr="00A94424" w:rsidR="004A455A" w:rsidP="002F6037" w:rsidRDefault="004A455A" w14:paraId="4BF45B89" w14:textId="72A43143">
      <w:pPr>
        <w:pStyle w:val="Prrafodelista"/>
        <w:numPr>
          <w:ilvl w:val="1"/>
          <w:numId w:val="1"/>
        </w:numPr>
        <w:spacing w:after="120" w:line="264" w:lineRule="auto"/>
        <w:ind w:left="907"/>
        <w:contextualSpacing w:val="0"/>
        <w:rPr>
          <w:rFonts w:ascii="Cambria" w:hAnsi="Cambria" w:cs="Arial"/>
          <w:sz w:val="20"/>
          <w:szCs w:val="20"/>
        </w:rPr>
      </w:pPr>
      <w:r w:rsidRPr="64F7AA4A" w:rsidR="004A455A">
        <w:rPr>
          <w:rFonts w:ascii="Cambria" w:hAnsi="Cambria"/>
          <w:sz w:val="20"/>
          <w:szCs w:val="20"/>
        </w:rPr>
        <w:t>[</w:t>
      </w:r>
      <w:proofErr w:type="spellStart"/>
      <w:r w:rsidRPr="64F7AA4A" w:rsidR="00950431">
        <w:rPr>
          <w:rFonts w:ascii="Cambria" w:hAnsi="Cambria" w:cs="Arial"/>
          <w:b w:val="1"/>
          <w:bCs w:val="1"/>
          <w:color w:val="FF0000"/>
          <w:sz w:val="20"/>
          <w:szCs w:val="20"/>
        </w:rPr>
        <w:t>UTILITY</w:t>
      </w:r>
      <w:proofErr w:type="spellEnd"/>
      <w:r w:rsidRPr="64F7AA4A" w:rsidR="004A455A">
        <w:rPr>
          <w:rFonts w:ascii="Cambria" w:hAnsi="Cambria"/>
          <w:sz w:val="20"/>
          <w:szCs w:val="20"/>
        </w:rPr>
        <w:t>]: Con el consentimiento de</w:t>
      </w:r>
      <w:r w:rsidRPr="64F7AA4A" w:rsidR="00396B5D">
        <w:rPr>
          <w:rFonts w:ascii="Cambria" w:hAnsi="Cambria"/>
          <w:sz w:val="20"/>
          <w:szCs w:val="20"/>
        </w:rPr>
        <w:t>l</w:t>
      </w:r>
      <w:r w:rsidRPr="64F7AA4A" w:rsidR="004A455A">
        <w:rPr>
          <w:rFonts w:ascii="Cambria" w:hAnsi="Cambria"/>
          <w:sz w:val="20"/>
          <w:szCs w:val="20"/>
        </w:rPr>
        <w:t xml:space="preserve"> Participante, el Servicio proveedor de electricidad del Participante es responsable de proveer al cliente información sobre su cuenta de electricidad con el fin de verificar su elegibilidad para la Suscripción, aplicar los créditos en la factura que corresponda a los Participantes, cobrar y remitir los pagos por Suscripción adeudados por los Participantes al Administrador del Programa (para su distribución al Gerente de proyecto) y cobrar las tarifas para la financiación de la Administración del Programa.</w:t>
      </w:r>
    </w:p>
    <w:p w:rsidRPr="00A94424" w:rsidR="004A455A" w:rsidP="002F6037" w:rsidRDefault="00950431" w14:paraId="78687DDE" w14:textId="36B915B6">
      <w:pPr>
        <w:pStyle w:val="Prrafodelista"/>
        <w:numPr>
          <w:ilvl w:val="1"/>
          <w:numId w:val="1"/>
        </w:numPr>
        <w:spacing w:after="120" w:line="264" w:lineRule="auto"/>
        <w:ind w:left="907"/>
        <w:contextualSpacing w:val="0"/>
        <w:rPr>
          <w:rFonts w:ascii="Cambria" w:hAnsi="Cambria" w:cs="Arial"/>
          <w:sz w:val="20"/>
          <w:szCs w:val="20"/>
        </w:rPr>
      </w:pPr>
      <w:proofErr w:type="spellStart"/>
      <w:r w:rsidRPr="64F7AA4A" w:rsidR="00950431">
        <w:rPr>
          <w:rFonts w:ascii="Cambria" w:hAnsi="Cambria" w:cs="Arial"/>
          <w:color w:val="FF0000"/>
          <w:sz w:val="20"/>
          <w:szCs w:val="20"/>
        </w:rPr>
        <w:t>Oregon</w:t>
      </w:r>
      <w:proofErr w:type="spellEnd"/>
      <w:r w:rsidRPr="64F7AA4A" w:rsidR="00950431">
        <w:rPr>
          <w:rFonts w:ascii="Cambria" w:hAnsi="Cambria" w:cs="Arial"/>
          <w:color w:val="FF0000"/>
          <w:sz w:val="20"/>
          <w:szCs w:val="20"/>
        </w:rPr>
        <w:t xml:space="preserve"> </w:t>
      </w:r>
      <w:proofErr w:type="spellStart"/>
      <w:r w:rsidRPr="64F7AA4A" w:rsidR="00950431">
        <w:rPr>
          <w:rFonts w:ascii="Cambria" w:hAnsi="Cambria" w:cs="Arial"/>
          <w:color w:val="FF0000"/>
          <w:sz w:val="20"/>
          <w:szCs w:val="20"/>
        </w:rPr>
        <w:t>Public</w:t>
      </w:r>
      <w:proofErr w:type="spellEnd"/>
      <w:r w:rsidRPr="64F7AA4A" w:rsidR="00950431">
        <w:rPr>
          <w:rFonts w:ascii="Cambria" w:hAnsi="Cambria" w:cs="Arial"/>
          <w:color w:val="FF0000"/>
          <w:sz w:val="20"/>
          <w:szCs w:val="20"/>
        </w:rPr>
        <w:t xml:space="preserve"> </w:t>
      </w:r>
      <w:proofErr w:type="spellStart"/>
      <w:r w:rsidRPr="64F7AA4A" w:rsidR="00950431">
        <w:rPr>
          <w:rFonts w:ascii="Cambria" w:hAnsi="Cambria" w:cs="Arial"/>
          <w:color w:val="FF0000"/>
          <w:sz w:val="20"/>
          <w:szCs w:val="20"/>
        </w:rPr>
        <w:t>Utility</w:t>
      </w:r>
      <w:proofErr w:type="spellEnd"/>
      <w:r w:rsidRPr="64F7AA4A" w:rsidR="00950431">
        <w:rPr>
          <w:rFonts w:ascii="Cambria" w:hAnsi="Cambria" w:cs="Arial"/>
          <w:color w:val="FF0000"/>
          <w:sz w:val="20"/>
          <w:szCs w:val="20"/>
        </w:rPr>
        <w:t xml:space="preserve"> </w:t>
      </w:r>
      <w:proofErr w:type="spellStart"/>
      <w:r w:rsidRPr="64F7AA4A" w:rsidR="00950431">
        <w:rPr>
          <w:rFonts w:ascii="Cambria" w:hAnsi="Cambria" w:cs="Arial"/>
          <w:color w:val="FF0000"/>
          <w:sz w:val="20"/>
          <w:szCs w:val="20"/>
        </w:rPr>
        <w:t>Commission</w:t>
      </w:r>
      <w:proofErr w:type="spellEnd"/>
      <w:r w:rsidRPr="64F7AA4A" w:rsidR="004A455A">
        <w:rPr>
          <w:rFonts w:ascii="Cambria" w:hAnsi="Cambria"/>
          <w:sz w:val="20"/>
          <w:szCs w:val="20"/>
        </w:rPr>
        <w:t xml:space="preserve">: La </w:t>
      </w:r>
      <w:proofErr w:type="spellStart"/>
      <w:r w:rsidRPr="64F7AA4A" w:rsidR="00950431">
        <w:rPr>
          <w:rFonts w:ascii="Cambria" w:hAnsi="Cambria" w:cs="Arial"/>
          <w:color w:val="FF0000"/>
          <w:sz w:val="20"/>
          <w:szCs w:val="20"/>
        </w:rPr>
        <w:t>Oregon</w:t>
      </w:r>
      <w:proofErr w:type="spellEnd"/>
      <w:r w:rsidRPr="64F7AA4A" w:rsidR="00950431">
        <w:rPr>
          <w:rFonts w:ascii="Cambria" w:hAnsi="Cambria" w:cs="Arial"/>
          <w:color w:val="FF0000"/>
          <w:sz w:val="20"/>
          <w:szCs w:val="20"/>
        </w:rPr>
        <w:t xml:space="preserve"> </w:t>
      </w:r>
      <w:proofErr w:type="spellStart"/>
      <w:r w:rsidRPr="64F7AA4A" w:rsidR="00950431">
        <w:rPr>
          <w:rFonts w:ascii="Cambria" w:hAnsi="Cambria" w:cs="Arial"/>
          <w:color w:val="FF0000"/>
          <w:sz w:val="20"/>
          <w:szCs w:val="20"/>
        </w:rPr>
        <w:t>Public</w:t>
      </w:r>
      <w:proofErr w:type="spellEnd"/>
      <w:r w:rsidRPr="64F7AA4A" w:rsidR="00950431">
        <w:rPr>
          <w:rFonts w:ascii="Cambria" w:hAnsi="Cambria" w:cs="Arial"/>
          <w:color w:val="FF0000"/>
          <w:sz w:val="20"/>
          <w:szCs w:val="20"/>
        </w:rPr>
        <w:t xml:space="preserve"> </w:t>
      </w:r>
      <w:proofErr w:type="spellStart"/>
      <w:r w:rsidRPr="64F7AA4A" w:rsidR="00950431">
        <w:rPr>
          <w:rFonts w:ascii="Cambria" w:hAnsi="Cambria" w:cs="Arial"/>
          <w:color w:val="FF0000"/>
          <w:sz w:val="20"/>
          <w:szCs w:val="20"/>
        </w:rPr>
        <w:t>Utility</w:t>
      </w:r>
      <w:proofErr w:type="spellEnd"/>
      <w:r w:rsidRPr="64F7AA4A" w:rsidR="00950431">
        <w:rPr>
          <w:rFonts w:ascii="Cambria" w:hAnsi="Cambria" w:cs="Arial"/>
          <w:color w:val="FF0000"/>
          <w:sz w:val="20"/>
          <w:szCs w:val="20"/>
        </w:rPr>
        <w:t xml:space="preserve"> </w:t>
      </w:r>
      <w:proofErr w:type="spellStart"/>
      <w:r w:rsidRPr="64F7AA4A" w:rsidR="00950431">
        <w:rPr>
          <w:rFonts w:ascii="Cambria" w:hAnsi="Cambria" w:cs="Arial"/>
          <w:color w:val="FF0000"/>
          <w:sz w:val="20"/>
          <w:szCs w:val="20"/>
        </w:rPr>
        <w:t>Commission</w:t>
      </w:r>
      <w:proofErr w:type="spellEnd"/>
      <w:r w:rsidRPr="64F7AA4A" w:rsidR="00950431">
        <w:rPr>
          <w:rFonts w:ascii="Cambria" w:hAnsi="Cambria" w:cs="Arial"/>
          <w:color w:val="FF0000"/>
          <w:sz w:val="20"/>
          <w:szCs w:val="20"/>
        </w:rPr>
        <w:t xml:space="preserve"> </w:t>
      </w:r>
      <w:r w:rsidRPr="64F7AA4A" w:rsidR="004A455A">
        <w:rPr>
          <w:rFonts w:ascii="Cambria" w:hAnsi="Cambria"/>
          <w:sz w:val="20"/>
          <w:szCs w:val="20"/>
        </w:rPr>
        <w:t>es responsable de supervisar e informar acerca del desempeño del programa de energía solar comunitaria, precertificar y certificar proyectos, resolver quejas presentadas, llevar a cabo auditorías periódicas y evaluar el Programa y todo lo demás que la Comisión determine.</w:t>
      </w:r>
    </w:p>
    <w:p w:rsidRPr="00C2361C" w:rsidR="003C52F8" w:rsidP="64F7AA4A" w:rsidRDefault="003C52F8" w14:paraId="190501AE" w14:textId="10CF2999">
      <w:pPr>
        <w:pStyle w:val="Prrafodelista"/>
        <w:numPr>
          <w:ilvl w:val="0"/>
          <w:numId w:val="1"/>
        </w:numPr>
        <w:spacing w:after="0" w:line="264" w:lineRule="auto"/>
        <w:rPr>
          <w:rFonts w:ascii="Cambria" w:hAnsi="Cambria" w:cs="Arial"/>
          <w:b w:val="1"/>
          <w:bCs w:val="1"/>
          <w:sz w:val="20"/>
          <w:szCs w:val="20"/>
        </w:rPr>
      </w:pPr>
      <w:r w:rsidRPr="64F7AA4A" w:rsidR="003C52F8">
        <w:rPr>
          <w:rFonts w:ascii="Cambria" w:hAnsi="Cambria"/>
          <w:b w:val="1"/>
          <w:bCs w:val="1"/>
          <w:sz w:val="20"/>
          <w:szCs w:val="20"/>
        </w:rPr>
        <w:t xml:space="preserve"> Notificaciones acerca del estado y el desempeño del Proyecto</w:t>
      </w:r>
    </w:p>
    <w:p w:rsidRPr="00950431" w:rsidR="00950431" w:rsidP="00950431" w:rsidRDefault="00950431" w14:paraId="451679AC" w14:textId="77777777">
      <w:pPr>
        <w:spacing w:before="120" w:after="120" w:line="264" w:lineRule="auto"/>
        <w:rPr>
          <w:rFonts w:ascii="Cambria" w:hAnsi="Cambria" w:cs="Arial"/>
          <w:i/>
          <w:color w:val="FF0000"/>
          <w:sz w:val="20"/>
          <w:szCs w:val="20"/>
          <w:lang w:val="en-US"/>
        </w:rPr>
      </w:pPr>
      <w:r w:rsidRPr="00950431">
        <w:rPr>
          <w:rFonts w:ascii="Cambria" w:hAnsi="Cambria" w:cs="Arial"/>
          <w:i/>
          <w:color w:val="FF0000"/>
          <w:sz w:val="20"/>
          <w:szCs w:val="20"/>
          <w:lang w:val="en-US"/>
        </w:rPr>
        <w:t xml:space="preserve">If a project </w:t>
      </w:r>
      <w:r w:rsidRPr="00950431">
        <w:rPr>
          <w:rFonts w:ascii="Cambria" w:hAnsi="Cambria" w:cs="Arial"/>
          <w:i/>
          <w:iCs/>
          <w:color w:val="FF0000"/>
          <w:sz w:val="20"/>
          <w:szCs w:val="20"/>
          <w:lang w:val="en-US"/>
        </w:rPr>
        <w:t>is</w:t>
      </w:r>
      <w:r w:rsidRPr="00950431">
        <w:rPr>
          <w:rFonts w:ascii="Cambria" w:hAnsi="Cambria" w:cs="Arial"/>
          <w:i/>
          <w:color w:val="FF0000"/>
          <w:sz w:val="20"/>
          <w:szCs w:val="20"/>
          <w:lang w:val="en-US"/>
        </w:rPr>
        <w:t xml:space="preserve"> not </w:t>
      </w:r>
      <w:r w:rsidRPr="00950431">
        <w:rPr>
          <w:rFonts w:ascii="Cambria" w:hAnsi="Cambria" w:cs="Arial"/>
          <w:i/>
          <w:iCs/>
          <w:color w:val="FF0000"/>
          <w:sz w:val="20"/>
          <w:szCs w:val="20"/>
          <w:lang w:val="en-US"/>
        </w:rPr>
        <w:t>operational</w:t>
      </w:r>
      <w:r w:rsidRPr="00950431">
        <w:rPr>
          <w:rFonts w:ascii="Cambria" w:hAnsi="Cambria" w:cs="Arial"/>
          <w:i/>
          <w:color w:val="FF0000"/>
          <w:sz w:val="20"/>
          <w:szCs w:val="20"/>
          <w:lang w:val="en-US"/>
        </w:rPr>
        <w:t xml:space="preserve"> at the time the Participant enters into the contract, the Project Manager must a) provide the estimated </w:t>
      </w:r>
      <w:r w:rsidRPr="00950431">
        <w:rPr>
          <w:rFonts w:ascii="Cambria" w:hAnsi="Cambria" w:cs="Arial"/>
          <w:i/>
          <w:iCs/>
          <w:color w:val="FF0000"/>
          <w:sz w:val="20"/>
          <w:szCs w:val="20"/>
          <w:lang w:val="en-US"/>
        </w:rPr>
        <w:t xml:space="preserve">Commercial Operation date, b) </w:t>
      </w:r>
      <w:r w:rsidRPr="00950431">
        <w:rPr>
          <w:rFonts w:ascii="Cambria" w:hAnsi="Cambria" w:cs="Arial"/>
          <w:i/>
          <w:color w:val="FF0000"/>
          <w:sz w:val="20"/>
          <w:szCs w:val="20"/>
          <w:lang w:val="en-US"/>
        </w:rPr>
        <w:t>indicate the frequency and method by which they will notify the Participant about the status of the Project,</w:t>
      </w:r>
      <w:r w:rsidRPr="00950431">
        <w:rPr>
          <w:rFonts w:ascii="Cambria" w:hAnsi="Cambria"/>
          <w:color w:val="FF0000"/>
          <w:sz w:val="20"/>
          <w:szCs w:val="20"/>
          <w:lang w:val="en-US"/>
        </w:rPr>
        <w:t xml:space="preserve"> </w:t>
      </w:r>
      <w:r w:rsidRPr="00950431">
        <w:rPr>
          <w:rFonts w:ascii="Cambria" w:hAnsi="Cambria" w:cs="Arial"/>
          <w:i/>
          <w:color w:val="FF0000"/>
          <w:sz w:val="20"/>
          <w:szCs w:val="20"/>
          <w:lang w:val="en-US"/>
        </w:rPr>
        <w:t xml:space="preserve">and c) explain the Participant’s options if the Commercial Operation date is delayed by more than a year, including remedies and refunds that would apply under this circumstance. The Project Manager must also clearly disclose that the </w:t>
      </w:r>
      <w:r w:rsidRPr="00950431">
        <w:rPr>
          <w:rFonts w:ascii="Cambria" w:hAnsi="Cambria" w:cs="Arial"/>
          <w:i/>
          <w:iCs/>
          <w:color w:val="FF0000"/>
          <w:sz w:val="20"/>
          <w:szCs w:val="20"/>
          <w:lang w:val="en-US"/>
        </w:rPr>
        <w:t>Participant</w:t>
      </w:r>
      <w:r w:rsidRPr="00950431">
        <w:rPr>
          <w:rFonts w:ascii="Cambria" w:hAnsi="Cambria" w:cs="Arial"/>
          <w:i/>
          <w:color w:val="FF0000"/>
          <w:sz w:val="20"/>
          <w:szCs w:val="20"/>
          <w:lang w:val="en-US"/>
        </w:rPr>
        <w:t xml:space="preserve"> will not receive Bill Credits until after the Project is operational.</w:t>
      </w:r>
    </w:p>
    <w:p w:rsidRPr="00950431" w:rsidR="00950431" w:rsidP="00950431" w:rsidRDefault="00950431" w14:paraId="0A46A6EF" w14:textId="77777777">
      <w:pPr>
        <w:spacing w:before="120" w:after="120" w:line="264" w:lineRule="auto"/>
        <w:rPr>
          <w:rFonts w:ascii="Cambria" w:hAnsi="Cambria" w:cs="Arial"/>
          <w:i/>
          <w:iCs/>
          <w:color w:val="FF0000"/>
          <w:sz w:val="20"/>
          <w:szCs w:val="20"/>
          <w:lang w:val="en-US"/>
        </w:rPr>
      </w:pPr>
      <w:r w:rsidRPr="00950431">
        <w:rPr>
          <w:rFonts w:ascii="Cambria" w:hAnsi="Cambria" w:cs="Arial"/>
          <w:i/>
          <w:color w:val="FF0000"/>
          <w:sz w:val="20"/>
          <w:szCs w:val="20"/>
          <w:lang w:val="en-US"/>
        </w:rPr>
        <w:t xml:space="preserve">If the estimated Commercial Operation </w:t>
      </w:r>
      <w:proofErr w:type="gramStart"/>
      <w:r w:rsidRPr="00950431">
        <w:rPr>
          <w:rFonts w:ascii="Cambria" w:hAnsi="Cambria" w:cs="Arial"/>
          <w:i/>
          <w:color w:val="FF0000"/>
          <w:sz w:val="20"/>
          <w:szCs w:val="20"/>
          <w:lang w:val="en-US"/>
        </w:rPr>
        <w:t>date</w:t>
      </w:r>
      <w:proofErr w:type="gramEnd"/>
      <w:r w:rsidRPr="00950431">
        <w:rPr>
          <w:rFonts w:ascii="Cambria" w:hAnsi="Cambria" w:cs="Arial"/>
          <w:i/>
          <w:color w:val="FF0000"/>
          <w:sz w:val="20"/>
          <w:szCs w:val="20"/>
          <w:lang w:val="en-US"/>
        </w:rPr>
        <w:t xml:space="preserve"> changes, the Project Manager must notify the </w:t>
      </w:r>
      <w:r w:rsidRPr="00950431">
        <w:rPr>
          <w:rFonts w:ascii="Cambria" w:hAnsi="Cambria" w:cs="Arial"/>
          <w:i/>
          <w:iCs/>
          <w:color w:val="FF0000"/>
          <w:sz w:val="20"/>
          <w:szCs w:val="20"/>
          <w:lang w:val="en-US"/>
        </w:rPr>
        <w:t>Participant of the revised date</w:t>
      </w:r>
      <w:r w:rsidRPr="00950431">
        <w:rPr>
          <w:rFonts w:ascii="Cambria" w:hAnsi="Cambria" w:cs="Arial"/>
          <w:i/>
          <w:color w:val="FF0000"/>
          <w:sz w:val="20"/>
          <w:szCs w:val="20"/>
          <w:lang w:val="en-US"/>
        </w:rPr>
        <w:t xml:space="preserve"> as part of these recurring updates.</w:t>
      </w:r>
      <w:r w:rsidRPr="00950431">
        <w:rPr>
          <w:rFonts w:ascii="Cambria" w:hAnsi="Cambria" w:cs="Arial"/>
          <w:i/>
          <w:iCs/>
          <w:color w:val="FF0000"/>
          <w:sz w:val="20"/>
          <w:szCs w:val="20"/>
          <w:lang w:val="en-US"/>
        </w:rPr>
        <w:t xml:space="preserve"> </w:t>
      </w:r>
    </w:p>
    <w:p w:rsidRPr="00950431" w:rsidR="00950431" w:rsidP="00950431" w:rsidRDefault="00950431" w14:paraId="537EE46F" w14:textId="77777777">
      <w:pPr>
        <w:spacing w:before="120" w:after="120" w:line="264" w:lineRule="auto"/>
        <w:rPr>
          <w:rFonts w:ascii="Cambria" w:hAnsi="Cambria" w:cs="Arial"/>
          <w:i/>
          <w:iCs/>
          <w:color w:val="FF0000"/>
          <w:sz w:val="20"/>
          <w:szCs w:val="20"/>
          <w:lang w:val="en-US"/>
        </w:rPr>
      </w:pPr>
      <w:r w:rsidRPr="00950431">
        <w:rPr>
          <w:rFonts w:ascii="Cambria" w:hAnsi="Cambria" w:cs="Arial"/>
          <w:i/>
          <w:iCs/>
          <w:color w:val="FF0000"/>
          <w:sz w:val="20"/>
          <w:szCs w:val="20"/>
          <w:lang w:val="en-US"/>
        </w:rPr>
        <w:t>Project Managers must provide Participants with a status update about the Project a minimum of every three months until the Project become operational. Status updates must be provided in the form agreed upon by the Participant and Project Manager (phone, email, mail or text).</w:t>
      </w:r>
    </w:p>
    <w:p w:rsidRPr="00C2361C" w:rsidR="00B62905" w:rsidP="002F6037" w:rsidRDefault="00B62905" w14:paraId="2DB9C627" w14:textId="1B8E502D">
      <w:pPr>
        <w:spacing w:before="120" w:after="120" w:line="264" w:lineRule="auto"/>
        <w:rPr>
          <w:rFonts w:ascii="Cambria" w:hAnsi="Cambria" w:cs="Arial"/>
          <w:sz w:val="20"/>
          <w:szCs w:val="20"/>
        </w:rPr>
      </w:pPr>
      <w:r>
        <w:rPr>
          <w:rFonts w:ascii="Cambria" w:hAnsi="Cambria"/>
          <w:sz w:val="20"/>
          <w:szCs w:val="20"/>
        </w:rPr>
        <w:t xml:space="preserve">El Gerente de proyecto le informará con anticipación sobre un corte de energía planificado para el Proyecto de energía solar si dicho corte causara que el Proyecto esté desconectado durante más de tres días. La notificación incluirá una fecha estimada en la cual el Proyecto de energía solar comunitaria reanudará el funcionamiento. Si hubiera un corte no planificado de más de tres días, entonces el Gerente de proyecto se lo informará inmediatamente e incluirá una fecha estimada en la cual el Proyecto de energía solar comunitaria reanudará el funcionamiento. El Gerente de proyecto proporcionará estas notificaciones por </w:t>
      </w:r>
      <w:r>
        <w:rPr>
          <w:rFonts w:ascii="Cambria" w:hAnsi="Cambria"/>
          <w:b/>
          <w:bCs/>
          <w:sz w:val="20"/>
          <w:szCs w:val="20"/>
        </w:rPr>
        <w:t>[</w:t>
      </w:r>
      <w:proofErr w:type="spellStart"/>
      <w:r w:rsidRPr="000F4571" w:rsidR="00950431">
        <w:rPr>
          <w:rFonts w:ascii="Cambria" w:hAnsi="Cambria" w:cs="Arial"/>
          <w:b/>
          <w:bCs/>
          <w:color w:val="FF0000"/>
          <w:sz w:val="20"/>
          <w:szCs w:val="20"/>
        </w:rPr>
        <w:t>PHONE</w:t>
      </w:r>
      <w:proofErr w:type="spellEnd"/>
      <w:r w:rsidRPr="000F4571" w:rsidR="00950431">
        <w:rPr>
          <w:rFonts w:ascii="Cambria" w:hAnsi="Cambria" w:cs="Arial"/>
          <w:b/>
          <w:bCs/>
          <w:color w:val="FF0000"/>
          <w:sz w:val="20"/>
          <w:szCs w:val="20"/>
        </w:rPr>
        <w:t xml:space="preserve">, EMAIL, MAIL, </w:t>
      </w:r>
      <w:proofErr w:type="spellStart"/>
      <w:r w:rsidRPr="000F4571" w:rsidR="00950431">
        <w:rPr>
          <w:rFonts w:ascii="Cambria" w:hAnsi="Cambria" w:cs="Arial"/>
          <w:b/>
          <w:bCs/>
          <w:color w:val="FF0000"/>
          <w:sz w:val="20"/>
          <w:szCs w:val="20"/>
        </w:rPr>
        <w:t>OR</w:t>
      </w:r>
      <w:proofErr w:type="spellEnd"/>
      <w:r w:rsidRPr="000F4571" w:rsidR="00950431">
        <w:rPr>
          <w:rFonts w:ascii="Cambria" w:hAnsi="Cambria" w:cs="Arial"/>
          <w:b/>
          <w:bCs/>
          <w:color w:val="FF0000"/>
          <w:sz w:val="20"/>
          <w:szCs w:val="20"/>
        </w:rPr>
        <w:t xml:space="preserve"> TEXT</w:t>
      </w:r>
      <w:r>
        <w:rPr>
          <w:rFonts w:ascii="Cambria" w:hAnsi="Cambria"/>
          <w:b/>
          <w:bCs/>
          <w:sz w:val="20"/>
          <w:szCs w:val="20"/>
        </w:rPr>
        <w:t>]</w:t>
      </w:r>
      <w:r>
        <w:rPr>
          <w:rFonts w:ascii="Cambria" w:hAnsi="Cambria"/>
          <w:sz w:val="20"/>
          <w:szCs w:val="20"/>
        </w:rPr>
        <w:t>.</w:t>
      </w:r>
    </w:p>
    <w:p w:rsidRPr="00C2361C" w:rsidR="00B62905" w:rsidP="002F6037" w:rsidRDefault="0082702A" w14:paraId="7FB8999C" w14:textId="3FB2FBE7">
      <w:pPr>
        <w:spacing w:before="120" w:after="120" w:line="264" w:lineRule="auto"/>
        <w:rPr>
          <w:rFonts w:ascii="Cambria" w:hAnsi="Cambria" w:cs="Arial"/>
          <w:sz w:val="20"/>
          <w:szCs w:val="20"/>
        </w:rPr>
      </w:pPr>
      <w:r>
        <w:rPr>
          <w:rFonts w:ascii="Cambria" w:hAnsi="Cambria"/>
          <w:sz w:val="20"/>
          <w:szCs w:val="20"/>
        </w:rPr>
        <w:t xml:space="preserve">El Gerente de proyecto tomará todas las medidas comercialmente razonables necesarias para construir, interconectar, mantener y reparar el Proyecto de energía solar comunitaria y sus equipos asociados con el fin de garantizar que el Proyecto produzca electricidad sustancialmente conforme a lo previsto para el plazo de duración del presente Contrato. El Gerente de proyecto asume toda responsabilidad, obligación y costo por el funcionamiento continuo, el mantenimiento y la reparación del proyecto de energía solar comunitaria. El Gerente de proyecto no le cobrará ninguna tarifa adicional por la reparación o el mantenimiento del Proyecto de energía solar comunitaria y sus equipos relacionados. </w:t>
      </w:r>
    </w:p>
    <w:p w:rsidRPr="00C2361C" w:rsidR="00BC0C2E" w:rsidP="002F6037" w:rsidRDefault="00BC0C2E" w14:paraId="4318AB92" w14:textId="38532A0F">
      <w:pPr>
        <w:spacing w:before="120" w:after="120" w:line="264" w:lineRule="auto"/>
        <w:rPr>
          <w:rFonts w:ascii="Cambria" w:hAnsi="Cambria" w:cs="Arial"/>
          <w:i/>
          <w:sz w:val="20"/>
          <w:szCs w:val="20"/>
        </w:rPr>
      </w:pPr>
      <w:r>
        <w:rPr>
          <w:rFonts w:ascii="Cambria" w:hAnsi="Cambria"/>
          <w:sz w:val="20"/>
          <w:szCs w:val="20"/>
        </w:rPr>
        <w:t xml:space="preserve">Si el proyecto de energía solar comunitaria se cancelara por algún motivo antes o después de quedar comercialmente operativo, entonces el Gerente de proyecto se lo notificará en un plazo de dos semanas y le </w:t>
      </w:r>
      <w:r>
        <w:rPr>
          <w:rFonts w:ascii="Cambria" w:hAnsi="Cambria"/>
          <w:sz w:val="20"/>
          <w:szCs w:val="20"/>
        </w:rPr>
        <w:lastRenderedPageBreak/>
        <w:t xml:space="preserve">informará sobre sus derechos y reparaciones en virtud del presente Contrato, inclusive la posibilidad de reembolso de los pagos anticipados. </w:t>
      </w:r>
    </w:p>
    <w:p w:rsidRPr="00950431" w:rsidR="00950431" w:rsidP="00950431" w:rsidRDefault="00950431" w14:paraId="55B2C725" w14:textId="77777777">
      <w:pPr>
        <w:spacing w:before="120" w:after="120" w:line="264" w:lineRule="auto"/>
        <w:rPr>
          <w:rFonts w:ascii="Cambria" w:hAnsi="Cambria" w:cs="Arial"/>
          <w:i/>
          <w:iCs/>
          <w:color w:val="FF0000"/>
          <w:sz w:val="20"/>
          <w:szCs w:val="20"/>
          <w:lang w:val="en-US"/>
        </w:rPr>
      </w:pPr>
      <w:r w:rsidRPr="00950431">
        <w:rPr>
          <w:rFonts w:ascii="Cambria" w:hAnsi="Cambria" w:cs="Arial"/>
          <w:i/>
          <w:iCs/>
          <w:color w:val="FF0000"/>
          <w:sz w:val="20"/>
          <w:szCs w:val="20"/>
          <w:lang w:val="en-US"/>
        </w:rPr>
        <w:t>Disclose and describe any guarantees of performance.</w:t>
      </w:r>
    </w:p>
    <w:p w:rsidRPr="00C2361C" w:rsidR="00B12C0E" w:rsidP="64F7AA4A" w:rsidRDefault="00B12C0E" w14:paraId="34A5D03E" w14:textId="71E50DA1">
      <w:pPr>
        <w:pStyle w:val="Prrafodelista"/>
        <w:numPr>
          <w:ilvl w:val="0"/>
          <w:numId w:val="1"/>
        </w:numPr>
        <w:spacing w:before="120" w:after="120" w:line="264" w:lineRule="auto"/>
        <w:rPr>
          <w:rFonts w:ascii="Cambria" w:hAnsi="Cambria" w:cs="Arial"/>
          <w:b w:val="1"/>
          <w:bCs w:val="1"/>
          <w:sz w:val="20"/>
          <w:szCs w:val="20"/>
        </w:rPr>
      </w:pPr>
      <w:r w:rsidRPr="64F7AA4A" w:rsidR="00B12C0E">
        <w:rPr>
          <w:rFonts w:ascii="Cambria" w:hAnsi="Cambria"/>
          <w:b w:val="1"/>
          <w:bCs w:val="1"/>
          <w:sz w:val="20"/>
          <w:szCs w:val="20"/>
        </w:rPr>
        <w:t>Resolución de disputas</w:t>
      </w:r>
    </w:p>
    <w:p w:rsidRPr="00927512" w:rsidR="00927512" w:rsidP="00927512" w:rsidRDefault="00927512" w14:paraId="1D10349D" w14:textId="2A14215A">
      <w:pPr>
        <w:spacing w:before="120" w:after="120" w:line="264" w:lineRule="auto"/>
        <w:outlineLvl w:val="5"/>
        <w:rPr>
          <w:rFonts w:ascii="Cambria" w:hAnsi="Cambria" w:cs="Arial"/>
          <w:sz w:val="20"/>
          <w:szCs w:val="20"/>
        </w:rPr>
      </w:pPr>
      <w:r>
        <w:rPr>
          <w:rFonts w:ascii="Cambria" w:hAnsi="Cambria"/>
          <w:sz w:val="20"/>
          <w:szCs w:val="20"/>
        </w:rPr>
        <w:t xml:space="preserve">Si tiene preguntas, necesita información o desea plantear un reclamo, comuníquese con </w:t>
      </w:r>
      <w:r>
        <w:rPr>
          <w:rFonts w:ascii="Cambria" w:hAnsi="Cambria"/>
          <w:b/>
          <w:color w:val="FF0000"/>
          <w:sz w:val="20"/>
          <w:szCs w:val="20"/>
        </w:rPr>
        <w:t>[</w:t>
      </w:r>
      <w:r w:rsidRPr="00927512" w:rsidR="00950431">
        <w:rPr>
          <w:rFonts w:ascii="Cambria" w:hAnsi="Cambria" w:cs="Arial"/>
          <w:b/>
          <w:color w:val="FF0000"/>
          <w:sz w:val="20"/>
          <w:szCs w:val="20"/>
        </w:rPr>
        <w:t xml:space="preserve">PROJECT MANAGER BUSINESS </w:t>
      </w:r>
      <w:proofErr w:type="spellStart"/>
      <w:r w:rsidRPr="00927512" w:rsidR="00950431">
        <w:rPr>
          <w:rFonts w:ascii="Cambria" w:hAnsi="Cambria" w:cs="Arial"/>
          <w:b/>
          <w:color w:val="FF0000"/>
          <w:sz w:val="20"/>
          <w:szCs w:val="20"/>
        </w:rPr>
        <w:t>NAME</w:t>
      </w:r>
      <w:proofErr w:type="spellEnd"/>
      <w:r>
        <w:rPr>
          <w:rFonts w:ascii="Cambria" w:hAnsi="Cambria"/>
          <w:b/>
          <w:sz w:val="20"/>
          <w:szCs w:val="20"/>
        </w:rPr>
        <w:t>]</w:t>
      </w:r>
      <w:r>
        <w:rPr>
          <w:rFonts w:ascii="Cambria" w:hAnsi="Cambria"/>
          <w:sz w:val="20"/>
          <w:szCs w:val="20"/>
        </w:rPr>
        <w:t xml:space="preserve"> llamando al </w:t>
      </w:r>
      <w:r>
        <w:rPr>
          <w:rFonts w:ascii="Cambria" w:hAnsi="Cambria"/>
          <w:b/>
          <w:sz w:val="20"/>
          <w:szCs w:val="20"/>
        </w:rPr>
        <w:t>[</w:t>
      </w:r>
      <w:r w:rsidRPr="00927512" w:rsidR="00950431">
        <w:rPr>
          <w:rFonts w:ascii="Cambria" w:hAnsi="Cambria" w:cs="Arial"/>
          <w:b/>
          <w:color w:val="FF0000"/>
          <w:sz w:val="20"/>
          <w:szCs w:val="20"/>
        </w:rPr>
        <w:t xml:space="preserve">PROJECT MANAGER </w:t>
      </w:r>
      <w:proofErr w:type="spellStart"/>
      <w:r w:rsidRPr="00927512" w:rsidR="00950431">
        <w:rPr>
          <w:rFonts w:ascii="Cambria" w:hAnsi="Cambria" w:cs="Arial"/>
          <w:b/>
          <w:color w:val="FF0000"/>
          <w:sz w:val="20"/>
          <w:szCs w:val="20"/>
        </w:rPr>
        <w:t>CUSTOMER</w:t>
      </w:r>
      <w:proofErr w:type="spellEnd"/>
      <w:r w:rsidRPr="00927512" w:rsidR="00950431">
        <w:rPr>
          <w:rFonts w:ascii="Cambria" w:hAnsi="Cambria" w:cs="Arial"/>
          <w:b/>
          <w:color w:val="FF0000"/>
          <w:sz w:val="20"/>
          <w:szCs w:val="20"/>
        </w:rPr>
        <w:t xml:space="preserve"> SERVICE </w:t>
      </w:r>
      <w:proofErr w:type="spellStart"/>
      <w:r w:rsidRPr="00927512" w:rsidR="00950431">
        <w:rPr>
          <w:rFonts w:ascii="Cambria" w:hAnsi="Cambria" w:cs="Arial"/>
          <w:b/>
          <w:color w:val="FF0000"/>
          <w:sz w:val="20"/>
          <w:szCs w:val="20"/>
        </w:rPr>
        <w:t>PHONE</w:t>
      </w:r>
      <w:proofErr w:type="spellEnd"/>
      <w:r>
        <w:rPr>
          <w:rFonts w:ascii="Cambria" w:hAnsi="Cambria"/>
          <w:b/>
          <w:sz w:val="20"/>
          <w:szCs w:val="20"/>
        </w:rPr>
        <w:t>]</w:t>
      </w:r>
      <w:r>
        <w:rPr>
          <w:rFonts w:ascii="Cambria" w:hAnsi="Cambria"/>
          <w:sz w:val="20"/>
          <w:szCs w:val="20"/>
        </w:rPr>
        <w:t xml:space="preserve">, enviando un correo electrónico a </w:t>
      </w:r>
      <w:r>
        <w:rPr>
          <w:rFonts w:ascii="Cambria" w:hAnsi="Cambria"/>
          <w:b/>
          <w:sz w:val="20"/>
          <w:szCs w:val="20"/>
        </w:rPr>
        <w:t>[</w:t>
      </w:r>
      <w:r w:rsidRPr="00927512" w:rsidR="00CA09AC">
        <w:rPr>
          <w:rFonts w:ascii="Cambria" w:hAnsi="Cambria" w:cs="Arial"/>
          <w:b/>
          <w:color w:val="FF0000"/>
          <w:sz w:val="20"/>
          <w:szCs w:val="20"/>
        </w:rPr>
        <w:t xml:space="preserve">PROJECT MANAGER </w:t>
      </w:r>
      <w:proofErr w:type="spellStart"/>
      <w:r w:rsidRPr="00927512" w:rsidR="00CA09AC">
        <w:rPr>
          <w:rFonts w:ascii="Cambria" w:hAnsi="Cambria" w:cs="Arial"/>
          <w:b/>
          <w:color w:val="FF0000"/>
          <w:sz w:val="20"/>
          <w:szCs w:val="20"/>
        </w:rPr>
        <w:t>CUSTOMER</w:t>
      </w:r>
      <w:proofErr w:type="spellEnd"/>
      <w:r w:rsidRPr="00927512" w:rsidR="00CA09AC">
        <w:rPr>
          <w:rFonts w:ascii="Cambria" w:hAnsi="Cambria" w:cs="Arial"/>
          <w:b/>
          <w:color w:val="FF0000"/>
          <w:sz w:val="20"/>
          <w:szCs w:val="20"/>
        </w:rPr>
        <w:t xml:space="preserve"> SERVICE EMAIL</w:t>
      </w:r>
      <w:r>
        <w:rPr>
          <w:rFonts w:ascii="Cambria" w:hAnsi="Cambria"/>
          <w:b/>
          <w:sz w:val="20"/>
          <w:szCs w:val="20"/>
        </w:rPr>
        <w:t>]</w:t>
      </w:r>
      <w:r>
        <w:rPr>
          <w:rFonts w:ascii="Cambria" w:hAnsi="Cambria"/>
          <w:sz w:val="20"/>
          <w:szCs w:val="20"/>
        </w:rPr>
        <w:t xml:space="preserve">, escribiendo a </w:t>
      </w:r>
      <w:r>
        <w:rPr>
          <w:rFonts w:ascii="Cambria" w:hAnsi="Cambria"/>
          <w:b/>
          <w:sz w:val="20"/>
          <w:szCs w:val="20"/>
        </w:rPr>
        <w:t>[</w:t>
      </w:r>
      <w:r w:rsidRPr="00927512" w:rsidR="00CA09AC">
        <w:rPr>
          <w:rFonts w:ascii="Cambria" w:hAnsi="Cambria" w:cs="Arial"/>
          <w:b/>
          <w:color w:val="FF0000"/>
          <w:sz w:val="20"/>
          <w:szCs w:val="20"/>
        </w:rPr>
        <w:t xml:space="preserve">PROJECT MANAGER </w:t>
      </w:r>
      <w:proofErr w:type="spellStart"/>
      <w:r w:rsidRPr="00927512" w:rsidR="00CA09AC">
        <w:rPr>
          <w:rFonts w:ascii="Cambria" w:hAnsi="Cambria" w:cs="Arial"/>
          <w:b/>
          <w:color w:val="FF0000"/>
          <w:sz w:val="20"/>
          <w:szCs w:val="20"/>
        </w:rPr>
        <w:t>CUSTOMER</w:t>
      </w:r>
      <w:proofErr w:type="spellEnd"/>
      <w:r w:rsidRPr="00927512" w:rsidR="00CA09AC">
        <w:rPr>
          <w:rFonts w:ascii="Cambria" w:hAnsi="Cambria" w:cs="Arial"/>
          <w:b/>
          <w:color w:val="FF0000"/>
          <w:sz w:val="20"/>
          <w:szCs w:val="20"/>
        </w:rPr>
        <w:t xml:space="preserve"> SERVICE </w:t>
      </w:r>
      <w:proofErr w:type="spellStart"/>
      <w:r w:rsidRPr="00927512" w:rsidR="00CA09AC">
        <w:rPr>
          <w:rFonts w:ascii="Cambria" w:hAnsi="Cambria" w:cs="Arial"/>
          <w:b/>
          <w:color w:val="FF0000"/>
          <w:sz w:val="20"/>
          <w:szCs w:val="20"/>
        </w:rPr>
        <w:t>MAILING</w:t>
      </w:r>
      <w:proofErr w:type="spellEnd"/>
      <w:r w:rsidRPr="00927512" w:rsidR="00CA09AC">
        <w:rPr>
          <w:rFonts w:ascii="Cambria" w:hAnsi="Cambria" w:cs="Arial"/>
          <w:b/>
          <w:color w:val="FF0000"/>
          <w:sz w:val="20"/>
          <w:szCs w:val="20"/>
        </w:rPr>
        <w:t xml:space="preserve"> </w:t>
      </w:r>
      <w:proofErr w:type="spellStart"/>
      <w:r w:rsidRPr="00927512" w:rsidR="00CA09AC">
        <w:rPr>
          <w:rFonts w:ascii="Cambria" w:hAnsi="Cambria" w:cs="Arial"/>
          <w:b/>
          <w:color w:val="FF0000"/>
          <w:sz w:val="20"/>
          <w:szCs w:val="20"/>
        </w:rPr>
        <w:t>ADDRESS</w:t>
      </w:r>
      <w:proofErr w:type="spellEnd"/>
      <w:r>
        <w:rPr>
          <w:rFonts w:ascii="Cambria" w:hAnsi="Cambria"/>
          <w:b/>
          <w:sz w:val="20"/>
          <w:szCs w:val="20"/>
        </w:rPr>
        <w:t>]</w:t>
      </w:r>
      <w:r>
        <w:rPr>
          <w:rFonts w:ascii="Cambria" w:hAnsi="Cambria"/>
          <w:sz w:val="20"/>
          <w:szCs w:val="20"/>
        </w:rPr>
        <w:t xml:space="preserve"> o siguiendo las instrucciones que se encuentran en </w:t>
      </w:r>
      <w:r>
        <w:rPr>
          <w:rFonts w:ascii="Cambria" w:hAnsi="Cambria"/>
          <w:b/>
          <w:sz w:val="20"/>
          <w:szCs w:val="20"/>
        </w:rPr>
        <w:t>[</w:t>
      </w:r>
      <w:r w:rsidRPr="00927512" w:rsidR="00CA09AC">
        <w:rPr>
          <w:rFonts w:ascii="Cambria" w:hAnsi="Cambria" w:cs="Arial"/>
          <w:b/>
          <w:color w:val="FF0000"/>
          <w:sz w:val="20"/>
          <w:szCs w:val="20"/>
        </w:rPr>
        <w:t xml:space="preserve">PROJECT MANAGER </w:t>
      </w:r>
      <w:proofErr w:type="spellStart"/>
      <w:r w:rsidRPr="00927512" w:rsidR="00CA09AC">
        <w:rPr>
          <w:rFonts w:ascii="Cambria" w:hAnsi="Cambria" w:cs="Arial"/>
          <w:b/>
          <w:color w:val="FF0000"/>
          <w:sz w:val="20"/>
          <w:szCs w:val="20"/>
        </w:rPr>
        <w:t>WEBSITE</w:t>
      </w:r>
      <w:proofErr w:type="spellEnd"/>
      <w:r>
        <w:rPr>
          <w:rFonts w:ascii="Cambria" w:hAnsi="Cambria"/>
          <w:b/>
          <w:sz w:val="20"/>
          <w:szCs w:val="20"/>
        </w:rPr>
        <w:t>]</w:t>
      </w:r>
      <w:r>
        <w:rPr>
          <w:rFonts w:ascii="Cambria" w:hAnsi="Cambria"/>
          <w:sz w:val="20"/>
          <w:szCs w:val="20"/>
        </w:rPr>
        <w:t>.</w:t>
      </w:r>
    </w:p>
    <w:p w:rsidRPr="00C2361C" w:rsidR="00B12C0E" w:rsidP="002F6037" w:rsidRDefault="00B12C0E" w14:paraId="3F30A087" w14:textId="7BFB03CD">
      <w:pPr>
        <w:spacing w:before="120" w:after="120" w:line="264" w:lineRule="auto"/>
        <w:outlineLvl w:val="5"/>
        <w:rPr>
          <w:rFonts w:ascii="Cambria" w:hAnsi="Cambria" w:cs="Arial"/>
          <w:sz w:val="20"/>
          <w:szCs w:val="20"/>
        </w:rPr>
      </w:pPr>
      <w:r>
        <w:rPr>
          <w:rFonts w:ascii="Cambria" w:hAnsi="Cambria"/>
          <w:sz w:val="20"/>
          <w:szCs w:val="20"/>
        </w:rPr>
        <w:t>Si tiene consultas o reclamos que el Gerente de proyecto no puede resolver, debe ponerse en contacto con el Administrador del Programa llamando al 1-800-481-0510 (las llamadas se atienden de lunes a viernes de 8:00 a. m. a 5:00 p. m.) o enviando un correo electrónico a</w:t>
      </w:r>
      <w:r>
        <w:t xml:space="preserve"> </w:t>
      </w:r>
      <w:hyperlink w:history="1" r:id="rId17">
        <w:r>
          <w:rPr>
            <w:rStyle w:val="Hipervnculo"/>
            <w:rFonts w:ascii="Cambria" w:hAnsi="Cambria"/>
            <w:sz w:val="20"/>
            <w:szCs w:val="20"/>
          </w:rPr>
          <w:t>info@oregoncsp.org</w:t>
        </w:r>
      </w:hyperlink>
      <w:r>
        <w:rPr>
          <w:rFonts w:ascii="Cambria" w:hAnsi="Cambria"/>
          <w:sz w:val="20"/>
          <w:szCs w:val="20"/>
        </w:rPr>
        <w:t>.</w:t>
      </w:r>
    </w:p>
    <w:p w:rsidRPr="00CA09AC" w:rsidR="00CA09AC" w:rsidP="00CA09AC" w:rsidRDefault="00CA09AC" w14:paraId="3611E7DF" w14:textId="77777777">
      <w:pPr>
        <w:spacing w:before="120" w:after="120" w:line="264" w:lineRule="auto"/>
        <w:rPr>
          <w:rFonts w:ascii="Cambria" w:hAnsi="Cambria" w:cs="Arial"/>
          <w:i/>
          <w:color w:val="FF0000"/>
          <w:sz w:val="20"/>
          <w:szCs w:val="20"/>
          <w:lang w:val="en-US"/>
        </w:rPr>
      </w:pPr>
      <w:r w:rsidRPr="00CA09AC">
        <w:rPr>
          <w:rFonts w:ascii="Cambria" w:hAnsi="Cambria" w:cs="Arial"/>
          <w:i/>
          <w:color w:val="FF0000"/>
          <w:sz w:val="20"/>
          <w:szCs w:val="20"/>
          <w:lang w:val="en-US"/>
        </w:rPr>
        <w:t xml:space="preserve">The Project Manager’s dispute resolution process must be clearly described. </w:t>
      </w:r>
    </w:p>
    <w:p w:rsidRPr="00CA09AC" w:rsidR="00CA09AC" w:rsidP="00CA09AC" w:rsidRDefault="00CA09AC" w14:paraId="67F92BBA" w14:textId="77777777">
      <w:pPr>
        <w:spacing w:before="120" w:after="120" w:line="264" w:lineRule="auto"/>
        <w:rPr>
          <w:rFonts w:ascii="Cambria" w:hAnsi="Cambria" w:cs="Arial"/>
          <w:i/>
          <w:color w:val="FF0000"/>
          <w:sz w:val="20"/>
          <w:szCs w:val="20"/>
          <w:lang w:val="en-US"/>
        </w:rPr>
      </w:pPr>
      <w:bookmarkStart w:name="_Hlk14957343" w:id="10"/>
      <w:r w:rsidRPr="00CA09AC">
        <w:rPr>
          <w:rFonts w:ascii="Cambria" w:hAnsi="Cambria" w:cs="Arial"/>
          <w:i/>
          <w:color w:val="FF0000"/>
          <w:sz w:val="20"/>
          <w:szCs w:val="20"/>
          <w:lang w:val="en-US"/>
        </w:rPr>
        <w:t>The Project Manager’s dispute resolution process and any other provisions of the Contract may not</w:t>
      </w:r>
      <w:bookmarkEnd w:id="10"/>
      <w:r w:rsidRPr="00CA09AC">
        <w:rPr>
          <w:rFonts w:ascii="Cambria" w:hAnsi="Cambria" w:cs="Arial"/>
          <w:i/>
          <w:color w:val="FF0000"/>
          <w:sz w:val="20"/>
          <w:szCs w:val="20"/>
          <w:lang w:val="en-US"/>
        </w:rPr>
        <w:t>:</w:t>
      </w:r>
    </w:p>
    <w:p w:rsidRPr="00CA09AC" w:rsidR="00CA09AC" w:rsidP="00CA09AC" w:rsidRDefault="00CA09AC" w14:paraId="5D0F76FB" w14:textId="77777777">
      <w:pPr>
        <w:pStyle w:val="Prrafodelista"/>
        <w:numPr>
          <w:ilvl w:val="1"/>
          <w:numId w:val="9"/>
        </w:numPr>
        <w:spacing w:before="120" w:after="120" w:line="264" w:lineRule="auto"/>
        <w:ind w:left="720"/>
        <w:contextualSpacing w:val="0"/>
        <w:rPr>
          <w:rFonts w:ascii="Cambria" w:hAnsi="Cambria" w:cs="Arial"/>
          <w:i/>
          <w:color w:val="FF0000"/>
          <w:sz w:val="20"/>
          <w:szCs w:val="20"/>
          <w:lang w:val="en-US"/>
        </w:rPr>
      </w:pPr>
      <w:r w:rsidRPr="00CA09AC">
        <w:rPr>
          <w:rFonts w:ascii="Cambria" w:hAnsi="Cambria" w:cs="Arial"/>
          <w:i/>
          <w:color w:val="FF0000"/>
          <w:sz w:val="20"/>
          <w:szCs w:val="20"/>
          <w:lang w:val="en-US"/>
        </w:rPr>
        <w:t>require Participants to bring disputes or claims in an inconvenient venue or with time limits more restrictive than the relevant statute of limitations;</w:t>
      </w:r>
    </w:p>
    <w:p w:rsidRPr="00CA09AC" w:rsidR="00CA09AC" w:rsidP="00CA09AC" w:rsidRDefault="00CA09AC" w14:paraId="3554510D" w14:textId="77777777">
      <w:pPr>
        <w:pStyle w:val="Prrafodelista"/>
        <w:numPr>
          <w:ilvl w:val="1"/>
          <w:numId w:val="9"/>
        </w:numPr>
        <w:spacing w:before="120" w:after="120" w:line="264" w:lineRule="auto"/>
        <w:ind w:left="720"/>
        <w:contextualSpacing w:val="0"/>
        <w:rPr>
          <w:rFonts w:ascii="Cambria" w:hAnsi="Cambria" w:cs="Arial"/>
          <w:i/>
          <w:color w:val="FF0000"/>
          <w:sz w:val="20"/>
          <w:szCs w:val="20"/>
          <w:lang w:val="en-US"/>
        </w:rPr>
      </w:pPr>
      <w:r w:rsidRPr="00CA09AC">
        <w:rPr>
          <w:rFonts w:ascii="Cambria" w:hAnsi="Cambria" w:cs="Arial"/>
          <w:i/>
          <w:color w:val="FF0000"/>
          <w:sz w:val="20"/>
          <w:szCs w:val="20"/>
          <w:lang w:val="en-US"/>
        </w:rPr>
        <w:t>waive the Participants’ redress rights under Oregon or federal law;</w:t>
      </w:r>
    </w:p>
    <w:p w:rsidRPr="00CA09AC" w:rsidR="00CA09AC" w:rsidP="00CA09AC" w:rsidRDefault="00CA09AC" w14:paraId="7EB63FB4" w14:textId="77777777">
      <w:pPr>
        <w:pStyle w:val="Prrafodelista"/>
        <w:numPr>
          <w:ilvl w:val="1"/>
          <w:numId w:val="9"/>
        </w:numPr>
        <w:spacing w:before="120" w:after="120" w:line="264" w:lineRule="auto"/>
        <w:ind w:left="720"/>
        <w:contextualSpacing w:val="0"/>
        <w:rPr>
          <w:rFonts w:ascii="Cambria" w:hAnsi="Cambria" w:cs="Arial"/>
          <w:i/>
          <w:color w:val="FF0000"/>
          <w:sz w:val="20"/>
          <w:szCs w:val="20"/>
          <w:lang w:val="en-US"/>
        </w:rPr>
      </w:pPr>
      <w:r w:rsidRPr="00CA09AC">
        <w:rPr>
          <w:rFonts w:ascii="Cambria" w:hAnsi="Cambria" w:cs="Arial"/>
          <w:i/>
          <w:color w:val="FF0000"/>
          <w:sz w:val="20"/>
          <w:szCs w:val="20"/>
          <w:lang w:val="en-US"/>
        </w:rPr>
        <w:t>give up the Participants’ ability to seek punitive damages; or</w:t>
      </w:r>
    </w:p>
    <w:p w:rsidRPr="00CA09AC" w:rsidR="00CA09AC" w:rsidP="00CA09AC" w:rsidRDefault="00CA09AC" w14:paraId="30B6D062" w14:textId="77777777">
      <w:pPr>
        <w:pStyle w:val="Prrafodelista"/>
        <w:numPr>
          <w:ilvl w:val="1"/>
          <w:numId w:val="9"/>
        </w:numPr>
        <w:spacing w:before="120" w:after="120" w:line="264" w:lineRule="auto"/>
        <w:ind w:left="720"/>
        <w:contextualSpacing w:val="0"/>
        <w:rPr>
          <w:rFonts w:ascii="Cambria" w:hAnsi="Cambria" w:cs="Arial"/>
          <w:i/>
          <w:color w:val="FF0000"/>
          <w:sz w:val="20"/>
          <w:szCs w:val="20"/>
          <w:lang w:val="en-US"/>
        </w:rPr>
      </w:pPr>
      <w:proofErr w:type="gramStart"/>
      <w:r w:rsidRPr="00CA09AC">
        <w:rPr>
          <w:rFonts w:ascii="Cambria" w:hAnsi="Cambria" w:cs="Arial"/>
          <w:i/>
          <w:color w:val="FF0000"/>
          <w:sz w:val="20"/>
          <w:szCs w:val="20"/>
          <w:lang w:val="en-US"/>
        </w:rPr>
        <w:t>require</w:t>
      </w:r>
      <w:proofErr w:type="gramEnd"/>
      <w:r w:rsidRPr="00CA09AC">
        <w:rPr>
          <w:rFonts w:ascii="Cambria" w:hAnsi="Cambria" w:cs="Arial"/>
          <w:i/>
          <w:color w:val="FF0000"/>
          <w:sz w:val="20"/>
          <w:szCs w:val="20"/>
          <w:lang w:val="en-US"/>
        </w:rPr>
        <w:t xml:space="preserve"> Participants to pay fees and costs beyond what Oregon state and federal courts would require.</w:t>
      </w:r>
    </w:p>
    <w:p w:rsidRPr="00C2361C" w:rsidR="00BD65FB" w:rsidP="64F7AA4A" w:rsidRDefault="00BD65FB" w14:paraId="1DE8985D" w14:textId="08478288">
      <w:pPr>
        <w:pStyle w:val="Prrafodelista"/>
        <w:numPr>
          <w:ilvl w:val="0"/>
          <w:numId w:val="1"/>
        </w:numPr>
        <w:spacing w:before="120" w:after="120" w:line="264" w:lineRule="auto"/>
        <w:rPr>
          <w:rFonts w:ascii="Cambria" w:hAnsi="Cambria" w:cs="Arial"/>
          <w:b w:val="1"/>
          <w:bCs w:val="1"/>
          <w:sz w:val="20"/>
          <w:szCs w:val="20"/>
        </w:rPr>
      </w:pPr>
      <w:r w:rsidRPr="64F7AA4A" w:rsidR="00BD65FB">
        <w:rPr>
          <w:rFonts w:ascii="Cambria" w:hAnsi="Cambria"/>
          <w:b w:val="1"/>
          <w:bCs w:val="1"/>
          <w:sz w:val="20"/>
          <w:szCs w:val="20"/>
        </w:rPr>
        <w:t>El Gerente de proyecto puede vender este Contrato</w:t>
      </w:r>
    </w:p>
    <w:p w:rsidRPr="00C2361C" w:rsidR="00BD65FB" w:rsidP="002F6037" w:rsidRDefault="008C7D32" w14:paraId="3A6748F7" w14:textId="12041A1F">
      <w:pPr>
        <w:spacing w:before="120" w:after="120" w:line="264" w:lineRule="auto"/>
        <w:rPr>
          <w:rFonts w:ascii="Cambria" w:hAnsi="Cambria" w:cs="Arial"/>
          <w:iCs/>
          <w:sz w:val="20"/>
          <w:szCs w:val="20"/>
        </w:rPr>
      </w:pPr>
      <w:r>
        <w:rPr>
          <w:rFonts w:ascii="Cambria" w:hAnsi="Cambria"/>
          <w:sz w:val="20"/>
          <w:szCs w:val="20"/>
        </w:rPr>
        <w:t>El Gerente de proyecto podrá ceder, vender o transferir el presente Contrato a otra entidad, la cual quedará plenamente vinculada por los términos del contrato tal como si se tratara del Gerente de proyecto.</w:t>
      </w:r>
      <w:r>
        <w:rPr>
          <w:rFonts w:ascii="Cambria" w:hAnsi="Cambria"/>
          <w:iCs/>
          <w:sz w:val="20"/>
          <w:szCs w:val="20"/>
        </w:rPr>
        <w:t xml:space="preserve"> </w:t>
      </w:r>
      <w:r>
        <w:rPr>
          <w:rFonts w:ascii="Cambria" w:hAnsi="Cambria"/>
          <w:sz w:val="20"/>
          <w:szCs w:val="20"/>
        </w:rPr>
        <w:t>Si el presente Contrato se cediera, vendiera o transfiriera, el Gerente de proyecto se lo informará antes de efectuar el cambio en cuestión.</w:t>
      </w:r>
    </w:p>
    <w:p w:rsidRPr="00C2361C" w:rsidR="003C52F8" w:rsidP="64F7AA4A" w:rsidRDefault="00ED1403" w14:paraId="64B0225A" w14:textId="2557F0FF">
      <w:pPr>
        <w:pStyle w:val="Prrafodelista"/>
        <w:numPr>
          <w:ilvl w:val="0"/>
          <w:numId w:val="1"/>
        </w:numPr>
        <w:spacing w:before="120" w:after="120" w:line="264" w:lineRule="auto"/>
        <w:rPr>
          <w:rFonts w:ascii="Cambria" w:hAnsi="Cambria" w:cs="Arial"/>
          <w:b w:val="1"/>
          <w:bCs w:val="1"/>
          <w:sz w:val="20"/>
          <w:szCs w:val="20"/>
        </w:rPr>
      </w:pPr>
      <w:r w:rsidRPr="64F7AA4A" w:rsidR="00ED1403">
        <w:rPr>
          <w:rFonts w:ascii="Cambria" w:hAnsi="Cambria"/>
          <w:b w:val="1"/>
          <w:bCs w:val="1"/>
          <w:sz w:val="20"/>
          <w:szCs w:val="20"/>
        </w:rPr>
        <w:t>Derecho de cancelación de tres días</w:t>
      </w:r>
    </w:p>
    <w:p w:rsidRPr="00A22B59" w:rsidR="00A22B59" w:rsidP="002F6037" w:rsidRDefault="00A22B59" w14:paraId="1D5E4AE5" w14:textId="77777777">
      <w:pPr>
        <w:spacing w:before="120" w:after="120" w:line="264" w:lineRule="auto"/>
        <w:rPr>
          <w:rFonts w:ascii="Cambria" w:hAnsi="Cambria" w:cs="Arial"/>
          <w:iCs/>
          <w:sz w:val="20"/>
          <w:szCs w:val="20"/>
        </w:rPr>
      </w:pPr>
      <w:r>
        <w:rPr>
          <w:rFonts w:ascii="Cambria" w:hAnsi="Cambria"/>
          <w:sz w:val="20"/>
          <w:szCs w:val="20"/>
        </w:rPr>
        <w:t xml:space="preserve">Tiene derecho a cancelar el presente Contrato y recibir un reembolso total de cualquier depósito o pago que hubiera efectuado si lo solicita dentro del plazo de tres días hábiles (de lunes a viernes, excluyendo días festivos federales) posteriores a la firma del Contrato. </w:t>
      </w:r>
    </w:p>
    <w:p w:rsidRPr="00C2361C" w:rsidR="00BD65FB" w:rsidP="64F7AA4A" w:rsidRDefault="00ED1403" w14:paraId="3F1AD574" w14:textId="2FB5D705">
      <w:pPr>
        <w:pStyle w:val="Prrafodelista"/>
        <w:numPr>
          <w:ilvl w:val="0"/>
          <w:numId w:val="1"/>
        </w:numPr>
        <w:spacing w:before="120" w:after="120" w:line="264" w:lineRule="auto"/>
        <w:rPr>
          <w:rFonts w:ascii="Cambria" w:hAnsi="Cambria" w:cs="Arial"/>
          <w:b w:val="1"/>
          <w:bCs w:val="1"/>
          <w:sz w:val="20"/>
          <w:szCs w:val="20"/>
        </w:rPr>
      </w:pPr>
      <w:r w:rsidRPr="64F7AA4A" w:rsidR="00ED1403">
        <w:rPr>
          <w:rFonts w:ascii="Cambria" w:hAnsi="Cambria"/>
          <w:b w:val="1"/>
          <w:bCs w:val="1"/>
          <w:sz w:val="20"/>
          <w:szCs w:val="20"/>
        </w:rPr>
        <w:t>Consentimiento para tener acceso y utilizar su información sobre energía</w:t>
      </w:r>
    </w:p>
    <w:p w:rsidR="00441E48" w:rsidP="002F6037" w:rsidRDefault="00441E48" w14:paraId="34C4AC5D" w14:textId="7DC73984">
      <w:pPr>
        <w:spacing w:before="120" w:after="120" w:line="264" w:lineRule="auto"/>
        <w:rPr>
          <w:rFonts w:ascii="Cambria" w:hAnsi="Cambria"/>
          <w:iCs/>
          <w:sz w:val="20"/>
          <w:szCs w:val="20"/>
        </w:rPr>
      </w:pPr>
      <w:bookmarkStart w:name="_Hlk14957494" w:id="11"/>
      <w:r>
        <w:rPr>
          <w:rFonts w:ascii="Cambria" w:hAnsi="Cambria"/>
          <w:iCs/>
          <w:sz w:val="20"/>
          <w:szCs w:val="20"/>
        </w:rPr>
        <w:t xml:space="preserve">Usted autoriza a </w:t>
      </w:r>
      <w:r>
        <w:rPr>
          <w:rFonts w:ascii="Cambria" w:hAnsi="Cambria"/>
          <w:b/>
          <w:iCs/>
          <w:sz w:val="20"/>
          <w:szCs w:val="20"/>
        </w:rPr>
        <w:t>[</w:t>
      </w:r>
      <w:r w:rsidRPr="001E313D" w:rsidR="00CA09AC">
        <w:rPr>
          <w:rFonts w:ascii="Cambria" w:hAnsi="Cambria" w:cs="Arial"/>
          <w:b/>
          <w:iCs/>
          <w:color w:val="FF0000"/>
          <w:sz w:val="20"/>
          <w:szCs w:val="20"/>
        </w:rPr>
        <w:t>UTILITY</w:t>
      </w:r>
      <w:bookmarkStart w:name="_GoBack" w:id="12"/>
      <w:bookmarkEnd w:id="12"/>
      <w:r>
        <w:rPr>
          <w:rFonts w:ascii="Cambria" w:hAnsi="Cambria"/>
          <w:b/>
          <w:iCs/>
          <w:sz w:val="20"/>
          <w:szCs w:val="20"/>
        </w:rPr>
        <w:t>]</w:t>
      </w:r>
      <w:r>
        <w:rPr>
          <w:rFonts w:ascii="Cambria" w:hAnsi="Cambria"/>
          <w:iCs/>
          <w:sz w:val="20"/>
          <w:szCs w:val="20"/>
        </w:rPr>
        <w:t xml:space="preserve"> a proporcionar información sobre uso y facturación del servicio de electricidad al Gerente de proyecto y al Administrador del Programa correspondiente a las cuentas de electricidad que usted especifique, mientras esté vigente el Contrato. </w:t>
      </w:r>
      <w:bookmarkEnd w:id="11"/>
      <w:r>
        <w:rPr>
          <w:rFonts w:ascii="Cambria" w:hAnsi="Cambria"/>
          <w:iCs/>
          <w:sz w:val="20"/>
          <w:szCs w:val="20"/>
        </w:rPr>
        <w:t>Esta información puede incluir los números de su cuenta de electricidad y de su medidor, las listas de tarifas del servicio proveedor de electricidad e información sobre el consumo de electricidad y la facturación. El Administrador del Programa y el Gerente de proyecto usarán esta información para verificar su elegibilidad para el programa de energía solar comunitaria y para llevar a cabo la facturación mensual y la acreditación correspondientes a su Suscripción.</w:t>
      </w:r>
    </w:p>
    <w:p w:rsidRPr="00441E48" w:rsidR="00ED149B" w:rsidP="002F6037" w:rsidRDefault="00ED149B" w14:paraId="3B3E1FCB" w14:textId="77777777">
      <w:pPr>
        <w:spacing w:before="120" w:after="120" w:line="264" w:lineRule="auto"/>
        <w:rPr>
          <w:rFonts w:ascii="Cambria" w:hAnsi="Cambria" w:cs="Arial"/>
          <w:iCs/>
          <w:sz w:val="20"/>
          <w:szCs w:val="20"/>
        </w:rPr>
      </w:pPr>
    </w:p>
    <w:p w:rsidRPr="00C2361C" w:rsidR="00ED1403" w:rsidP="64F7AA4A" w:rsidRDefault="00ED1403" w14:paraId="630CD560" w14:textId="58D53148">
      <w:pPr>
        <w:pStyle w:val="Prrafodelista"/>
        <w:numPr>
          <w:ilvl w:val="0"/>
          <w:numId w:val="1"/>
        </w:numPr>
        <w:spacing w:before="120" w:after="120" w:line="264" w:lineRule="auto"/>
        <w:rPr>
          <w:rFonts w:ascii="Cambria" w:hAnsi="Cambria" w:cs="Arial"/>
          <w:b w:val="1"/>
          <w:bCs w:val="1"/>
          <w:sz w:val="20"/>
          <w:szCs w:val="20"/>
        </w:rPr>
      </w:pPr>
      <w:r w:rsidRPr="64F7AA4A" w:rsidR="00ED1403">
        <w:rPr>
          <w:rFonts w:ascii="Cambria" w:hAnsi="Cambria"/>
          <w:b w:val="1"/>
          <w:bCs w:val="1"/>
          <w:sz w:val="20"/>
          <w:szCs w:val="20"/>
        </w:rPr>
        <w:t>Divulgación de la información sobre la Suscripción</w:t>
      </w:r>
    </w:p>
    <w:p w:rsidRPr="00C2361C" w:rsidR="0003565B" w:rsidP="002F6037" w:rsidRDefault="0003565B" w14:paraId="07206BD4" w14:textId="2AF11729">
      <w:pPr>
        <w:spacing w:after="0" w:line="264" w:lineRule="auto"/>
        <w:rPr>
          <w:rFonts w:ascii="Cambria" w:hAnsi="Cambria" w:cs="Arial"/>
          <w:sz w:val="20"/>
          <w:szCs w:val="20"/>
        </w:rPr>
      </w:pPr>
      <w:bookmarkStart w:name="_Hlk14957806" w:id="13"/>
      <w:r>
        <w:rPr>
          <w:rFonts w:ascii="Cambria" w:hAnsi="Cambria"/>
          <w:sz w:val="20"/>
          <w:szCs w:val="20"/>
        </w:rPr>
        <w:t xml:space="preserve">Usted acepta que el Administrador del Programa reporte información que no lo identifique, en conjunto, sobre usted y sobre su Suscripción, a la Comisión de Servicios Públicos de Oregon, a la legislatura de Oregon u </w:t>
      </w:r>
      <w:r>
        <w:rPr>
          <w:rFonts w:ascii="Cambria" w:hAnsi="Cambria"/>
          <w:sz w:val="20"/>
          <w:szCs w:val="20"/>
        </w:rPr>
        <w:lastRenderedPageBreak/>
        <w:t>otras agencias estatales según sea necesario para cumplir con las responsabilidades del Administrador del Programa.</w:t>
      </w:r>
      <w:r>
        <w:rPr>
          <w:rFonts w:ascii="Cambria" w:hAnsi="Cambria"/>
          <w:iCs/>
          <w:sz w:val="20"/>
          <w:szCs w:val="20"/>
        </w:rPr>
        <w:t xml:space="preserve"> El Administrador del Programa y el Gerente de proyecto tratarán toda la demás información recabada sobre el Participante como confidencial.</w:t>
      </w:r>
      <w:bookmarkEnd w:id="13"/>
    </w:p>
    <w:p w:rsidR="00F40ABD" w:rsidP="00F9579D" w:rsidRDefault="00F40ABD" w14:paraId="5914EFA9" w14:textId="2A89B2E9">
      <w:pPr>
        <w:spacing w:before="120" w:after="120"/>
        <w:jc w:val="both"/>
        <w:outlineLvl w:val="5"/>
        <w:rPr>
          <w:rFonts w:ascii="Georgia" w:hAnsi="Georgia" w:cs="Arial"/>
          <w:b/>
          <w:bCs/>
        </w:rPr>
      </w:pPr>
    </w:p>
    <w:p w:rsidRPr="00C363B0" w:rsidR="00FA7936" w:rsidP="00F9579D" w:rsidRDefault="00FA7936" w14:paraId="7FA16B09" w14:textId="77777777">
      <w:pPr>
        <w:spacing w:before="120" w:after="120"/>
        <w:jc w:val="both"/>
        <w:outlineLvl w:val="5"/>
        <w:rPr>
          <w:rFonts w:ascii="Georgia" w:hAnsi="Georgia" w:cs="Arial"/>
          <w:b/>
          <w:bCs/>
        </w:rPr>
      </w:pPr>
    </w:p>
    <w:p w:rsidRPr="00C363B0" w:rsidR="008116AA" w:rsidP="00F9579D" w:rsidRDefault="008116AA" w14:paraId="313D5B22" w14:textId="75793C95">
      <w:pPr>
        <w:spacing w:before="120" w:after="120"/>
        <w:jc w:val="both"/>
        <w:outlineLvl w:val="5"/>
        <w:rPr>
          <w:rFonts w:ascii="Georgia" w:hAnsi="Georgia" w:cs="Arial"/>
          <w:b/>
          <w:bCs/>
        </w:rPr>
      </w:pPr>
      <w:r>
        <w:rPr>
          <w:rFonts w:ascii="Georgia" w:hAnsi="Georgia"/>
          <w:b/>
          <w:bCs/>
        </w:rPr>
        <w:t xml:space="preserve">FIRMAS: </w:t>
      </w:r>
    </w:p>
    <w:tbl>
      <w:tblPr>
        <w:tblpPr w:leftFromText="180" w:rightFromText="180" w:vertAnchor="text" w:horzAnchor="margin" w:tblpY="191"/>
        <w:tblW w:w="9486" w:type="dxa"/>
        <w:tblLayout w:type="fixed"/>
        <w:tblLook w:val="0200" w:firstRow="0" w:lastRow="0" w:firstColumn="0" w:lastColumn="0" w:noHBand="1" w:noVBand="0"/>
      </w:tblPr>
      <w:tblGrid>
        <w:gridCol w:w="1260"/>
        <w:gridCol w:w="3060"/>
        <w:gridCol w:w="108"/>
        <w:gridCol w:w="252"/>
        <w:gridCol w:w="108"/>
        <w:gridCol w:w="1242"/>
        <w:gridCol w:w="3420"/>
        <w:gridCol w:w="36"/>
      </w:tblGrid>
      <w:tr w:rsidRPr="00AB0A07" w:rsidR="00644905" w:rsidTr="002F7827" w14:paraId="1FD43E32" w14:textId="77777777">
        <w:trPr>
          <w:gridAfter w:val="1"/>
          <w:wAfter w:w="36" w:type="dxa"/>
          <w:cantSplit/>
          <w:trHeight w:val="576"/>
        </w:trPr>
        <w:tc>
          <w:tcPr>
            <w:tcW w:w="4320" w:type="dxa"/>
            <w:gridSpan w:val="2"/>
            <w:vAlign w:val="bottom"/>
          </w:tcPr>
          <w:p w:rsidRPr="00C2361C" w:rsidR="00F74B84" w:rsidP="00705637" w:rsidRDefault="00F74B84" w14:paraId="7E8F3B20" w14:textId="77777777">
            <w:pPr>
              <w:spacing w:after="0"/>
              <w:rPr>
                <w:rFonts w:ascii="Georgia" w:hAnsi="Georgia" w:cs="Arial"/>
                <w:b/>
                <w:sz w:val="21"/>
                <w:szCs w:val="21"/>
              </w:rPr>
            </w:pPr>
            <w:r>
              <w:rPr>
                <w:rFonts w:ascii="Georgia" w:hAnsi="Georgia"/>
                <w:b/>
                <w:snapToGrid w:val="0"/>
                <w:sz w:val="21"/>
                <w:szCs w:val="21"/>
              </w:rPr>
              <w:t>PARTICIPANTE</w:t>
            </w:r>
          </w:p>
          <w:p w:rsidRPr="00C2361C" w:rsidR="00F74B84" w:rsidP="00705637" w:rsidRDefault="00F74B84" w14:paraId="57DC3C40" w14:textId="77777777">
            <w:pPr>
              <w:spacing w:after="0"/>
              <w:rPr>
                <w:rFonts w:ascii="Georgia" w:hAnsi="Georgia" w:cs="Arial"/>
                <w:b/>
                <w:snapToGrid w:val="0"/>
                <w:sz w:val="21"/>
                <w:szCs w:val="21"/>
              </w:rPr>
            </w:pPr>
          </w:p>
        </w:tc>
        <w:tc>
          <w:tcPr>
            <w:tcW w:w="360" w:type="dxa"/>
            <w:gridSpan w:val="2"/>
          </w:tcPr>
          <w:p w:rsidRPr="00C2361C" w:rsidR="00F74B84" w:rsidP="00705637" w:rsidRDefault="00F74B84" w14:paraId="37004662" w14:textId="77777777">
            <w:pPr>
              <w:spacing w:after="0"/>
              <w:rPr>
                <w:rFonts w:ascii="Georgia" w:hAnsi="Georgia" w:cs="Arial"/>
                <w:snapToGrid w:val="0"/>
                <w:sz w:val="21"/>
                <w:szCs w:val="21"/>
              </w:rPr>
            </w:pPr>
          </w:p>
        </w:tc>
        <w:tc>
          <w:tcPr>
            <w:tcW w:w="4770" w:type="dxa"/>
            <w:gridSpan w:val="3"/>
          </w:tcPr>
          <w:p w:rsidRPr="00C2361C" w:rsidR="00F74B84" w:rsidP="00705637" w:rsidRDefault="00F74B84" w14:paraId="2098DCFE" w14:textId="77777777">
            <w:pPr>
              <w:spacing w:after="0"/>
              <w:rPr>
                <w:rFonts w:ascii="Georgia" w:hAnsi="Georgia" w:cs="Arial"/>
                <w:b/>
                <w:sz w:val="21"/>
                <w:szCs w:val="21"/>
              </w:rPr>
            </w:pPr>
            <w:r>
              <w:rPr>
                <w:rFonts w:ascii="Georgia" w:hAnsi="Georgia"/>
                <w:b/>
                <w:snapToGrid w:val="0"/>
                <w:sz w:val="21"/>
                <w:szCs w:val="21"/>
              </w:rPr>
              <w:t>GERENTE DE PROYECTO</w:t>
            </w:r>
          </w:p>
          <w:p w:rsidRPr="00C2361C" w:rsidR="00F74B84" w:rsidP="00705637" w:rsidRDefault="00F74B84" w14:paraId="2362C960" w14:textId="77777777">
            <w:pPr>
              <w:spacing w:after="0"/>
              <w:rPr>
                <w:rFonts w:ascii="Georgia" w:hAnsi="Georgia" w:cs="Arial"/>
                <w:snapToGrid w:val="0"/>
                <w:sz w:val="21"/>
                <w:szCs w:val="21"/>
              </w:rPr>
            </w:pPr>
          </w:p>
        </w:tc>
      </w:tr>
      <w:tr w:rsidRPr="00737019" w:rsidR="00F74B84" w:rsidTr="002F7827" w14:paraId="1C35DBDC" w14:textId="77777777">
        <w:trPr>
          <w:trHeight w:val="576"/>
        </w:trPr>
        <w:tc>
          <w:tcPr>
            <w:tcW w:w="1260" w:type="dxa"/>
            <w:vAlign w:val="bottom"/>
          </w:tcPr>
          <w:p w:rsidRPr="00C2361C" w:rsidR="00F74B84" w:rsidP="002F7827" w:rsidRDefault="00F74B84" w14:paraId="2C62C13B" w14:textId="77777777">
            <w:pPr>
              <w:spacing w:before="100" w:beforeAutospacing="1" w:after="100" w:afterAutospacing="1"/>
              <w:rPr>
                <w:rFonts w:ascii="Cambria" w:hAnsi="Cambria" w:cs="Arial"/>
                <w:sz w:val="20"/>
              </w:rPr>
            </w:pPr>
            <w:r>
              <w:rPr>
                <w:rFonts w:ascii="Cambria" w:hAnsi="Cambria"/>
                <w:snapToGrid w:val="0"/>
                <w:sz w:val="20"/>
              </w:rPr>
              <w:t>Firma:</w:t>
            </w:r>
          </w:p>
        </w:tc>
        <w:tc>
          <w:tcPr>
            <w:tcW w:w="3168" w:type="dxa"/>
            <w:gridSpan w:val="2"/>
            <w:vAlign w:val="bottom"/>
          </w:tcPr>
          <w:p w:rsidRPr="00C2361C" w:rsidR="00F74B84" w:rsidP="002F7827" w:rsidRDefault="00F74B84" w14:paraId="639BCFB2" w14:textId="77777777">
            <w:pPr>
              <w:spacing w:before="100" w:beforeAutospacing="1" w:after="100" w:afterAutospacing="1"/>
              <w:jc w:val="both"/>
              <w:rPr>
                <w:rFonts w:ascii="Cambria" w:hAnsi="Cambria" w:cs="Arial"/>
                <w:snapToGrid w:val="0"/>
              </w:rPr>
            </w:pPr>
          </w:p>
        </w:tc>
        <w:tc>
          <w:tcPr>
            <w:tcW w:w="360" w:type="dxa"/>
            <w:gridSpan w:val="2"/>
            <w:vAlign w:val="bottom"/>
          </w:tcPr>
          <w:p w:rsidRPr="00C2361C" w:rsidR="00F74B84" w:rsidP="002F7827" w:rsidRDefault="00F74B84" w14:paraId="6B7BC2A4" w14:textId="77777777">
            <w:pPr>
              <w:spacing w:before="100" w:beforeAutospacing="1" w:after="100" w:afterAutospacing="1"/>
              <w:jc w:val="both"/>
              <w:rPr>
                <w:rFonts w:ascii="Cambria" w:hAnsi="Cambria" w:cs="Arial"/>
                <w:snapToGrid w:val="0"/>
              </w:rPr>
            </w:pPr>
          </w:p>
        </w:tc>
        <w:tc>
          <w:tcPr>
            <w:tcW w:w="1242" w:type="dxa"/>
            <w:vAlign w:val="bottom"/>
          </w:tcPr>
          <w:p w:rsidRPr="00C2361C" w:rsidR="00F74B84" w:rsidP="002F7827" w:rsidRDefault="00F74B84" w14:paraId="05E70BC3" w14:textId="77777777">
            <w:pPr>
              <w:spacing w:before="100" w:beforeAutospacing="1" w:after="100" w:afterAutospacing="1"/>
              <w:jc w:val="both"/>
              <w:rPr>
                <w:rFonts w:ascii="Cambria" w:hAnsi="Cambria" w:cs="Arial"/>
                <w:sz w:val="20"/>
              </w:rPr>
            </w:pPr>
            <w:r>
              <w:rPr>
                <w:rFonts w:ascii="Cambria" w:hAnsi="Cambria"/>
                <w:snapToGrid w:val="0"/>
                <w:sz w:val="20"/>
              </w:rPr>
              <w:t>Firma:</w:t>
            </w:r>
          </w:p>
        </w:tc>
        <w:tc>
          <w:tcPr>
            <w:tcW w:w="3456" w:type="dxa"/>
            <w:gridSpan w:val="2"/>
            <w:vAlign w:val="bottom"/>
          </w:tcPr>
          <w:p w:rsidRPr="00C2361C" w:rsidR="00F74B84" w:rsidP="002F7827" w:rsidRDefault="00F74B84" w14:paraId="0BBAE6D3" w14:textId="77777777">
            <w:pPr>
              <w:spacing w:before="100" w:beforeAutospacing="1" w:after="100" w:afterAutospacing="1"/>
              <w:jc w:val="both"/>
              <w:rPr>
                <w:rFonts w:ascii="Cambria" w:hAnsi="Cambria" w:cs="Arial"/>
                <w:snapToGrid w:val="0"/>
              </w:rPr>
            </w:pPr>
          </w:p>
        </w:tc>
      </w:tr>
      <w:tr w:rsidRPr="00737019" w:rsidR="00F74B84" w:rsidTr="002F7827" w14:paraId="08B6F2AB" w14:textId="77777777">
        <w:trPr>
          <w:trHeight w:val="576"/>
        </w:trPr>
        <w:tc>
          <w:tcPr>
            <w:tcW w:w="1260" w:type="dxa"/>
            <w:vAlign w:val="bottom"/>
          </w:tcPr>
          <w:p w:rsidRPr="00C2361C" w:rsidR="00F74B84" w:rsidP="002F7827" w:rsidRDefault="00F74B84" w14:paraId="59404B08" w14:textId="77777777">
            <w:pPr>
              <w:spacing w:before="100" w:beforeAutospacing="1" w:after="100" w:afterAutospacing="1"/>
              <w:rPr>
                <w:rFonts w:ascii="Cambria" w:hAnsi="Cambria" w:cs="Arial"/>
                <w:snapToGrid w:val="0"/>
                <w:sz w:val="20"/>
              </w:rPr>
            </w:pPr>
            <w:r>
              <w:rPr>
                <w:rFonts w:ascii="Cambria" w:hAnsi="Cambria"/>
                <w:snapToGrid w:val="0"/>
                <w:sz w:val="20"/>
              </w:rPr>
              <w:t>Nombre en letra de imprenta:</w:t>
            </w:r>
          </w:p>
        </w:tc>
        <w:tc>
          <w:tcPr>
            <w:tcW w:w="3168" w:type="dxa"/>
            <w:gridSpan w:val="2"/>
            <w:tcBorders>
              <w:top w:val="single" w:color="auto" w:sz="4" w:space="0"/>
              <w:bottom w:val="single" w:color="auto" w:sz="4" w:space="0"/>
            </w:tcBorders>
            <w:vAlign w:val="bottom"/>
          </w:tcPr>
          <w:p w:rsidRPr="00C2361C" w:rsidR="00F74B84" w:rsidP="002F7827" w:rsidRDefault="00F74B84" w14:paraId="128B5005" w14:textId="77777777">
            <w:pPr>
              <w:spacing w:before="100" w:beforeAutospacing="1" w:after="100" w:afterAutospacing="1"/>
              <w:jc w:val="both"/>
              <w:rPr>
                <w:rFonts w:ascii="Cambria" w:hAnsi="Cambria" w:cs="Arial"/>
                <w:snapToGrid w:val="0"/>
              </w:rPr>
            </w:pPr>
          </w:p>
        </w:tc>
        <w:tc>
          <w:tcPr>
            <w:tcW w:w="360" w:type="dxa"/>
            <w:gridSpan w:val="2"/>
            <w:vAlign w:val="bottom"/>
          </w:tcPr>
          <w:p w:rsidRPr="00C2361C" w:rsidR="00F74B84" w:rsidP="002F7827" w:rsidRDefault="00F74B84" w14:paraId="058988B1" w14:textId="77777777">
            <w:pPr>
              <w:spacing w:before="100" w:beforeAutospacing="1" w:after="100" w:afterAutospacing="1"/>
              <w:jc w:val="both"/>
              <w:rPr>
                <w:rFonts w:ascii="Cambria" w:hAnsi="Cambria" w:cs="Arial"/>
                <w:snapToGrid w:val="0"/>
              </w:rPr>
            </w:pPr>
          </w:p>
        </w:tc>
        <w:tc>
          <w:tcPr>
            <w:tcW w:w="1242" w:type="dxa"/>
            <w:vAlign w:val="bottom"/>
          </w:tcPr>
          <w:p w:rsidRPr="00C2361C" w:rsidR="00F74B84" w:rsidP="00396B5D" w:rsidRDefault="00F74B84" w14:paraId="084D9C9C" w14:textId="77777777">
            <w:pPr>
              <w:spacing w:before="100" w:beforeAutospacing="1" w:after="100" w:afterAutospacing="1"/>
              <w:rPr>
                <w:rFonts w:ascii="Cambria" w:hAnsi="Cambria" w:cs="Arial"/>
                <w:snapToGrid w:val="0"/>
                <w:sz w:val="20"/>
              </w:rPr>
            </w:pPr>
            <w:r>
              <w:rPr>
                <w:rFonts w:ascii="Cambria" w:hAnsi="Cambria"/>
                <w:snapToGrid w:val="0"/>
                <w:sz w:val="20"/>
              </w:rPr>
              <w:t>Nombre en letra de imprenta:</w:t>
            </w:r>
          </w:p>
        </w:tc>
        <w:tc>
          <w:tcPr>
            <w:tcW w:w="3456" w:type="dxa"/>
            <w:gridSpan w:val="2"/>
            <w:tcBorders>
              <w:top w:val="single" w:color="auto" w:sz="4" w:space="0"/>
              <w:bottom w:val="single" w:color="auto" w:sz="4" w:space="0"/>
            </w:tcBorders>
            <w:vAlign w:val="bottom"/>
          </w:tcPr>
          <w:p w:rsidRPr="00C2361C" w:rsidR="00F74B84" w:rsidP="002F7827" w:rsidRDefault="00F74B84" w14:paraId="247DC9E4" w14:textId="77777777">
            <w:pPr>
              <w:spacing w:before="100" w:beforeAutospacing="1" w:after="100" w:afterAutospacing="1"/>
              <w:jc w:val="both"/>
              <w:rPr>
                <w:rFonts w:ascii="Cambria" w:hAnsi="Cambria" w:cs="Arial"/>
                <w:snapToGrid w:val="0"/>
              </w:rPr>
            </w:pPr>
          </w:p>
        </w:tc>
      </w:tr>
      <w:tr w:rsidRPr="00737019" w:rsidR="00F74B84" w:rsidTr="002F7827" w14:paraId="741B1AEE" w14:textId="77777777">
        <w:trPr>
          <w:trHeight w:val="576"/>
        </w:trPr>
        <w:tc>
          <w:tcPr>
            <w:tcW w:w="1260" w:type="dxa"/>
            <w:vAlign w:val="bottom"/>
          </w:tcPr>
          <w:p w:rsidRPr="00C2361C" w:rsidR="00F74B84" w:rsidP="002F7827" w:rsidRDefault="00F74B84" w14:paraId="6D883E7E" w14:textId="77777777">
            <w:pPr>
              <w:spacing w:before="100" w:beforeAutospacing="1" w:after="100" w:afterAutospacing="1"/>
              <w:rPr>
                <w:rFonts w:ascii="Cambria" w:hAnsi="Cambria" w:cs="Arial"/>
                <w:snapToGrid w:val="0"/>
                <w:sz w:val="20"/>
              </w:rPr>
            </w:pPr>
            <w:r>
              <w:rPr>
                <w:rFonts w:ascii="Cambria" w:hAnsi="Cambria"/>
                <w:snapToGrid w:val="0"/>
                <w:sz w:val="20"/>
              </w:rPr>
              <w:t>Fecha:</w:t>
            </w:r>
          </w:p>
        </w:tc>
        <w:tc>
          <w:tcPr>
            <w:tcW w:w="3168" w:type="dxa"/>
            <w:gridSpan w:val="2"/>
            <w:tcBorders>
              <w:top w:val="single" w:color="auto" w:sz="4" w:space="0"/>
              <w:bottom w:val="single" w:color="auto" w:sz="4" w:space="0"/>
            </w:tcBorders>
            <w:vAlign w:val="bottom"/>
          </w:tcPr>
          <w:p w:rsidRPr="00C2361C" w:rsidR="00F74B84" w:rsidP="002F7827" w:rsidRDefault="00F74B84" w14:paraId="1ED266B4" w14:textId="77777777">
            <w:pPr>
              <w:spacing w:before="100" w:beforeAutospacing="1" w:after="100" w:afterAutospacing="1"/>
              <w:jc w:val="both"/>
              <w:rPr>
                <w:rFonts w:ascii="Cambria" w:hAnsi="Cambria" w:cs="Arial"/>
                <w:snapToGrid w:val="0"/>
              </w:rPr>
            </w:pPr>
          </w:p>
        </w:tc>
        <w:tc>
          <w:tcPr>
            <w:tcW w:w="360" w:type="dxa"/>
            <w:gridSpan w:val="2"/>
            <w:vAlign w:val="bottom"/>
          </w:tcPr>
          <w:p w:rsidRPr="00C2361C" w:rsidR="00F74B84" w:rsidP="002F7827" w:rsidRDefault="00F74B84" w14:paraId="08BAD5D8" w14:textId="77777777">
            <w:pPr>
              <w:spacing w:before="100" w:beforeAutospacing="1" w:after="100" w:afterAutospacing="1"/>
              <w:jc w:val="both"/>
              <w:rPr>
                <w:rFonts w:ascii="Cambria" w:hAnsi="Cambria" w:cs="Arial"/>
                <w:snapToGrid w:val="0"/>
              </w:rPr>
            </w:pPr>
          </w:p>
        </w:tc>
        <w:tc>
          <w:tcPr>
            <w:tcW w:w="1242" w:type="dxa"/>
            <w:vAlign w:val="bottom"/>
          </w:tcPr>
          <w:p w:rsidRPr="00C2361C" w:rsidR="00F74B84" w:rsidP="002F7827" w:rsidRDefault="00F74B84" w14:paraId="02AA79C4" w14:textId="77777777">
            <w:pPr>
              <w:spacing w:before="100" w:beforeAutospacing="1" w:after="100" w:afterAutospacing="1"/>
              <w:jc w:val="both"/>
              <w:rPr>
                <w:rFonts w:ascii="Cambria" w:hAnsi="Cambria" w:cs="Arial"/>
                <w:snapToGrid w:val="0"/>
                <w:sz w:val="20"/>
              </w:rPr>
            </w:pPr>
            <w:r>
              <w:rPr>
                <w:rFonts w:ascii="Cambria" w:hAnsi="Cambria"/>
                <w:snapToGrid w:val="0"/>
                <w:sz w:val="20"/>
              </w:rPr>
              <w:t>Cargo:</w:t>
            </w:r>
          </w:p>
        </w:tc>
        <w:tc>
          <w:tcPr>
            <w:tcW w:w="3456" w:type="dxa"/>
            <w:gridSpan w:val="2"/>
            <w:tcBorders>
              <w:top w:val="single" w:color="auto" w:sz="4" w:space="0"/>
              <w:bottom w:val="single" w:color="auto" w:sz="4" w:space="0"/>
            </w:tcBorders>
            <w:vAlign w:val="bottom"/>
          </w:tcPr>
          <w:p w:rsidRPr="00C2361C" w:rsidR="00F74B84" w:rsidP="002F7827" w:rsidRDefault="00F74B84" w14:paraId="610E13D1" w14:textId="77777777">
            <w:pPr>
              <w:spacing w:before="100" w:beforeAutospacing="1" w:after="100" w:afterAutospacing="1"/>
              <w:jc w:val="both"/>
              <w:rPr>
                <w:rFonts w:ascii="Cambria" w:hAnsi="Cambria" w:cs="Arial"/>
                <w:snapToGrid w:val="0"/>
              </w:rPr>
            </w:pPr>
          </w:p>
        </w:tc>
      </w:tr>
      <w:tr w:rsidRPr="00737019" w:rsidR="00F74B84" w:rsidTr="002F7827" w14:paraId="3944D93D" w14:textId="77777777">
        <w:trPr>
          <w:trHeight w:val="576"/>
        </w:trPr>
        <w:tc>
          <w:tcPr>
            <w:tcW w:w="1260" w:type="dxa"/>
            <w:vAlign w:val="bottom"/>
          </w:tcPr>
          <w:p w:rsidRPr="00C2361C" w:rsidR="00F74B84" w:rsidDel="007457A4" w:rsidP="002F7827" w:rsidRDefault="00F74B84" w14:paraId="4EE523C8" w14:textId="77777777">
            <w:pPr>
              <w:spacing w:before="100" w:beforeAutospacing="1" w:after="100" w:afterAutospacing="1"/>
              <w:rPr>
                <w:rFonts w:ascii="Cambria" w:hAnsi="Cambria" w:cs="Arial"/>
                <w:snapToGrid w:val="0"/>
              </w:rPr>
            </w:pPr>
          </w:p>
        </w:tc>
        <w:tc>
          <w:tcPr>
            <w:tcW w:w="3168" w:type="dxa"/>
            <w:gridSpan w:val="2"/>
            <w:tcBorders>
              <w:top w:val="single" w:color="auto" w:sz="4" w:space="0"/>
            </w:tcBorders>
            <w:vAlign w:val="bottom"/>
          </w:tcPr>
          <w:p w:rsidRPr="00C2361C" w:rsidR="00F74B84" w:rsidP="002F7827" w:rsidRDefault="00F74B84" w14:paraId="479A8B4B" w14:textId="77777777">
            <w:pPr>
              <w:spacing w:before="100" w:beforeAutospacing="1" w:after="100" w:afterAutospacing="1"/>
              <w:jc w:val="both"/>
              <w:rPr>
                <w:rFonts w:ascii="Cambria" w:hAnsi="Cambria" w:cs="Arial"/>
                <w:color w:val="FFFFFF" w:themeColor="background1"/>
              </w:rPr>
            </w:pPr>
          </w:p>
        </w:tc>
        <w:tc>
          <w:tcPr>
            <w:tcW w:w="360" w:type="dxa"/>
            <w:gridSpan w:val="2"/>
            <w:vAlign w:val="bottom"/>
          </w:tcPr>
          <w:p w:rsidRPr="00C2361C" w:rsidR="00F74B84" w:rsidP="002F7827" w:rsidRDefault="00F74B84" w14:paraId="0EDE9BB5" w14:textId="77777777">
            <w:pPr>
              <w:spacing w:before="100" w:beforeAutospacing="1" w:after="100" w:afterAutospacing="1"/>
              <w:jc w:val="both"/>
              <w:rPr>
                <w:rFonts w:ascii="Cambria" w:hAnsi="Cambria" w:cs="Arial"/>
                <w:snapToGrid w:val="0"/>
              </w:rPr>
            </w:pPr>
          </w:p>
        </w:tc>
        <w:tc>
          <w:tcPr>
            <w:tcW w:w="1242" w:type="dxa"/>
            <w:vAlign w:val="bottom"/>
          </w:tcPr>
          <w:p w:rsidRPr="00C2361C" w:rsidR="00F74B84" w:rsidP="002F7827" w:rsidRDefault="00F74B84" w14:paraId="0D0831F8" w14:textId="77777777">
            <w:pPr>
              <w:spacing w:before="100" w:beforeAutospacing="1" w:after="100" w:afterAutospacing="1"/>
              <w:jc w:val="both"/>
              <w:rPr>
                <w:rFonts w:ascii="Cambria" w:hAnsi="Cambria" w:cs="Arial"/>
                <w:snapToGrid w:val="0"/>
                <w:sz w:val="20"/>
              </w:rPr>
            </w:pPr>
            <w:r>
              <w:rPr>
                <w:rFonts w:ascii="Cambria" w:hAnsi="Cambria"/>
                <w:snapToGrid w:val="0"/>
                <w:sz w:val="20"/>
              </w:rPr>
              <w:t>Empresa:</w:t>
            </w:r>
          </w:p>
        </w:tc>
        <w:tc>
          <w:tcPr>
            <w:tcW w:w="3456" w:type="dxa"/>
            <w:gridSpan w:val="2"/>
            <w:tcBorders>
              <w:top w:val="single" w:color="auto" w:sz="4" w:space="0"/>
              <w:bottom w:val="single" w:color="auto" w:sz="4" w:space="0"/>
            </w:tcBorders>
            <w:vAlign w:val="bottom"/>
          </w:tcPr>
          <w:p w:rsidRPr="00C2361C" w:rsidR="00F74B84" w:rsidP="002F7827" w:rsidRDefault="00F74B84" w14:paraId="0E71A7F3" w14:textId="77777777">
            <w:pPr>
              <w:spacing w:before="100" w:beforeAutospacing="1" w:after="100" w:afterAutospacing="1"/>
              <w:jc w:val="both"/>
              <w:rPr>
                <w:rFonts w:ascii="Cambria" w:hAnsi="Cambria" w:cs="Arial"/>
                <w:snapToGrid w:val="0"/>
              </w:rPr>
            </w:pPr>
          </w:p>
        </w:tc>
      </w:tr>
      <w:tr w:rsidRPr="00737019" w:rsidR="00F74B84" w:rsidTr="002F7827" w14:paraId="04C19514" w14:textId="77777777">
        <w:trPr>
          <w:trHeight w:val="576"/>
        </w:trPr>
        <w:tc>
          <w:tcPr>
            <w:tcW w:w="1260" w:type="dxa"/>
            <w:vAlign w:val="bottom"/>
          </w:tcPr>
          <w:p w:rsidRPr="00C2361C" w:rsidR="00F74B84" w:rsidP="002F7827" w:rsidRDefault="00F74B84" w14:paraId="214EC956" w14:textId="77777777">
            <w:pPr>
              <w:spacing w:before="100" w:beforeAutospacing="1" w:after="100" w:afterAutospacing="1"/>
              <w:rPr>
                <w:rFonts w:ascii="Cambria" w:hAnsi="Cambria" w:cs="Arial"/>
                <w:snapToGrid w:val="0"/>
              </w:rPr>
            </w:pPr>
          </w:p>
        </w:tc>
        <w:tc>
          <w:tcPr>
            <w:tcW w:w="3060" w:type="dxa"/>
            <w:vAlign w:val="bottom"/>
          </w:tcPr>
          <w:p w:rsidRPr="00C2361C" w:rsidR="00F74B84" w:rsidP="002F7827" w:rsidRDefault="00F74B84" w14:paraId="668EA95A" w14:textId="77777777">
            <w:pPr>
              <w:spacing w:before="100" w:beforeAutospacing="1" w:after="100" w:afterAutospacing="1"/>
              <w:jc w:val="both"/>
              <w:rPr>
                <w:rFonts w:ascii="Cambria" w:hAnsi="Cambria" w:cs="Arial"/>
                <w:color w:val="FFFFFF" w:themeColor="background1"/>
              </w:rPr>
            </w:pPr>
          </w:p>
        </w:tc>
        <w:tc>
          <w:tcPr>
            <w:tcW w:w="360" w:type="dxa"/>
            <w:gridSpan w:val="2"/>
            <w:vAlign w:val="bottom"/>
          </w:tcPr>
          <w:p w:rsidRPr="00C2361C" w:rsidR="00F74B84" w:rsidP="002F7827" w:rsidRDefault="00F74B84" w14:paraId="0A03DBFB" w14:textId="77777777">
            <w:pPr>
              <w:spacing w:before="100" w:beforeAutospacing="1" w:after="100" w:afterAutospacing="1"/>
              <w:jc w:val="both"/>
              <w:rPr>
                <w:rFonts w:ascii="Cambria" w:hAnsi="Cambria" w:cs="Arial"/>
                <w:snapToGrid w:val="0"/>
              </w:rPr>
            </w:pPr>
          </w:p>
        </w:tc>
        <w:tc>
          <w:tcPr>
            <w:tcW w:w="1350" w:type="dxa"/>
            <w:gridSpan w:val="2"/>
            <w:vAlign w:val="bottom"/>
          </w:tcPr>
          <w:p w:rsidRPr="00C2361C" w:rsidR="00F74B84" w:rsidP="002F7827" w:rsidRDefault="00F74B84" w14:paraId="511AF071" w14:textId="77777777">
            <w:pPr>
              <w:spacing w:before="100" w:beforeAutospacing="1" w:after="100" w:afterAutospacing="1"/>
              <w:ind w:left="78"/>
              <w:jc w:val="both"/>
              <w:rPr>
                <w:rFonts w:ascii="Cambria" w:hAnsi="Cambria" w:cs="Arial"/>
                <w:snapToGrid w:val="0"/>
                <w:sz w:val="20"/>
              </w:rPr>
            </w:pPr>
            <w:r>
              <w:rPr>
                <w:rFonts w:ascii="Cambria" w:hAnsi="Cambria"/>
                <w:snapToGrid w:val="0"/>
                <w:sz w:val="20"/>
              </w:rPr>
              <w:t>Fecha:</w:t>
            </w:r>
          </w:p>
        </w:tc>
        <w:tc>
          <w:tcPr>
            <w:tcW w:w="3456" w:type="dxa"/>
            <w:gridSpan w:val="2"/>
            <w:tcBorders>
              <w:top w:val="single" w:color="auto" w:sz="4" w:space="0"/>
              <w:bottom w:val="single" w:color="auto" w:sz="4" w:space="0"/>
            </w:tcBorders>
            <w:vAlign w:val="bottom"/>
          </w:tcPr>
          <w:p w:rsidRPr="00C2361C" w:rsidR="00F74B84" w:rsidP="002F7827" w:rsidRDefault="00F74B84" w14:paraId="11870B1A" w14:textId="77777777">
            <w:pPr>
              <w:spacing w:before="100" w:beforeAutospacing="1" w:after="100" w:afterAutospacing="1"/>
              <w:ind w:left="78" w:right="-194"/>
              <w:jc w:val="both"/>
              <w:rPr>
                <w:rFonts w:ascii="Cambria" w:hAnsi="Cambria" w:cs="Arial"/>
                <w:snapToGrid w:val="0"/>
              </w:rPr>
            </w:pPr>
          </w:p>
        </w:tc>
      </w:tr>
    </w:tbl>
    <w:p w:rsidRPr="00C363B0" w:rsidR="004C4EDF" w:rsidP="002F7827" w:rsidRDefault="004C4EDF" w14:paraId="1906B4FF" w14:textId="72C3D3EA">
      <w:pPr>
        <w:spacing w:before="100" w:beforeAutospacing="1" w:after="100" w:afterAutospacing="1"/>
        <w:jc w:val="both"/>
        <w:rPr>
          <w:rFonts w:ascii="Georgia" w:hAnsi="Georgia" w:cs="Arial"/>
        </w:rPr>
      </w:pPr>
    </w:p>
    <w:sectPr w:rsidRPr="00C363B0" w:rsidR="004C4EDF" w:rsidSect="00C363B0">
      <w:footerReference w:type="default" r:id="rId18"/>
      <w:pgSz w:w="12240" w:h="15840" w:orient="portrait"/>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FD" w:rsidP="002855E2" w:rsidRDefault="00C948FD" w14:paraId="7FE97D1D" w14:textId="77777777">
      <w:pPr>
        <w:spacing w:after="0" w:line="240" w:lineRule="auto"/>
      </w:pPr>
      <w:r>
        <w:separator/>
      </w:r>
    </w:p>
    <w:p w:rsidR="00C948FD" w:rsidRDefault="00C948FD" w14:paraId="3B71D080" w14:textId="77777777"/>
    <w:p w:rsidR="00C948FD" w:rsidP="00400DF9" w:rsidRDefault="00C948FD" w14:paraId="185887DC" w14:textId="77777777"/>
  </w:endnote>
  <w:endnote w:type="continuationSeparator" w:id="0">
    <w:p w:rsidR="00C948FD" w:rsidP="002855E2" w:rsidRDefault="00C948FD" w14:paraId="7342643C" w14:textId="77777777">
      <w:pPr>
        <w:spacing w:after="0" w:line="240" w:lineRule="auto"/>
      </w:pPr>
      <w:r>
        <w:continuationSeparator/>
      </w:r>
    </w:p>
    <w:p w:rsidR="00C948FD" w:rsidRDefault="00C948FD" w14:paraId="550C40B1" w14:textId="77777777"/>
    <w:p w:rsidR="00C948FD" w:rsidP="00400DF9" w:rsidRDefault="00C948FD" w14:paraId="521A998C" w14:textId="77777777"/>
  </w:endnote>
  <w:endnote w:type="continuationNotice" w:id="1">
    <w:p w:rsidR="00C948FD" w:rsidRDefault="00C948FD" w14:paraId="3B9E76C3" w14:textId="77777777">
      <w:pPr>
        <w:spacing w:after="0" w:line="240" w:lineRule="auto"/>
      </w:pPr>
    </w:p>
    <w:p w:rsidR="00C948FD" w:rsidRDefault="00C948FD" w14:paraId="493EEA76" w14:textId="77777777"/>
    <w:p w:rsidR="00C948FD" w:rsidP="00400DF9" w:rsidRDefault="00C948FD" w14:paraId="0DB57F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922315"/>
      <w:docPartObj>
        <w:docPartGallery w:val="Page Numbers (Bottom of Page)"/>
        <w:docPartUnique/>
      </w:docPartObj>
    </w:sdtPr>
    <w:sdtEndPr>
      <w:rPr>
        <w:rFonts w:ascii="Georgia" w:hAnsi="Georgia" w:cs="Arial"/>
        <w:noProof/>
        <w:sz w:val="20"/>
      </w:rPr>
    </w:sdtEndPr>
    <w:sdtContent>
      <w:p w:rsidRPr="00921E77" w:rsidR="007B5186" w:rsidRDefault="007B5186" w14:paraId="5B5F8E70" w14:textId="1A345D88">
        <w:pPr>
          <w:pStyle w:val="Piedepgina"/>
          <w:jc w:val="right"/>
          <w:rPr>
            <w:rFonts w:ascii="Georgia" w:hAnsi="Georgia" w:cs="Arial"/>
            <w:sz w:val="20"/>
          </w:rPr>
        </w:pPr>
        <w:r w:rsidRPr="00921E77">
          <w:rPr>
            <w:rFonts w:ascii="Georgia" w:hAnsi="Georgia" w:cs="Arial"/>
            <w:sz w:val="20"/>
          </w:rPr>
          <w:fldChar w:fldCharType="begin"/>
        </w:r>
        <w:r w:rsidRPr="00921E77">
          <w:rPr>
            <w:rFonts w:ascii="Georgia" w:hAnsi="Georgia" w:cs="Arial"/>
            <w:sz w:val="20"/>
          </w:rPr>
          <w:instrText xml:space="preserve"> PAGE   \* MERGEFORMAT </w:instrText>
        </w:r>
        <w:r w:rsidRPr="00921E77">
          <w:rPr>
            <w:rFonts w:ascii="Georgia" w:hAnsi="Georgia" w:cs="Arial"/>
            <w:sz w:val="20"/>
          </w:rPr>
          <w:fldChar w:fldCharType="separate"/>
        </w:r>
        <w:r w:rsidR="00CA09AC">
          <w:rPr>
            <w:rFonts w:ascii="Georgia" w:hAnsi="Georgia" w:cs="Arial"/>
            <w:noProof/>
            <w:sz w:val="20"/>
          </w:rPr>
          <w:t>12</w:t>
        </w:r>
        <w:r w:rsidRPr="00921E77">
          <w:rPr>
            <w:rFonts w:ascii="Georgia" w:hAnsi="Georgia" w:cs="Arial"/>
            <w:sz w:val="20"/>
          </w:rPr>
          <w:fldChar w:fldCharType="end"/>
        </w:r>
      </w:p>
    </w:sdtContent>
  </w:sdt>
  <w:p w:rsidR="007B5186" w:rsidRDefault="007B5186" w14:paraId="4CBD8D3A" w14:textId="77777777">
    <w:pPr>
      <w:pStyle w:val="Piedepgina"/>
    </w:pPr>
  </w:p>
  <w:p w:rsidR="007B5186" w:rsidRDefault="007B5186" w14:paraId="6EC1AACE" w14:textId="77777777"/>
  <w:p w:rsidR="007B5186" w:rsidP="00400DF9" w:rsidRDefault="007B5186" w14:paraId="2C568650"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FD" w:rsidP="002855E2" w:rsidRDefault="00C948FD" w14:paraId="5B116450" w14:textId="77777777">
      <w:pPr>
        <w:spacing w:after="0" w:line="240" w:lineRule="auto"/>
      </w:pPr>
      <w:r>
        <w:separator/>
      </w:r>
    </w:p>
    <w:p w:rsidR="00C948FD" w:rsidRDefault="00C948FD" w14:paraId="4542438E" w14:textId="77777777"/>
    <w:p w:rsidR="00C948FD" w:rsidP="00400DF9" w:rsidRDefault="00C948FD" w14:paraId="1A26670B" w14:textId="77777777"/>
  </w:footnote>
  <w:footnote w:type="continuationSeparator" w:id="0">
    <w:p w:rsidR="00C948FD" w:rsidP="002855E2" w:rsidRDefault="00C948FD" w14:paraId="4F749CD2" w14:textId="77777777">
      <w:pPr>
        <w:spacing w:after="0" w:line="240" w:lineRule="auto"/>
      </w:pPr>
      <w:r>
        <w:continuationSeparator/>
      </w:r>
    </w:p>
    <w:p w:rsidR="00C948FD" w:rsidRDefault="00C948FD" w14:paraId="47B10EB0" w14:textId="77777777"/>
    <w:p w:rsidR="00C948FD" w:rsidP="00400DF9" w:rsidRDefault="00C948FD" w14:paraId="6E8D4D14" w14:textId="77777777"/>
  </w:footnote>
  <w:footnote w:type="continuationNotice" w:id="1">
    <w:p w:rsidR="00C948FD" w:rsidRDefault="00C948FD" w14:paraId="5D40370E" w14:textId="77777777">
      <w:pPr>
        <w:spacing w:after="0" w:line="240" w:lineRule="auto"/>
      </w:pPr>
    </w:p>
    <w:p w:rsidR="00C948FD" w:rsidRDefault="00C948FD" w14:paraId="038CFB31" w14:textId="77777777"/>
    <w:p w:rsidR="00C948FD" w:rsidP="00400DF9" w:rsidRDefault="00C948FD" w14:paraId="528D37E1" w14:textId="777777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A7CB0"/>
    <w:multiLevelType w:val="hybridMultilevel"/>
    <w:tmpl w:val="5366DEC0"/>
    <w:lvl w:ilvl="0">
      <w:start w:val="1"/>
      <w:numFmt w:val="decimal"/>
      <w:lvlText w:val="%1."/>
      <w:lvlJc w:val="left"/>
      <w:pPr>
        <w:ind w:left="360" w:hanging="360"/>
      </w:pPr>
      <w:rPr/>
    </w:lvl>
    <w:lvl w:ilvl="1" w:tplc="6A549A52">
      <w:start w:val="1"/>
      <w:numFmt w:val="lowerLetter"/>
      <w:lvlText w:val="%2."/>
      <w:lvlJc w:val="left"/>
      <w:pPr>
        <w:ind w:left="1440" w:hanging="360"/>
      </w:pPr>
      <w:rPr>
        <w:rFonts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4503B"/>
    <w:multiLevelType w:val="hybridMultilevel"/>
    <w:tmpl w:val="793C83FC"/>
    <w:lvl w:ilvl="0" w:tplc="04090003">
      <w:start w:val="1"/>
      <w:numFmt w:val="bullet"/>
      <w:lvlText w:val="o"/>
      <w:lvlJc w:val="left"/>
      <w:pPr>
        <w:ind w:left="2520" w:hanging="360"/>
      </w:pPr>
      <w:rPr>
        <w:rFonts w:hint="default" w:ascii="Courier New" w:hAnsi="Courier New" w:cs="Courier New"/>
      </w:rPr>
    </w:lvl>
    <w:lvl w:ilvl="1" w:tplc="04090003">
      <w:start w:val="1"/>
      <w:numFmt w:val="bullet"/>
      <w:lvlText w:val="o"/>
      <w:lvlJc w:val="left"/>
      <w:pPr>
        <w:ind w:left="3240" w:hanging="360"/>
      </w:pPr>
      <w:rPr>
        <w:rFonts w:hint="default" w:ascii="Courier New" w:hAnsi="Courier New" w:cs="Courier New"/>
      </w:rPr>
    </w:lvl>
    <w:lvl w:ilvl="2" w:tplc="04090003">
      <w:start w:val="1"/>
      <w:numFmt w:val="bullet"/>
      <w:lvlText w:val="o"/>
      <w:lvlJc w:val="left"/>
      <w:pPr>
        <w:ind w:left="3960" w:hanging="360"/>
      </w:pPr>
      <w:rPr>
        <w:rFonts w:hint="default" w:ascii="Courier New" w:hAnsi="Courier New" w:cs="Courier New"/>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
    <w:nsid w:val="2CE62DAE"/>
    <w:multiLevelType w:val="hybridMultilevel"/>
    <w:tmpl w:val="17E4F41C"/>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3600" w:hanging="360"/>
      </w:pPr>
      <w:rPr>
        <w:rFonts w:hint="default" w:ascii="Courier New" w:hAnsi="Courier New" w:cs="Courier New"/>
      </w:rPr>
    </w:lvl>
    <w:lvl w:ilvl="2" w:tplc="04090001">
      <w:start w:val="1"/>
      <w:numFmt w:val="bullet"/>
      <w:lvlText w:val=""/>
      <w:lvlJc w:val="left"/>
      <w:pPr>
        <w:ind w:left="4320" w:hanging="360"/>
      </w:pPr>
      <w:rPr>
        <w:rFonts w:hint="default" w:ascii="Symbol" w:hAnsi="Symbol"/>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
    <w:nsid w:val="2E971EB6"/>
    <w:multiLevelType w:val="hybridMultilevel"/>
    <w:tmpl w:val="DFEE2F34"/>
    <w:lvl w:ilvl="0" w:tplc="FFFFFFFF">
      <w:start w:val="1"/>
      <w:numFmt w:val="bullet"/>
      <w:lvlText w:val="o"/>
      <w:lvlJc w:val="left"/>
      <w:pPr>
        <w:ind w:left="2520" w:hanging="360"/>
      </w:pPr>
      <w:rPr>
        <w:rFonts w:hint="default" w:ascii="Courier New" w:hAnsi="Courier New"/>
      </w:rPr>
    </w:lvl>
    <w:lvl w:ilvl="1" w:tplc="04090003">
      <w:start w:val="1"/>
      <w:numFmt w:val="bullet"/>
      <w:lvlText w:val="o"/>
      <w:lvlJc w:val="left"/>
      <w:pPr>
        <w:ind w:left="3240" w:hanging="360"/>
      </w:pPr>
      <w:rPr>
        <w:rFonts w:hint="default" w:ascii="Courier New" w:hAnsi="Courier New" w:cs="Courier New"/>
      </w:rPr>
    </w:lvl>
    <w:lvl w:ilvl="2" w:tplc="04090003">
      <w:start w:val="1"/>
      <w:numFmt w:val="bullet"/>
      <w:lvlText w:val="o"/>
      <w:lvlJc w:val="left"/>
      <w:pPr>
        <w:ind w:left="3960" w:hanging="360"/>
      </w:pPr>
      <w:rPr>
        <w:rFonts w:hint="default" w:ascii="Courier New" w:hAnsi="Courier New" w:cs="Courier New"/>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5">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21511"/>
    <w:multiLevelType w:val="hybridMultilevel"/>
    <w:tmpl w:val="C4EE9514"/>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nsid w:val="718139A8"/>
    <w:multiLevelType w:val="hybridMultilevel"/>
    <w:tmpl w:val="8A7A162A"/>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7E2D4901"/>
    <w:multiLevelType w:val="hybridMultilevel"/>
    <w:tmpl w:val="CAA6E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0"/>
  </w:num>
  <w:num w:numId="4">
    <w:abstractNumId w:val="7"/>
  </w:num>
  <w:num w:numId="5">
    <w:abstractNumId w:val="5"/>
  </w:num>
  <w:num w:numId="6">
    <w:abstractNumId w:val="8"/>
  </w:num>
  <w:num w:numId="7">
    <w:abstractNumId w:val="3"/>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8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46"/>
    <w:rsid w:val="00000700"/>
    <w:rsid w:val="000151FD"/>
    <w:rsid w:val="000227DA"/>
    <w:rsid w:val="00024585"/>
    <w:rsid w:val="0003565B"/>
    <w:rsid w:val="000420F8"/>
    <w:rsid w:val="000422C7"/>
    <w:rsid w:val="00063052"/>
    <w:rsid w:val="00070E49"/>
    <w:rsid w:val="00072EA3"/>
    <w:rsid w:val="000746EA"/>
    <w:rsid w:val="00075D62"/>
    <w:rsid w:val="00081688"/>
    <w:rsid w:val="00096859"/>
    <w:rsid w:val="00096E63"/>
    <w:rsid w:val="000A138E"/>
    <w:rsid w:val="000A3DC2"/>
    <w:rsid w:val="000B693E"/>
    <w:rsid w:val="000C1673"/>
    <w:rsid w:val="000C5B0C"/>
    <w:rsid w:val="000C5D27"/>
    <w:rsid w:val="000C74E1"/>
    <w:rsid w:val="000C7BAA"/>
    <w:rsid w:val="000D0E98"/>
    <w:rsid w:val="000D6D47"/>
    <w:rsid w:val="000E2056"/>
    <w:rsid w:val="000E4772"/>
    <w:rsid w:val="000E51F9"/>
    <w:rsid w:val="000E79FA"/>
    <w:rsid w:val="000E7C99"/>
    <w:rsid w:val="000F1220"/>
    <w:rsid w:val="000F4571"/>
    <w:rsid w:val="00103DFC"/>
    <w:rsid w:val="001045A2"/>
    <w:rsid w:val="0011211B"/>
    <w:rsid w:val="0011231F"/>
    <w:rsid w:val="00113F7C"/>
    <w:rsid w:val="0011601C"/>
    <w:rsid w:val="00120328"/>
    <w:rsid w:val="00121C7B"/>
    <w:rsid w:val="001246B7"/>
    <w:rsid w:val="001278AC"/>
    <w:rsid w:val="00133EA2"/>
    <w:rsid w:val="00146CEA"/>
    <w:rsid w:val="00155B4A"/>
    <w:rsid w:val="00161223"/>
    <w:rsid w:val="001675DE"/>
    <w:rsid w:val="00171256"/>
    <w:rsid w:val="00175EC1"/>
    <w:rsid w:val="00176DB2"/>
    <w:rsid w:val="00183B13"/>
    <w:rsid w:val="00187E4C"/>
    <w:rsid w:val="00190C3F"/>
    <w:rsid w:val="00191C2E"/>
    <w:rsid w:val="00194A5C"/>
    <w:rsid w:val="00196FF6"/>
    <w:rsid w:val="001A1A5D"/>
    <w:rsid w:val="001B0E25"/>
    <w:rsid w:val="001B23AC"/>
    <w:rsid w:val="001B2502"/>
    <w:rsid w:val="001B77A8"/>
    <w:rsid w:val="001C2FC1"/>
    <w:rsid w:val="001C53B5"/>
    <w:rsid w:val="001D71AD"/>
    <w:rsid w:val="001D7AA4"/>
    <w:rsid w:val="001E15D4"/>
    <w:rsid w:val="001E313D"/>
    <w:rsid w:val="001F080C"/>
    <w:rsid w:val="001F2789"/>
    <w:rsid w:val="001F2AA1"/>
    <w:rsid w:val="00200EC7"/>
    <w:rsid w:val="00202BDC"/>
    <w:rsid w:val="00204EC0"/>
    <w:rsid w:val="002050DF"/>
    <w:rsid w:val="0021031B"/>
    <w:rsid w:val="002150D7"/>
    <w:rsid w:val="002211E6"/>
    <w:rsid w:val="00223311"/>
    <w:rsid w:val="00224EF6"/>
    <w:rsid w:val="00226FCD"/>
    <w:rsid w:val="00233885"/>
    <w:rsid w:val="00233A17"/>
    <w:rsid w:val="00235885"/>
    <w:rsid w:val="00237B49"/>
    <w:rsid w:val="00245A61"/>
    <w:rsid w:val="00247B11"/>
    <w:rsid w:val="00251368"/>
    <w:rsid w:val="00251B5A"/>
    <w:rsid w:val="00256B4D"/>
    <w:rsid w:val="002578A1"/>
    <w:rsid w:val="00265603"/>
    <w:rsid w:val="00266935"/>
    <w:rsid w:val="00266D08"/>
    <w:rsid w:val="00271441"/>
    <w:rsid w:val="00273C1D"/>
    <w:rsid w:val="00280D0E"/>
    <w:rsid w:val="0028309B"/>
    <w:rsid w:val="002855E2"/>
    <w:rsid w:val="002919EE"/>
    <w:rsid w:val="0029357B"/>
    <w:rsid w:val="00294637"/>
    <w:rsid w:val="002A0427"/>
    <w:rsid w:val="002A3DD5"/>
    <w:rsid w:val="002B1271"/>
    <w:rsid w:val="002B21D1"/>
    <w:rsid w:val="002C1248"/>
    <w:rsid w:val="002C1EEF"/>
    <w:rsid w:val="002C4F4C"/>
    <w:rsid w:val="002C7DC7"/>
    <w:rsid w:val="002D2B5A"/>
    <w:rsid w:val="002D4B64"/>
    <w:rsid w:val="002D5702"/>
    <w:rsid w:val="002D7E01"/>
    <w:rsid w:val="002E0EF8"/>
    <w:rsid w:val="002E17BC"/>
    <w:rsid w:val="002E1B1F"/>
    <w:rsid w:val="002E6B93"/>
    <w:rsid w:val="002F554F"/>
    <w:rsid w:val="002F56E1"/>
    <w:rsid w:val="002F6037"/>
    <w:rsid w:val="002F611D"/>
    <w:rsid w:val="002F7827"/>
    <w:rsid w:val="002F7D63"/>
    <w:rsid w:val="00303737"/>
    <w:rsid w:val="003049EE"/>
    <w:rsid w:val="0030517C"/>
    <w:rsid w:val="003127FB"/>
    <w:rsid w:val="003153D9"/>
    <w:rsid w:val="00315DC8"/>
    <w:rsid w:val="003163C3"/>
    <w:rsid w:val="0032273D"/>
    <w:rsid w:val="0032606A"/>
    <w:rsid w:val="00326151"/>
    <w:rsid w:val="00336BF3"/>
    <w:rsid w:val="00340130"/>
    <w:rsid w:val="003417F4"/>
    <w:rsid w:val="00342FD7"/>
    <w:rsid w:val="00347DEC"/>
    <w:rsid w:val="00350FD7"/>
    <w:rsid w:val="00351B8C"/>
    <w:rsid w:val="00355523"/>
    <w:rsid w:val="00360AB2"/>
    <w:rsid w:val="00362494"/>
    <w:rsid w:val="00363105"/>
    <w:rsid w:val="00363A21"/>
    <w:rsid w:val="00366222"/>
    <w:rsid w:val="00371BFB"/>
    <w:rsid w:val="00380293"/>
    <w:rsid w:val="0038330F"/>
    <w:rsid w:val="003847FD"/>
    <w:rsid w:val="00385ACF"/>
    <w:rsid w:val="003865A9"/>
    <w:rsid w:val="00391A5C"/>
    <w:rsid w:val="003922DF"/>
    <w:rsid w:val="00396B5D"/>
    <w:rsid w:val="003A0F19"/>
    <w:rsid w:val="003A5A7D"/>
    <w:rsid w:val="003A72ED"/>
    <w:rsid w:val="003B196B"/>
    <w:rsid w:val="003B1B50"/>
    <w:rsid w:val="003B6956"/>
    <w:rsid w:val="003B7905"/>
    <w:rsid w:val="003C0F64"/>
    <w:rsid w:val="003C1678"/>
    <w:rsid w:val="003C26BB"/>
    <w:rsid w:val="003C52F8"/>
    <w:rsid w:val="003C7F23"/>
    <w:rsid w:val="003D216D"/>
    <w:rsid w:val="003E046B"/>
    <w:rsid w:val="003E38EB"/>
    <w:rsid w:val="003E44D8"/>
    <w:rsid w:val="003F027A"/>
    <w:rsid w:val="003F0CF2"/>
    <w:rsid w:val="003F664A"/>
    <w:rsid w:val="003F6A86"/>
    <w:rsid w:val="00400DF9"/>
    <w:rsid w:val="004021DC"/>
    <w:rsid w:val="004025BE"/>
    <w:rsid w:val="00407A40"/>
    <w:rsid w:val="00407CD3"/>
    <w:rsid w:val="00412092"/>
    <w:rsid w:val="00416426"/>
    <w:rsid w:val="00420C7D"/>
    <w:rsid w:val="00425066"/>
    <w:rsid w:val="00431FF1"/>
    <w:rsid w:val="004331B1"/>
    <w:rsid w:val="00434DB2"/>
    <w:rsid w:val="00435ACA"/>
    <w:rsid w:val="00436F68"/>
    <w:rsid w:val="0044093D"/>
    <w:rsid w:val="00441E48"/>
    <w:rsid w:val="00443768"/>
    <w:rsid w:val="00444249"/>
    <w:rsid w:val="004455F6"/>
    <w:rsid w:val="0044621C"/>
    <w:rsid w:val="00447B5C"/>
    <w:rsid w:val="004511CC"/>
    <w:rsid w:val="004559C7"/>
    <w:rsid w:val="00462A7A"/>
    <w:rsid w:val="004707DF"/>
    <w:rsid w:val="004725ED"/>
    <w:rsid w:val="004726A7"/>
    <w:rsid w:val="00473728"/>
    <w:rsid w:val="00475C58"/>
    <w:rsid w:val="00482351"/>
    <w:rsid w:val="004864D0"/>
    <w:rsid w:val="00487374"/>
    <w:rsid w:val="004914A5"/>
    <w:rsid w:val="00492229"/>
    <w:rsid w:val="0049304C"/>
    <w:rsid w:val="004932D8"/>
    <w:rsid w:val="00495377"/>
    <w:rsid w:val="004A4552"/>
    <w:rsid w:val="004A455A"/>
    <w:rsid w:val="004A45EF"/>
    <w:rsid w:val="004A60CC"/>
    <w:rsid w:val="004B06E0"/>
    <w:rsid w:val="004B0EA2"/>
    <w:rsid w:val="004B51CA"/>
    <w:rsid w:val="004C049F"/>
    <w:rsid w:val="004C2A86"/>
    <w:rsid w:val="004C3015"/>
    <w:rsid w:val="004C4EDF"/>
    <w:rsid w:val="004C5270"/>
    <w:rsid w:val="004C552C"/>
    <w:rsid w:val="004D0C65"/>
    <w:rsid w:val="004D4F8D"/>
    <w:rsid w:val="004D76B5"/>
    <w:rsid w:val="004E1789"/>
    <w:rsid w:val="004E32F3"/>
    <w:rsid w:val="004F0FB4"/>
    <w:rsid w:val="004F2C62"/>
    <w:rsid w:val="00502408"/>
    <w:rsid w:val="0050454E"/>
    <w:rsid w:val="00511B62"/>
    <w:rsid w:val="00532AD3"/>
    <w:rsid w:val="00535A66"/>
    <w:rsid w:val="00535B5F"/>
    <w:rsid w:val="005374CD"/>
    <w:rsid w:val="005402FC"/>
    <w:rsid w:val="00546388"/>
    <w:rsid w:val="00546701"/>
    <w:rsid w:val="005475C1"/>
    <w:rsid w:val="00551B1A"/>
    <w:rsid w:val="00551BDF"/>
    <w:rsid w:val="00551C42"/>
    <w:rsid w:val="005538D3"/>
    <w:rsid w:val="00563FF9"/>
    <w:rsid w:val="005661A5"/>
    <w:rsid w:val="005668CE"/>
    <w:rsid w:val="00567EB1"/>
    <w:rsid w:val="00571644"/>
    <w:rsid w:val="005752BB"/>
    <w:rsid w:val="005752C1"/>
    <w:rsid w:val="00576802"/>
    <w:rsid w:val="005768C7"/>
    <w:rsid w:val="00577B1A"/>
    <w:rsid w:val="00592C35"/>
    <w:rsid w:val="00595B94"/>
    <w:rsid w:val="00595EE9"/>
    <w:rsid w:val="005B04D9"/>
    <w:rsid w:val="005B3084"/>
    <w:rsid w:val="005B4F62"/>
    <w:rsid w:val="005B6AD4"/>
    <w:rsid w:val="005C5AE9"/>
    <w:rsid w:val="005D7279"/>
    <w:rsid w:val="005E022C"/>
    <w:rsid w:val="005E05C3"/>
    <w:rsid w:val="005E4B87"/>
    <w:rsid w:val="005F3314"/>
    <w:rsid w:val="00612F02"/>
    <w:rsid w:val="00613B53"/>
    <w:rsid w:val="00614531"/>
    <w:rsid w:val="0061532D"/>
    <w:rsid w:val="00616699"/>
    <w:rsid w:val="00627513"/>
    <w:rsid w:val="00635A91"/>
    <w:rsid w:val="00637808"/>
    <w:rsid w:val="0064334A"/>
    <w:rsid w:val="00644905"/>
    <w:rsid w:val="00647774"/>
    <w:rsid w:val="00647C27"/>
    <w:rsid w:val="00652AB5"/>
    <w:rsid w:val="00657EFD"/>
    <w:rsid w:val="00661FEE"/>
    <w:rsid w:val="0067454E"/>
    <w:rsid w:val="006746A9"/>
    <w:rsid w:val="00684B78"/>
    <w:rsid w:val="00685E55"/>
    <w:rsid w:val="0068631A"/>
    <w:rsid w:val="00690C65"/>
    <w:rsid w:val="0069121D"/>
    <w:rsid w:val="006A1184"/>
    <w:rsid w:val="006A328C"/>
    <w:rsid w:val="006A66B8"/>
    <w:rsid w:val="006B1CA5"/>
    <w:rsid w:val="006C2FA0"/>
    <w:rsid w:val="006C371F"/>
    <w:rsid w:val="006C3947"/>
    <w:rsid w:val="006C3E3A"/>
    <w:rsid w:val="006D11FF"/>
    <w:rsid w:val="006D12AD"/>
    <w:rsid w:val="006D1A82"/>
    <w:rsid w:val="006D23BB"/>
    <w:rsid w:val="006D2A1D"/>
    <w:rsid w:val="006D3BFC"/>
    <w:rsid w:val="006D54E4"/>
    <w:rsid w:val="006D56BD"/>
    <w:rsid w:val="006D7254"/>
    <w:rsid w:val="006E2587"/>
    <w:rsid w:val="006E3916"/>
    <w:rsid w:val="006F1A01"/>
    <w:rsid w:val="007027EF"/>
    <w:rsid w:val="00705637"/>
    <w:rsid w:val="00706FF5"/>
    <w:rsid w:val="00710379"/>
    <w:rsid w:val="007116BD"/>
    <w:rsid w:val="007125DE"/>
    <w:rsid w:val="007214BC"/>
    <w:rsid w:val="00732C92"/>
    <w:rsid w:val="00737019"/>
    <w:rsid w:val="0074467A"/>
    <w:rsid w:val="00747873"/>
    <w:rsid w:val="00747A2B"/>
    <w:rsid w:val="00750683"/>
    <w:rsid w:val="00751020"/>
    <w:rsid w:val="007521F9"/>
    <w:rsid w:val="00763CE6"/>
    <w:rsid w:val="00773C0B"/>
    <w:rsid w:val="00780046"/>
    <w:rsid w:val="00780D38"/>
    <w:rsid w:val="00781E7C"/>
    <w:rsid w:val="0078659E"/>
    <w:rsid w:val="00791C73"/>
    <w:rsid w:val="00795025"/>
    <w:rsid w:val="00796357"/>
    <w:rsid w:val="00797C14"/>
    <w:rsid w:val="007A3383"/>
    <w:rsid w:val="007A75A3"/>
    <w:rsid w:val="007B1CB5"/>
    <w:rsid w:val="007B35E6"/>
    <w:rsid w:val="007B5186"/>
    <w:rsid w:val="007C45E2"/>
    <w:rsid w:val="007D1918"/>
    <w:rsid w:val="007D3777"/>
    <w:rsid w:val="007D484A"/>
    <w:rsid w:val="007D49FF"/>
    <w:rsid w:val="007D5B39"/>
    <w:rsid w:val="007E05D7"/>
    <w:rsid w:val="007E2A9F"/>
    <w:rsid w:val="007E52D5"/>
    <w:rsid w:val="007E6267"/>
    <w:rsid w:val="007F5A5F"/>
    <w:rsid w:val="007F6693"/>
    <w:rsid w:val="00803476"/>
    <w:rsid w:val="008046A9"/>
    <w:rsid w:val="00806208"/>
    <w:rsid w:val="00806A9B"/>
    <w:rsid w:val="00807A50"/>
    <w:rsid w:val="008104A6"/>
    <w:rsid w:val="008116AA"/>
    <w:rsid w:val="00812B9D"/>
    <w:rsid w:val="00821764"/>
    <w:rsid w:val="00825E9B"/>
    <w:rsid w:val="00826E56"/>
    <w:rsid w:val="0082702A"/>
    <w:rsid w:val="00831C9D"/>
    <w:rsid w:val="00833D9D"/>
    <w:rsid w:val="0084102D"/>
    <w:rsid w:val="00842991"/>
    <w:rsid w:val="0084343A"/>
    <w:rsid w:val="0084381A"/>
    <w:rsid w:val="00851FF8"/>
    <w:rsid w:val="008534DD"/>
    <w:rsid w:val="0086288A"/>
    <w:rsid w:val="00865EA8"/>
    <w:rsid w:val="008678AE"/>
    <w:rsid w:val="00870C58"/>
    <w:rsid w:val="008733E4"/>
    <w:rsid w:val="00875263"/>
    <w:rsid w:val="008755A7"/>
    <w:rsid w:val="008760C5"/>
    <w:rsid w:val="0087611C"/>
    <w:rsid w:val="00876DD6"/>
    <w:rsid w:val="008778DD"/>
    <w:rsid w:val="0088004B"/>
    <w:rsid w:val="0088172E"/>
    <w:rsid w:val="008821EF"/>
    <w:rsid w:val="00885BC9"/>
    <w:rsid w:val="00886313"/>
    <w:rsid w:val="008954C9"/>
    <w:rsid w:val="008A3614"/>
    <w:rsid w:val="008B3D32"/>
    <w:rsid w:val="008B6DD7"/>
    <w:rsid w:val="008C5AB3"/>
    <w:rsid w:val="008C6829"/>
    <w:rsid w:val="008C7D32"/>
    <w:rsid w:val="008D2AA9"/>
    <w:rsid w:val="008D4F0B"/>
    <w:rsid w:val="008E117B"/>
    <w:rsid w:val="008E1963"/>
    <w:rsid w:val="008E263A"/>
    <w:rsid w:val="008E42CC"/>
    <w:rsid w:val="008E62B0"/>
    <w:rsid w:val="008F7A16"/>
    <w:rsid w:val="00904958"/>
    <w:rsid w:val="00904D42"/>
    <w:rsid w:val="0090661C"/>
    <w:rsid w:val="00912B9B"/>
    <w:rsid w:val="00921C41"/>
    <w:rsid w:val="00921E77"/>
    <w:rsid w:val="00923DD2"/>
    <w:rsid w:val="00925B2E"/>
    <w:rsid w:val="00927512"/>
    <w:rsid w:val="00930543"/>
    <w:rsid w:val="00931F12"/>
    <w:rsid w:val="009332CF"/>
    <w:rsid w:val="00933BC8"/>
    <w:rsid w:val="00934888"/>
    <w:rsid w:val="00950431"/>
    <w:rsid w:val="00964F3B"/>
    <w:rsid w:val="00975118"/>
    <w:rsid w:val="00977425"/>
    <w:rsid w:val="00977902"/>
    <w:rsid w:val="009901C5"/>
    <w:rsid w:val="00993B96"/>
    <w:rsid w:val="00994744"/>
    <w:rsid w:val="00996CC8"/>
    <w:rsid w:val="009A028B"/>
    <w:rsid w:val="009A416C"/>
    <w:rsid w:val="009A68C6"/>
    <w:rsid w:val="009A73B8"/>
    <w:rsid w:val="009B0C4E"/>
    <w:rsid w:val="009B2F05"/>
    <w:rsid w:val="009B2F81"/>
    <w:rsid w:val="009B472A"/>
    <w:rsid w:val="009C1108"/>
    <w:rsid w:val="009C3C7E"/>
    <w:rsid w:val="009C5C5E"/>
    <w:rsid w:val="009C786C"/>
    <w:rsid w:val="009D13D3"/>
    <w:rsid w:val="009D4A2B"/>
    <w:rsid w:val="009E4C91"/>
    <w:rsid w:val="009F2662"/>
    <w:rsid w:val="009F4276"/>
    <w:rsid w:val="00A053C0"/>
    <w:rsid w:val="00A152B5"/>
    <w:rsid w:val="00A21EFD"/>
    <w:rsid w:val="00A22B59"/>
    <w:rsid w:val="00A248C2"/>
    <w:rsid w:val="00A27D1F"/>
    <w:rsid w:val="00A319FE"/>
    <w:rsid w:val="00A36F7F"/>
    <w:rsid w:val="00A37A6B"/>
    <w:rsid w:val="00A42F7C"/>
    <w:rsid w:val="00A43FFD"/>
    <w:rsid w:val="00A45C0D"/>
    <w:rsid w:val="00A46317"/>
    <w:rsid w:val="00A47CFD"/>
    <w:rsid w:val="00A516F4"/>
    <w:rsid w:val="00A522D1"/>
    <w:rsid w:val="00A667A1"/>
    <w:rsid w:val="00A7558E"/>
    <w:rsid w:val="00A763F3"/>
    <w:rsid w:val="00A9155A"/>
    <w:rsid w:val="00A957F2"/>
    <w:rsid w:val="00AA1EC5"/>
    <w:rsid w:val="00AB0A07"/>
    <w:rsid w:val="00AB1720"/>
    <w:rsid w:val="00AB4FB1"/>
    <w:rsid w:val="00AB57E8"/>
    <w:rsid w:val="00AC3330"/>
    <w:rsid w:val="00AD39AD"/>
    <w:rsid w:val="00AD3A43"/>
    <w:rsid w:val="00AF10AD"/>
    <w:rsid w:val="00AF5053"/>
    <w:rsid w:val="00AF665F"/>
    <w:rsid w:val="00B02450"/>
    <w:rsid w:val="00B028B0"/>
    <w:rsid w:val="00B02F9B"/>
    <w:rsid w:val="00B039FE"/>
    <w:rsid w:val="00B04883"/>
    <w:rsid w:val="00B04F23"/>
    <w:rsid w:val="00B06620"/>
    <w:rsid w:val="00B1036F"/>
    <w:rsid w:val="00B10B57"/>
    <w:rsid w:val="00B118D6"/>
    <w:rsid w:val="00B11E1D"/>
    <w:rsid w:val="00B12C0E"/>
    <w:rsid w:val="00B13251"/>
    <w:rsid w:val="00B164EF"/>
    <w:rsid w:val="00B32268"/>
    <w:rsid w:val="00B3439E"/>
    <w:rsid w:val="00B34EF6"/>
    <w:rsid w:val="00B3725B"/>
    <w:rsid w:val="00B406E7"/>
    <w:rsid w:val="00B41A9C"/>
    <w:rsid w:val="00B45A73"/>
    <w:rsid w:val="00B4774E"/>
    <w:rsid w:val="00B51241"/>
    <w:rsid w:val="00B5475B"/>
    <w:rsid w:val="00B57C3C"/>
    <w:rsid w:val="00B57F5C"/>
    <w:rsid w:val="00B62431"/>
    <w:rsid w:val="00B628BB"/>
    <w:rsid w:val="00B62905"/>
    <w:rsid w:val="00B6330F"/>
    <w:rsid w:val="00B72463"/>
    <w:rsid w:val="00B73C9E"/>
    <w:rsid w:val="00B77360"/>
    <w:rsid w:val="00B848FA"/>
    <w:rsid w:val="00B85729"/>
    <w:rsid w:val="00B86E8C"/>
    <w:rsid w:val="00B96152"/>
    <w:rsid w:val="00BA023E"/>
    <w:rsid w:val="00BA0693"/>
    <w:rsid w:val="00BA3223"/>
    <w:rsid w:val="00BB4F64"/>
    <w:rsid w:val="00BB5355"/>
    <w:rsid w:val="00BB5EF7"/>
    <w:rsid w:val="00BB778A"/>
    <w:rsid w:val="00BB7FA9"/>
    <w:rsid w:val="00BC0C2E"/>
    <w:rsid w:val="00BC12C9"/>
    <w:rsid w:val="00BC3164"/>
    <w:rsid w:val="00BC62A2"/>
    <w:rsid w:val="00BC77CB"/>
    <w:rsid w:val="00BD17AF"/>
    <w:rsid w:val="00BD20EB"/>
    <w:rsid w:val="00BD65FB"/>
    <w:rsid w:val="00BD70A9"/>
    <w:rsid w:val="00BE2B66"/>
    <w:rsid w:val="00C149C8"/>
    <w:rsid w:val="00C21CD2"/>
    <w:rsid w:val="00C2361C"/>
    <w:rsid w:val="00C239DF"/>
    <w:rsid w:val="00C24128"/>
    <w:rsid w:val="00C2648D"/>
    <w:rsid w:val="00C31DD7"/>
    <w:rsid w:val="00C31E5F"/>
    <w:rsid w:val="00C32888"/>
    <w:rsid w:val="00C363B0"/>
    <w:rsid w:val="00C41F09"/>
    <w:rsid w:val="00C434B8"/>
    <w:rsid w:val="00C4507F"/>
    <w:rsid w:val="00C472A4"/>
    <w:rsid w:val="00C523B8"/>
    <w:rsid w:val="00C52F61"/>
    <w:rsid w:val="00C5477B"/>
    <w:rsid w:val="00C57200"/>
    <w:rsid w:val="00C62AFF"/>
    <w:rsid w:val="00C674EB"/>
    <w:rsid w:val="00C67F9A"/>
    <w:rsid w:val="00C7125E"/>
    <w:rsid w:val="00C735DC"/>
    <w:rsid w:val="00C736CB"/>
    <w:rsid w:val="00C75675"/>
    <w:rsid w:val="00C77A98"/>
    <w:rsid w:val="00C81A5A"/>
    <w:rsid w:val="00C81DBD"/>
    <w:rsid w:val="00C82AED"/>
    <w:rsid w:val="00C90717"/>
    <w:rsid w:val="00C9149F"/>
    <w:rsid w:val="00C9279F"/>
    <w:rsid w:val="00C93A83"/>
    <w:rsid w:val="00C948FD"/>
    <w:rsid w:val="00C95105"/>
    <w:rsid w:val="00CA09AC"/>
    <w:rsid w:val="00CA3381"/>
    <w:rsid w:val="00CA4957"/>
    <w:rsid w:val="00CA63D7"/>
    <w:rsid w:val="00CA6EE6"/>
    <w:rsid w:val="00CA7C70"/>
    <w:rsid w:val="00CB1E18"/>
    <w:rsid w:val="00CB7D60"/>
    <w:rsid w:val="00CC1D51"/>
    <w:rsid w:val="00CD1180"/>
    <w:rsid w:val="00CD20D8"/>
    <w:rsid w:val="00CD272C"/>
    <w:rsid w:val="00CD2C1F"/>
    <w:rsid w:val="00CD5037"/>
    <w:rsid w:val="00CD7811"/>
    <w:rsid w:val="00CE2EF2"/>
    <w:rsid w:val="00CE4FB6"/>
    <w:rsid w:val="00CE67B3"/>
    <w:rsid w:val="00CE7D9D"/>
    <w:rsid w:val="00CF03A8"/>
    <w:rsid w:val="00CF297F"/>
    <w:rsid w:val="00CF5A38"/>
    <w:rsid w:val="00CF71D6"/>
    <w:rsid w:val="00CF7E10"/>
    <w:rsid w:val="00D005EC"/>
    <w:rsid w:val="00D04E6B"/>
    <w:rsid w:val="00D06217"/>
    <w:rsid w:val="00D17626"/>
    <w:rsid w:val="00D21190"/>
    <w:rsid w:val="00D2206D"/>
    <w:rsid w:val="00D228B3"/>
    <w:rsid w:val="00D31B74"/>
    <w:rsid w:val="00D35FC4"/>
    <w:rsid w:val="00D36FD2"/>
    <w:rsid w:val="00D3719C"/>
    <w:rsid w:val="00D42287"/>
    <w:rsid w:val="00D53636"/>
    <w:rsid w:val="00D53E9A"/>
    <w:rsid w:val="00D57908"/>
    <w:rsid w:val="00D61D66"/>
    <w:rsid w:val="00D67DD9"/>
    <w:rsid w:val="00D8535A"/>
    <w:rsid w:val="00D87786"/>
    <w:rsid w:val="00D94EFB"/>
    <w:rsid w:val="00D95E2D"/>
    <w:rsid w:val="00DA131A"/>
    <w:rsid w:val="00DA3C4C"/>
    <w:rsid w:val="00DA62AA"/>
    <w:rsid w:val="00DB022A"/>
    <w:rsid w:val="00DB431D"/>
    <w:rsid w:val="00DD0EBA"/>
    <w:rsid w:val="00DD3E6D"/>
    <w:rsid w:val="00DD74F3"/>
    <w:rsid w:val="00DE18ED"/>
    <w:rsid w:val="00DE2609"/>
    <w:rsid w:val="00DE4849"/>
    <w:rsid w:val="00DE6A08"/>
    <w:rsid w:val="00DE7E35"/>
    <w:rsid w:val="00DF1690"/>
    <w:rsid w:val="00DF20F6"/>
    <w:rsid w:val="00DF3A6C"/>
    <w:rsid w:val="00DF578B"/>
    <w:rsid w:val="00E1420B"/>
    <w:rsid w:val="00E20658"/>
    <w:rsid w:val="00E23604"/>
    <w:rsid w:val="00E24228"/>
    <w:rsid w:val="00E24CB9"/>
    <w:rsid w:val="00E25EA9"/>
    <w:rsid w:val="00E420D8"/>
    <w:rsid w:val="00E51322"/>
    <w:rsid w:val="00E531AE"/>
    <w:rsid w:val="00E53DD2"/>
    <w:rsid w:val="00E57F7A"/>
    <w:rsid w:val="00E611B0"/>
    <w:rsid w:val="00E62DD6"/>
    <w:rsid w:val="00E62EC3"/>
    <w:rsid w:val="00E639C9"/>
    <w:rsid w:val="00E63A44"/>
    <w:rsid w:val="00E66BC4"/>
    <w:rsid w:val="00E67F7F"/>
    <w:rsid w:val="00E73160"/>
    <w:rsid w:val="00E74EB8"/>
    <w:rsid w:val="00E80A2D"/>
    <w:rsid w:val="00E81453"/>
    <w:rsid w:val="00E84AC9"/>
    <w:rsid w:val="00EA72CA"/>
    <w:rsid w:val="00EB2A4D"/>
    <w:rsid w:val="00EB4846"/>
    <w:rsid w:val="00EC5320"/>
    <w:rsid w:val="00EC59DF"/>
    <w:rsid w:val="00EC7AEE"/>
    <w:rsid w:val="00EC7C3F"/>
    <w:rsid w:val="00ED1403"/>
    <w:rsid w:val="00ED149B"/>
    <w:rsid w:val="00ED5B2B"/>
    <w:rsid w:val="00EF165A"/>
    <w:rsid w:val="00EF753F"/>
    <w:rsid w:val="00F06D1E"/>
    <w:rsid w:val="00F1361E"/>
    <w:rsid w:val="00F14497"/>
    <w:rsid w:val="00F31034"/>
    <w:rsid w:val="00F32799"/>
    <w:rsid w:val="00F32A8D"/>
    <w:rsid w:val="00F334E4"/>
    <w:rsid w:val="00F33D3B"/>
    <w:rsid w:val="00F343E3"/>
    <w:rsid w:val="00F35C1A"/>
    <w:rsid w:val="00F40ABD"/>
    <w:rsid w:val="00F41A9B"/>
    <w:rsid w:val="00F4309D"/>
    <w:rsid w:val="00F44761"/>
    <w:rsid w:val="00F541B4"/>
    <w:rsid w:val="00F56C81"/>
    <w:rsid w:val="00F64BF8"/>
    <w:rsid w:val="00F66130"/>
    <w:rsid w:val="00F66C92"/>
    <w:rsid w:val="00F73A78"/>
    <w:rsid w:val="00F74B84"/>
    <w:rsid w:val="00F750C8"/>
    <w:rsid w:val="00F759C5"/>
    <w:rsid w:val="00F83583"/>
    <w:rsid w:val="00F8799C"/>
    <w:rsid w:val="00F94397"/>
    <w:rsid w:val="00F9568E"/>
    <w:rsid w:val="00F9579D"/>
    <w:rsid w:val="00F97A60"/>
    <w:rsid w:val="00FA4683"/>
    <w:rsid w:val="00FA503D"/>
    <w:rsid w:val="00FA6DC9"/>
    <w:rsid w:val="00FA7936"/>
    <w:rsid w:val="00FB2671"/>
    <w:rsid w:val="00FB5368"/>
    <w:rsid w:val="00FB769C"/>
    <w:rsid w:val="00FC0FA7"/>
    <w:rsid w:val="00FC2F17"/>
    <w:rsid w:val="00FC4700"/>
    <w:rsid w:val="00FD333F"/>
    <w:rsid w:val="00FD67AD"/>
    <w:rsid w:val="00FE4042"/>
    <w:rsid w:val="00FF6B63"/>
    <w:rsid w:val="04F8C015"/>
    <w:rsid w:val="05E51407"/>
    <w:rsid w:val="09F8A021"/>
    <w:rsid w:val="13AB6069"/>
    <w:rsid w:val="21D04376"/>
    <w:rsid w:val="26F35991"/>
    <w:rsid w:val="2C62A239"/>
    <w:rsid w:val="2C7179C8"/>
    <w:rsid w:val="2C971E4C"/>
    <w:rsid w:val="2E182F47"/>
    <w:rsid w:val="34789905"/>
    <w:rsid w:val="3AE933F7"/>
    <w:rsid w:val="3BBED5C0"/>
    <w:rsid w:val="3E2C9CD3"/>
    <w:rsid w:val="43E36A54"/>
    <w:rsid w:val="47477FEE"/>
    <w:rsid w:val="4E416C47"/>
    <w:rsid w:val="5597131C"/>
    <w:rsid w:val="5ACB80C7"/>
    <w:rsid w:val="5BC9A047"/>
    <w:rsid w:val="5BD32AF4"/>
    <w:rsid w:val="636BAEB2"/>
    <w:rsid w:val="64F7AA4A"/>
    <w:rsid w:val="683B8C7C"/>
    <w:rsid w:val="6A4A0054"/>
    <w:rsid w:val="6E23E296"/>
    <w:rsid w:val="76D8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F06D1E"/>
    <w:pPr>
      <w:ind w:left="720"/>
      <w:contextualSpacing/>
    </w:pPr>
  </w:style>
  <w:style w:type="character" w:styleId="Refdecomentario">
    <w:name w:val="annotation reference"/>
    <w:basedOn w:val="Fuentedeprrafopredeter"/>
    <w:uiPriority w:val="99"/>
    <w:semiHidden/>
    <w:unhideWhenUsed/>
    <w:rsid w:val="00C2648D"/>
    <w:rPr>
      <w:sz w:val="16"/>
      <w:szCs w:val="16"/>
    </w:rPr>
  </w:style>
  <w:style w:type="paragraph" w:styleId="Textocomentario">
    <w:name w:val="annotation text"/>
    <w:basedOn w:val="Normal"/>
    <w:link w:val="TextocomentarioCar"/>
    <w:uiPriority w:val="99"/>
    <w:unhideWhenUsed/>
    <w:rsid w:val="00C2648D"/>
    <w:pPr>
      <w:spacing w:line="240" w:lineRule="auto"/>
    </w:pPr>
    <w:rPr>
      <w:sz w:val="20"/>
      <w:szCs w:val="20"/>
    </w:rPr>
  </w:style>
  <w:style w:type="character" w:styleId="TextocomentarioCar" w:customStyle="1">
    <w:name w:val="Texto comentario Car"/>
    <w:basedOn w:val="Fuentedeprrafopredeter"/>
    <w:link w:val="Textocomentario"/>
    <w:uiPriority w:val="99"/>
    <w:rsid w:val="00C2648D"/>
    <w:rPr>
      <w:sz w:val="20"/>
      <w:szCs w:val="20"/>
    </w:rPr>
  </w:style>
  <w:style w:type="paragraph" w:styleId="Textodeglobo">
    <w:name w:val="Balloon Text"/>
    <w:basedOn w:val="Normal"/>
    <w:link w:val="TextodegloboCar"/>
    <w:uiPriority w:val="99"/>
    <w:semiHidden/>
    <w:unhideWhenUsed/>
    <w:rsid w:val="00C2648D"/>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2648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2648D"/>
    <w:rPr>
      <w:b/>
      <w:bCs/>
    </w:rPr>
  </w:style>
  <w:style w:type="character" w:styleId="AsuntodelcomentarioCar" w:customStyle="1">
    <w:name w:val="Asunto del comentario Car"/>
    <w:basedOn w:val="TextocomentarioCar"/>
    <w:link w:val="Asuntodelcomentario"/>
    <w:uiPriority w:val="99"/>
    <w:semiHidden/>
    <w:rsid w:val="00C2648D"/>
    <w:rPr>
      <w:b/>
      <w:bCs/>
      <w:sz w:val="20"/>
      <w:szCs w:val="20"/>
    </w:rPr>
  </w:style>
  <w:style w:type="table" w:styleId="Tablaconcuadrcula">
    <w:name w:val="Table Grid"/>
    <w:basedOn w:val="Tablanormal"/>
    <w:uiPriority w:val="39"/>
    <w:rsid w:val="004823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grafe">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2855E2"/>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2855E2"/>
  </w:style>
  <w:style w:type="paragraph" w:styleId="Piedepgina">
    <w:name w:val="footer"/>
    <w:basedOn w:val="Normal"/>
    <w:link w:val="PiedepginaCar"/>
    <w:uiPriority w:val="99"/>
    <w:unhideWhenUsed/>
    <w:rsid w:val="002855E2"/>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2855E2"/>
  </w:style>
  <w:style w:type="character" w:styleId="Hipervnculo">
    <w:name w:val="Hyperlink"/>
    <w:basedOn w:val="Fuentedeprrafopredeter"/>
    <w:uiPriority w:val="99"/>
    <w:unhideWhenUsed/>
    <w:rsid w:val="00FE4042"/>
    <w:rPr>
      <w:color w:val="0563C1" w:themeColor="hyperlink"/>
      <w:u w:val="single"/>
    </w:rPr>
  </w:style>
  <w:style w:type="paragraph" w:styleId="HTMLconformatoprevio">
    <w:name w:val="HTML Preformatted"/>
    <w:basedOn w:val="Normal"/>
    <w:link w:val="HTMLconformatoprevioCar"/>
    <w:uiPriority w:val="99"/>
    <w:semiHidden/>
    <w:unhideWhenUsed/>
    <w:rsid w:val="0097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conformatoprevioCar" w:customStyle="1">
    <w:name w:val="HTML con formato previo Car"/>
    <w:basedOn w:val="Fuentedeprrafopredeter"/>
    <w:link w:val="HTMLconformatoprevio"/>
    <w:uiPriority w:val="99"/>
    <w:semiHidden/>
    <w:rsid w:val="00977902"/>
    <w:rPr>
      <w:rFonts w:ascii="Courier New" w:hAnsi="Courier New" w:eastAsia="Times New Roman" w:cs="Courier New"/>
      <w:sz w:val="20"/>
      <w:szCs w:val="20"/>
    </w:rPr>
  </w:style>
  <w:style w:type="character" w:styleId="UnresolvedMention1" w:customStyle="1">
    <w:name w:val="Unresolved Mention1"/>
    <w:basedOn w:val="Fuentedeprrafopredeter"/>
    <w:uiPriority w:val="99"/>
    <w:semiHidden/>
    <w:unhideWhenUsed/>
    <w:rsid w:val="0038330F"/>
    <w:rPr>
      <w:color w:val="605E5C"/>
      <w:shd w:val="clear" w:color="auto" w:fill="E1DFDD"/>
    </w:rPr>
  </w:style>
  <w:style w:type="paragraph" w:styleId="Revisin">
    <w:name w:val="Revision"/>
    <w:hidden/>
    <w:uiPriority w:val="99"/>
    <w:semiHidden/>
    <w:rsid w:val="00A319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D1E"/>
    <w:pPr>
      <w:ind w:left="720"/>
      <w:contextualSpacing/>
    </w:pPr>
  </w:style>
  <w:style w:type="character" w:styleId="Refdecomentario">
    <w:name w:val="annotation reference"/>
    <w:basedOn w:val="Fuentedeprrafopredeter"/>
    <w:uiPriority w:val="99"/>
    <w:semiHidden/>
    <w:unhideWhenUsed/>
    <w:rsid w:val="00C2648D"/>
    <w:rPr>
      <w:sz w:val="16"/>
      <w:szCs w:val="16"/>
    </w:rPr>
  </w:style>
  <w:style w:type="paragraph" w:styleId="Textocomentario">
    <w:name w:val="annotation text"/>
    <w:basedOn w:val="Normal"/>
    <w:link w:val="TextocomentarioCar"/>
    <w:uiPriority w:val="99"/>
    <w:unhideWhenUsed/>
    <w:rsid w:val="00C2648D"/>
    <w:pPr>
      <w:spacing w:line="240" w:lineRule="auto"/>
    </w:pPr>
    <w:rPr>
      <w:sz w:val="20"/>
      <w:szCs w:val="20"/>
    </w:rPr>
  </w:style>
  <w:style w:type="character" w:customStyle="1" w:styleId="TextocomentarioCar">
    <w:name w:val="Texto comentario Car"/>
    <w:basedOn w:val="Fuentedeprrafopredeter"/>
    <w:link w:val="Textocomentario"/>
    <w:uiPriority w:val="99"/>
    <w:rsid w:val="00C2648D"/>
    <w:rPr>
      <w:sz w:val="20"/>
      <w:szCs w:val="20"/>
    </w:rPr>
  </w:style>
  <w:style w:type="paragraph" w:styleId="Textodeglobo">
    <w:name w:val="Balloon Text"/>
    <w:basedOn w:val="Normal"/>
    <w:link w:val="TextodegloboCar"/>
    <w:uiPriority w:val="99"/>
    <w:semiHidden/>
    <w:unhideWhenUsed/>
    <w:rsid w:val="00C264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48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2648D"/>
    <w:rPr>
      <w:b/>
      <w:bCs/>
    </w:rPr>
  </w:style>
  <w:style w:type="character" w:customStyle="1" w:styleId="AsuntodelcomentarioCar">
    <w:name w:val="Asunto del comentario Car"/>
    <w:basedOn w:val="TextocomentarioCar"/>
    <w:link w:val="Asuntodelcomentario"/>
    <w:uiPriority w:val="99"/>
    <w:semiHidden/>
    <w:rsid w:val="00C2648D"/>
    <w:rPr>
      <w:b/>
      <w:bCs/>
      <w:sz w:val="20"/>
      <w:szCs w:val="20"/>
    </w:rPr>
  </w:style>
  <w:style w:type="table" w:styleId="Tablaconcuadrcula">
    <w:name w:val="Table Grid"/>
    <w:basedOn w:val="Tablanormal"/>
    <w:uiPriority w:val="39"/>
    <w:rsid w:val="0048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2855E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855E2"/>
  </w:style>
  <w:style w:type="paragraph" w:styleId="Piedepgina">
    <w:name w:val="footer"/>
    <w:basedOn w:val="Normal"/>
    <w:link w:val="PiedepginaCar"/>
    <w:uiPriority w:val="99"/>
    <w:unhideWhenUsed/>
    <w:rsid w:val="002855E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855E2"/>
  </w:style>
  <w:style w:type="character" w:styleId="Hipervnculo">
    <w:name w:val="Hyperlink"/>
    <w:basedOn w:val="Fuentedeprrafopredeter"/>
    <w:uiPriority w:val="99"/>
    <w:unhideWhenUsed/>
    <w:rsid w:val="00FE4042"/>
    <w:rPr>
      <w:color w:val="0563C1" w:themeColor="hyperlink"/>
      <w:u w:val="single"/>
    </w:rPr>
  </w:style>
  <w:style w:type="paragraph" w:styleId="HTMLconformatoprevio">
    <w:name w:val="HTML Preformatted"/>
    <w:basedOn w:val="Normal"/>
    <w:link w:val="HTMLconformatoprevioCar"/>
    <w:uiPriority w:val="99"/>
    <w:semiHidden/>
    <w:unhideWhenUsed/>
    <w:rsid w:val="0097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77902"/>
    <w:rPr>
      <w:rFonts w:ascii="Courier New" w:eastAsia="Times New Roman" w:hAnsi="Courier New" w:cs="Courier New"/>
      <w:sz w:val="20"/>
      <w:szCs w:val="20"/>
    </w:rPr>
  </w:style>
  <w:style w:type="character" w:customStyle="1" w:styleId="UnresolvedMention1">
    <w:name w:val="Unresolved Mention1"/>
    <w:basedOn w:val="Fuentedeprrafopredeter"/>
    <w:uiPriority w:val="99"/>
    <w:semiHidden/>
    <w:unhideWhenUsed/>
    <w:rsid w:val="0038330F"/>
    <w:rPr>
      <w:color w:val="605E5C"/>
      <w:shd w:val="clear" w:color="auto" w:fill="E1DFDD"/>
    </w:rPr>
  </w:style>
  <w:style w:type="paragraph" w:styleId="Revisin">
    <w:name w:val="Revision"/>
    <w:hidden/>
    <w:uiPriority w:val="99"/>
    <w:semiHidden/>
    <w:rsid w:val="00A31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8886">
      <w:bodyDiv w:val="1"/>
      <w:marLeft w:val="0"/>
      <w:marRight w:val="0"/>
      <w:marTop w:val="0"/>
      <w:marBottom w:val="0"/>
      <w:divBdr>
        <w:top w:val="none" w:sz="0" w:space="0" w:color="auto"/>
        <w:left w:val="none" w:sz="0" w:space="0" w:color="auto"/>
        <w:bottom w:val="none" w:sz="0" w:space="0" w:color="auto"/>
        <w:right w:val="none" w:sz="0" w:space="0" w:color="auto"/>
      </w:divBdr>
    </w:div>
    <w:div w:id="801726581">
      <w:bodyDiv w:val="1"/>
      <w:marLeft w:val="0"/>
      <w:marRight w:val="0"/>
      <w:marTop w:val="0"/>
      <w:marBottom w:val="0"/>
      <w:divBdr>
        <w:top w:val="none" w:sz="0" w:space="0" w:color="auto"/>
        <w:left w:val="none" w:sz="0" w:space="0" w:color="auto"/>
        <w:bottom w:val="none" w:sz="0" w:space="0" w:color="auto"/>
        <w:right w:val="none" w:sz="0" w:space="0" w:color="auto"/>
      </w:divBdr>
    </w:div>
    <w:div w:id="941184783">
      <w:bodyDiv w:val="1"/>
      <w:marLeft w:val="0"/>
      <w:marRight w:val="0"/>
      <w:marTop w:val="0"/>
      <w:marBottom w:val="0"/>
      <w:divBdr>
        <w:top w:val="none" w:sz="0" w:space="0" w:color="auto"/>
        <w:left w:val="none" w:sz="0" w:space="0" w:color="auto"/>
        <w:bottom w:val="none" w:sz="0" w:space="0" w:color="auto"/>
        <w:right w:val="none" w:sz="0" w:space="0" w:color="auto"/>
      </w:divBdr>
    </w:div>
    <w:div w:id="998385962">
      <w:bodyDiv w:val="1"/>
      <w:marLeft w:val="0"/>
      <w:marRight w:val="0"/>
      <w:marTop w:val="0"/>
      <w:marBottom w:val="0"/>
      <w:divBdr>
        <w:top w:val="none" w:sz="0" w:space="0" w:color="auto"/>
        <w:left w:val="none" w:sz="0" w:space="0" w:color="auto"/>
        <w:bottom w:val="none" w:sz="0" w:space="0" w:color="auto"/>
        <w:right w:val="none" w:sz="0" w:space="0" w:color="auto"/>
      </w:divBdr>
    </w:div>
    <w:div w:id="12435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oregoncsp.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hyperlink" Target="mailto:info@oregoncsp.org" TargetMode="Externa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mailto:info@oregoncsp.org"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oregoncsp.org" TargetMode="External" Id="rId14" /><Relationship Type="http://schemas.openxmlformats.org/officeDocument/2006/relationships/glossaryDocument" Target="/word/glossary/document.xml" Id="R2052e13743374f64" /><Relationship Type="http://schemas.openxmlformats.org/officeDocument/2006/relationships/image" Target="/media/image3.jpg" Id="Rd211305e94fe4f4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4bbe61-aed9-4a3e-a556-7330feb535a5}"/>
      </w:docPartPr>
      <w:docPartBody>
        <w:p w14:paraId="37F7C8E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0" ma:contentTypeDescription="Create a new document." ma:contentTypeScope="" ma:versionID="535df221ec44459938e1e7c75abe4cef">
  <xsd:schema xmlns:xsd="http://www.w3.org/2001/XMLSchema" xmlns:xs="http://www.w3.org/2001/XMLSchema" xmlns:p="http://schemas.microsoft.com/office/2006/metadata/properties" xmlns:ns2="1286d89d-1b87-4861-be0f-2e356d2e856e" targetNamespace="http://schemas.microsoft.com/office/2006/metadata/properties" ma:root="true" ma:fieldsID="e45b5e77bec81b1198bad8f38e383342" ns2:_="">
    <xsd:import namespace="1286d89d-1b87-4861-be0f-2e356d2e8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B83A1-EE1C-4C3F-9EE5-18D6D9A7B6FB}">
  <ds:schemaRefs>
    <ds:schemaRef ds:uri="http://schemas.microsoft.com/sharepoint/v3/contenttype/forms"/>
  </ds:schemaRefs>
</ds:datastoreItem>
</file>

<file path=customXml/itemProps2.xml><?xml version="1.0" encoding="utf-8"?>
<ds:datastoreItem xmlns:ds="http://schemas.openxmlformats.org/officeDocument/2006/customXml" ds:itemID="{D09E9CEB-BC5A-4DA8-9B6C-C4CF8B9D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6d89d-1b87-4861-be0f-2e356d2e8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815D-D34A-43C3-835A-A2948455DC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ADEED0-13B6-4AAF-BF82-42B48D918E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Lizzie Rubado</dc:creator>
  <lastModifiedBy>Alina Lambert</lastModifiedBy>
  <revision>4</revision>
  <lastPrinted>2019-07-17T17:00:00.0000000Z</lastPrinted>
  <dcterms:created xsi:type="dcterms:W3CDTF">2020-01-17T19:27:00.0000000Z</dcterms:created>
  <dcterms:modified xsi:type="dcterms:W3CDTF">2020-09-11T19:37:59.3562416Z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ies>
</file>